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BF31BF" w:rsidR="009C1C6B" w:rsidP="003D4077" w:rsidRDefault="009C1C6B" w14:paraId="4CF205F4" w14:textId="55D58539">
      <w:pPr>
        <w:pStyle w:val="Titredudocument"/>
      </w:pPr>
    </w:p>
    <w:p w:rsidRPr="00BF31BF" w:rsidR="009C1C6B" w:rsidP="009C1C6B" w:rsidRDefault="00853236" w14:paraId="7BDB3A6D" w14:textId="3C2BD343">
      <w:pPr>
        <w:pStyle w:val="Niveau-Premirepage"/>
      </w:pPr>
      <w:r>
        <w:t>5/6</w:t>
      </w:r>
      <w:r w:rsidRPr="00BF31BF" w:rsidR="009C1C6B">
        <w:t xml:space="preserve"> </w:t>
      </w:r>
      <w:r w:rsidRPr="00BF31BF" w:rsidR="003D4077">
        <w:t>année du primaire</w:t>
      </w:r>
    </w:p>
    <w:p w:rsidRPr="00BF31BF" w:rsidR="009C1C6B" w:rsidP="002E060A" w:rsidRDefault="009C1C6B" w14:paraId="245D712B" w14:textId="42EEDE25">
      <w:pPr>
        <w:pStyle w:val="Semainedu"/>
        <w:spacing w:after="1320"/>
      </w:pPr>
      <w:r w:rsidRPr="00BF31BF">
        <w:t xml:space="preserve">Semaine du </w:t>
      </w:r>
      <w:r w:rsidR="00A206AD">
        <w:t>18 mai</w:t>
      </w:r>
      <w:r w:rsidRPr="00BF31BF">
        <w:t xml:space="preserve"> 2020</w:t>
      </w:r>
    </w:p>
    <w:p w:rsidR="00064FA9" w:rsidRDefault="00064FA9" w14:paraId="3E6C7C80" w14:textId="77777777">
      <w:pPr>
        <w:pStyle w:val="TM2"/>
        <w:rPr>
          <w:b/>
        </w:rPr>
      </w:pPr>
    </w:p>
    <w:tbl>
      <w:tblPr>
        <w:tblStyle w:val="Grilledutableau"/>
        <w:tblW w:w="0" w:type="auto"/>
        <w:tblBorders>
          <w:top w:val="none" w:color="auto" w:sz="0" w:space="0"/>
          <w:left w:val="none" w:color="auto" w:sz="0" w:space="0"/>
          <w:bottom w:val="single" w:color="85B2F6" w:themeColor="background2" w:themeShade="E6" w:sz="4" w:space="0"/>
          <w:right w:val="none" w:color="auto" w:sz="0" w:space="0"/>
          <w:insideH w:val="none" w:color="auto" w:sz="0" w:space="0"/>
          <w:insideV w:val="none" w:color="auto" w:sz="0" w:space="0"/>
        </w:tblBorders>
        <w:tblLook w:val="04A0" w:firstRow="1" w:lastRow="0" w:firstColumn="1" w:lastColumn="0" w:noHBand="0" w:noVBand="1"/>
      </w:tblPr>
      <w:tblGrid>
        <w:gridCol w:w="2397"/>
        <w:gridCol w:w="1965"/>
        <w:gridCol w:w="5718"/>
      </w:tblGrid>
      <w:tr w:rsidR="00064FA9" w:rsidTr="69406A8C" w14:paraId="06BC7FA5" w14:textId="77777777">
        <w:trPr>
          <w:trHeight w:val="80"/>
        </w:trPr>
        <w:tc>
          <w:tcPr>
            <w:tcW w:w="10800" w:type="dxa"/>
            <w:gridSpan w:val="3"/>
            <w:tcBorders>
              <w:bottom w:val="single" w:color="85B2F6" w:themeColor="background2" w:themeShade="E6" w:sz="4" w:space="0"/>
            </w:tcBorders>
            <w:tcMar/>
          </w:tcPr>
          <w:p w:rsidRPr="00B13B71" w:rsidR="00064FA9" w:rsidP="006D3C11" w:rsidRDefault="00064FA9" w14:paraId="32DA9615" w14:textId="77777777">
            <w:pPr>
              <w:rPr>
                <w:b/>
                <w:color w:val="00CC00"/>
                <w:sz w:val="36"/>
              </w:rPr>
            </w:pPr>
            <w:r w:rsidRPr="0073640C">
              <w:rPr>
                <w:b/>
                <w:color w:val="00CC00"/>
                <w:sz w:val="52"/>
                <w:szCs w:val="52"/>
              </w:rPr>
              <w:t>Activités</w:t>
            </w:r>
            <w:r w:rsidRPr="00B13B71">
              <w:rPr>
                <w:b/>
                <w:color w:val="00CC00"/>
                <w:sz w:val="36"/>
              </w:rPr>
              <w:t xml:space="preserve"> </w:t>
            </w:r>
            <w:r w:rsidRPr="0073640C">
              <w:rPr>
                <w:b/>
                <w:color w:val="00CC00"/>
                <w:sz w:val="52"/>
              </w:rPr>
              <w:t xml:space="preserve">proposées </w:t>
            </w:r>
            <w:r w:rsidRPr="00B13B71">
              <w:rPr>
                <w:b/>
                <w:color w:val="00CC00"/>
                <w:sz w:val="48"/>
              </w:rPr>
              <w:t xml:space="preserve">- </w:t>
            </w:r>
            <w:r w:rsidRPr="00B13B71">
              <w:rPr>
                <w:b/>
                <w:color w:val="00CC00"/>
                <w:sz w:val="36"/>
              </w:rPr>
              <w:t xml:space="preserve">semaine du </w:t>
            </w:r>
            <w:r>
              <w:rPr>
                <w:b/>
                <w:color w:val="00CC00"/>
                <w:sz w:val="36"/>
              </w:rPr>
              <w:t>18 mai</w:t>
            </w:r>
          </w:p>
        </w:tc>
      </w:tr>
      <w:tr w:rsidR="00064FA9" w:rsidTr="69406A8C" w14:paraId="4C35FF52" w14:textId="77777777">
        <w:trPr>
          <w:trHeight w:val="1931"/>
        </w:trPr>
        <w:tc>
          <w:tcPr>
            <w:tcW w:w="10800" w:type="dxa"/>
            <w:gridSpan w:val="3"/>
            <w:tcBorders>
              <w:top w:val="single" w:color="85B2F6" w:themeColor="background2" w:themeShade="E6" w:sz="4" w:space="0"/>
              <w:bottom w:val="single" w:color="85B2F6" w:themeColor="background2" w:themeShade="E6" w:sz="4" w:space="0"/>
            </w:tcBorders>
            <w:tcMar/>
          </w:tcPr>
          <w:p w:rsidR="00064FA9" w:rsidP="006D3C11" w:rsidRDefault="00064FA9" w14:paraId="08799285" w14:textId="77777777">
            <w:pPr>
              <w:rPr>
                <w:b/>
              </w:rPr>
            </w:pPr>
          </w:p>
          <w:p w:rsidRPr="0013043B" w:rsidR="00064FA9" w:rsidP="006D3C11" w:rsidRDefault="00064FA9" w14:paraId="3AF6A6EC" w14:textId="77777777">
            <w:r w:rsidRPr="0013043B">
              <w:t>Bonjour les élèves,</w:t>
            </w:r>
          </w:p>
          <w:p w:rsidRPr="0013043B" w:rsidR="00064FA9" w:rsidP="006D3C11" w:rsidRDefault="00064FA9" w14:paraId="236E84D4" w14:textId="77777777"/>
          <w:p w:rsidR="00064FA9" w:rsidP="006D3C11" w:rsidRDefault="00064FA9" w14:paraId="61EA6B5E" w14:textId="77777777">
            <w:r w:rsidRPr="0013043B">
              <w:t>S’il y a une chose que j’ai apprise</w:t>
            </w:r>
            <w:r>
              <w:t xml:space="preserve"> durant les dernières semaines, c’est à m’ajuster. Comme vous le savez déjà, il n’y aura malheureusement pas de retour en classe cette année. Je ne vous cacherai pas que ça me fait un pincement au cœur. C’est donc de manière virtuelle que nous continuerons nos échanges. Soyez au rendez-vous !</w:t>
            </w:r>
          </w:p>
          <w:p w:rsidR="00064FA9" w:rsidP="006D3C11" w:rsidRDefault="00064FA9" w14:paraId="7925D162" w14:textId="77777777"/>
          <w:p w:rsidR="00064FA9" w:rsidP="006D3C11" w:rsidRDefault="00064FA9" w14:paraId="3ADE8D72" w14:textId="77777777">
            <w:pPr>
              <w:rPr>
                <w:b/>
              </w:rPr>
            </w:pPr>
            <w:r w:rsidRPr="00695F99">
              <w:rPr>
                <w:b/>
              </w:rPr>
              <w:t>Voici les rencontres prévues cette semaine :</w:t>
            </w:r>
          </w:p>
          <w:p w:rsidRPr="00695F99" w:rsidR="00064FA9" w:rsidP="006D3C11" w:rsidRDefault="00064FA9" w14:paraId="06E5172C" w14:textId="77777777">
            <w:pPr>
              <w:rPr>
                <w:b/>
              </w:rPr>
            </w:pPr>
          </w:p>
          <w:tbl>
            <w:tblPr>
              <w:tblStyle w:val="Grilledutableau"/>
              <w:tblW w:w="0" w:type="auto"/>
              <w:tblLook w:val="04A0" w:firstRow="1" w:lastRow="0" w:firstColumn="1" w:lastColumn="0" w:noHBand="0" w:noVBand="1"/>
            </w:tblPr>
            <w:tblGrid>
              <w:gridCol w:w="1164"/>
              <w:gridCol w:w="1627"/>
              <w:gridCol w:w="7063"/>
            </w:tblGrid>
            <w:tr w:rsidR="00064FA9" w:rsidTr="7564A9CA" w14:paraId="6B2C5E82" w14:textId="77777777">
              <w:tc>
                <w:tcPr>
                  <w:tcW w:w="1166" w:type="dxa"/>
                </w:tcPr>
                <w:p w:rsidRPr="00470BDA" w:rsidR="00064FA9" w:rsidP="006D3C11" w:rsidRDefault="00064FA9" w14:paraId="1DB6B4C6" w14:textId="77777777">
                  <w:pPr>
                    <w:jc w:val="center"/>
                    <w:rPr>
                      <w:b/>
                    </w:rPr>
                  </w:pPr>
                  <w:r w:rsidRPr="00470BDA">
                    <w:rPr>
                      <w:b/>
                    </w:rPr>
                    <w:t>lundi</w:t>
                  </w:r>
                </w:p>
              </w:tc>
              <w:tc>
                <w:tcPr>
                  <w:tcW w:w="1701" w:type="dxa"/>
                </w:tcPr>
                <w:p w:rsidR="00064FA9" w:rsidP="006D3C11" w:rsidRDefault="00064FA9" w14:paraId="0541D5D7" w14:textId="77777777">
                  <w:pPr>
                    <w:jc w:val="center"/>
                  </w:pPr>
                  <w:r>
                    <w:t>voir l’horaire</w:t>
                  </w:r>
                </w:p>
                <w:p w:rsidR="00064FA9" w:rsidP="006D3C11" w:rsidRDefault="00064FA9" w14:paraId="49B55EA3" w14:textId="77777777">
                  <w:pPr>
                    <w:jc w:val="center"/>
                  </w:pPr>
                  <w:r>
                    <w:t xml:space="preserve">sur TEAMS </w:t>
                  </w:r>
                </w:p>
              </w:tc>
              <w:tc>
                <w:tcPr>
                  <w:tcW w:w="7707" w:type="dxa"/>
                </w:tcPr>
                <w:p w:rsidR="00064FA9" w:rsidP="006D3C11" w:rsidRDefault="00064FA9" w14:paraId="4DFC82A2" w14:textId="77777777">
                  <w:pPr>
                    <w:jc w:val="both"/>
                  </w:pPr>
                  <w:r>
                    <w:t>reprise des rencontres individuelles prévues vendredi dernier</w:t>
                  </w:r>
                </w:p>
              </w:tc>
            </w:tr>
            <w:tr w:rsidR="00064FA9" w:rsidTr="7564A9CA" w14:paraId="7EF8E1E8" w14:textId="77777777">
              <w:tc>
                <w:tcPr>
                  <w:tcW w:w="1166" w:type="dxa"/>
                </w:tcPr>
                <w:p w:rsidRPr="00470BDA" w:rsidR="00064FA9" w:rsidP="006D3C11" w:rsidRDefault="00064FA9" w14:paraId="2032A361" w14:textId="77777777">
                  <w:pPr>
                    <w:jc w:val="center"/>
                    <w:rPr>
                      <w:b/>
                    </w:rPr>
                  </w:pPr>
                  <w:r w:rsidRPr="00470BDA">
                    <w:rPr>
                      <w:b/>
                    </w:rPr>
                    <w:t>mardi</w:t>
                  </w:r>
                </w:p>
              </w:tc>
              <w:tc>
                <w:tcPr>
                  <w:tcW w:w="1701" w:type="dxa"/>
                </w:tcPr>
                <w:p w:rsidR="00064FA9" w:rsidP="006D3C11" w:rsidRDefault="00064FA9" w14:paraId="51B28758" w14:textId="77777777">
                  <w:pPr>
                    <w:jc w:val="center"/>
                  </w:pPr>
                  <w:r>
                    <w:t>10h00</w:t>
                  </w:r>
                </w:p>
              </w:tc>
              <w:tc>
                <w:tcPr>
                  <w:tcW w:w="7707" w:type="dxa"/>
                </w:tcPr>
                <w:p w:rsidR="00064FA9" w:rsidP="009E469A" w:rsidRDefault="00064FA9" w14:paraId="48FF2345" w14:textId="7D4AA074">
                  <w:pPr>
                    <w:jc w:val="both"/>
                  </w:pPr>
                  <w:r>
                    <w:t xml:space="preserve">présentation du plan de travail de la semaine et </w:t>
                  </w:r>
                  <w:r w:rsidR="009E469A">
                    <w:t>correction de la feuille sur les pourcentages (coup de pouce au besoin à la fin de la rencontre)</w:t>
                  </w:r>
                </w:p>
              </w:tc>
            </w:tr>
            <w:tr w:rsidR="00064FA9" w:rsidTr="7564A9CA" w14:paraId="6A21815D" w14:textId="77777777">
              <w:tc>
                <w:tcPr>
                  <w:tcW w:w="1166" w:type="dxa"/>
                </w:tcPr>
                <w:p w:rsidRPr="00470BDA" w:rsidR="00064FA9" w:rsidP="006D3C11" w:rsidRDefault="00064FA9" w14:paraId="2CFF8B4D" w14:textId="77777777">
                  <w:pPr>
                    <w:jc w:val="center"/>
                    <w:rPr>
                      <w:b/>
                    </w:rPr>
                  </w:pPr>
                  <w:r w:rsidRPr="00470BDA">
                    <w:rPr>
                      <w:b/>
                    </w:rPr>
                    <w:t>mercredi</w:t>
                  </w:r>
                </w:p>
              </w:tc>
              <w:tc>
                <w:tcPr>
                  <w:tcW w:w="1701" w:type="dxa"/>
                </w:tcPr>
                <w:p w:rsidR="00064FA9" w:rsidP="006D3C11" w:rsidRDefault="00064FA9" w14:paraId="6D2937E2" w14:textId="16784DFD">
                  <w:pPr>
                    <w:jc w:val="center"/>
                  </w:pPr>
                  <w:r>
                    <w:t>10h00</w:t>
                  </w:r>
                </w:p>
                <w:p w:rsidR="00064FA9" w:rsidP="7564A9CA" w:rsidRDefault="26158D8B" w14:paraId="628FD2ED" w14:textId="7737A68C">
                  <w:pPr>
                    <w:jc w:val="center"/>
                  </w:pPr>
                  <w:r>
                    <w:t>10h30</w:t>
                  </w:r>
                </w:p>
              </w:tc>
              <w:tc>
                <w:tcPr>
                  <w:tcW w:w="7707" w:type="dxa"/>
                </w:tcPr>
                <w:p w:rsidR="00064FA9" w:rsidP="006D3C11" w:rsidRDefault="00064FA9" w14:paraId="4D6E0B56" w14:textId="641D5091">
                  <w:pPr>
                    <w:jc w:val="both"/>
                  </w:pPr>
                  <w:r>
                    <w:t>mathématique - priorité des opérations</w:t>
                  </w:r>
                  <w:r w:rsidR="597989DF">
                    <w:t xml:space="preserve"> - 5e année</w:t>
                  </w:r>
                </w:p>
                <w:p w:rsidR="00064FA9" w:rsidP="7564A9CA" w:rsidRDefault="597989DF" w14:paraId="429BB2A7" w14:textId="50019287">
                  <w:pPr>
                    <w:jc w:val="both"/>
                  </w:pPr>
                  <w:r>
                    <w:t>mathématique - priorité des opérations - 6e année</w:t>
                  </w:r>
                </w:p>
              </w:tc>
            </w:tr>
            <w:tr w:rsidR="00064FA9" w:rsidTr="7564A9CA" w14:paraId="5D0A0DD0" w14:textId="77777777">
              <w:tc>
                <w:tcPr>
                  <w:tcW w:w="1166" w:type="dxa"/>
                </w:tcPr>
                <w:p w:rsidRPr="00470BDA" w:rsidR="00064FA9" w:rsidP="006D3C11" w:rsidRDefault="00064FA9" w14:paraId="226CBEAE" w14:textId="77777777">
                  <w:pPr>
                    <w:jc w:val="center"/>
                    <w:rPr>
                      <w:b/>
                    </w:rPr>
                  </w:pPr>
                  <w:r w:rsidRPr="00470BDA">
                    <w:rPr>
                      <w:b/>
                    </w:rPr>
                    <w:t>jeudi</w:t>
                  </w:r>
                </w:p>
              </w:tc>
              <w:tc>
                <w:tcPr>
                  <w:tcW w:w="1701" w:type="dxa"/>
                </w:tcPr>
                <w:p w:rsidR="00064FA9" w:rsidP="006D3C11" w:rsidRDefault="00064FA9" w14:paraId="40DBD049" w14:textId="77777777">
                  <w:pPr>
                    <w:jc w:val="center"/>
                  </w:pPr>
                  <w:r>
                    <w:t>10h00</w:t>
                  </w:r>
                </w:p>
              </w:tc>
              <w:tc>
                <w:tcPr>
                  <w:tcW w:w="7707" w:type="dxa"/>
                </w:tcPr>
                <w:p w:rsidR="00064FA9" w:rsidP="006D3C11" w:rsidRDefault="00064FA9" w14:paraId="4BD24767" w14:textId="77777777">
                  <w:pPr>
                    <w:jc w:val="both"/>
                  </w:pPr>
                  <w:r>
                    <w:t>un livre à découvrir…</w:t>
                  </w:r>
                </w:p>
              </w:tc>
            </w:tr>
            <w:tr w:rsidR="00064FA9" w:rsidTr="7564A9CA" w14:paraId="42ED0CD9" w14:textId="77777777">
              <w:tc>
                <w:tcPr>
                  <w:tcW w:w="1166" w:type="dxa"/>
                </w:tcPr>
                <w:p w:rsidRPr="00470BDA" w:rsidR="00064FA9" w:rsidP="006D3C11" w:rsidRDefault="00064FA9" w14:paraId="65C0C4C5" w14:textId="77777777">
                  <w:pPr>
                    <w:jc w:val="center"/>
                    <w:rPr>
                      <w:b/>
                    </w:rPr>
                  </w:pPr>
                  <w:r w:rsidRPr="00470BDA">
                    <w:rPr>
                      <w:b/>
                    </w:rPr>
                    <w:t>vendredi</w:t>
                  </w:r>
                </w:p>
              </w:tc>
              <w:tc>
                <w:tcPr>
                  <w:tcW w:w="1701" w:type="dxa"/>
                </w:tcPr>
                <w:p w:rsidR="00064FA9" w:rsidP="006D3C11" w:rsidRDefault="00064FA9" w14:paraId="2F499C19" w14:textId="77777777">
                  <w:pPr>
                    <w:jc w:val="center"/>
                  </w:pPr>
                  <w:r>
                    <w:t>13h00</w:t>
                  </w:r>
                </w:p>
              </w:tc>
              <w:tc>
                <w:tcPr>
                  <w:tcW w:w="7707" w:type="dxa"/>
                </w:tcPr>
                <w:p w:rsidR="00064FA9" w:rsidP="006D3C11" w:rsidRDefault="00064FA9" w14:paraId="35F63F74" w14:textId="77777777">
                  <w:pPr>
                    <w:jc w:val="both"/>
                  </w:pPr>
                  <w:r>
                    <w:t>retour sur la dictée et révision de quelques règles de grammaire</w:t>
                  </w:r>
                </w:p>
              </w:tc>
            </w:tr>
          </w:tbl>
          <w:p w:rsidR="00064FA9" w:rsidP="006D3C11" w:rsidRDefault="00064FA9" w14:paraId="1B12B428" w14:textId="77777777">
            <w:pPr>
              <w:jc w:val="both"/>
            </w:pPr>
          </w:p>
          <w:p w:rsidR="00064FA9" w:rsidP="006D3C11" w:rsidRDefault="00064FA9" w14:paraId="37961569" w14:textId="77777777">
            <w:r>
              <w:t>Josianne</w:t>
            </w:r>
          </w:p>
          <w:p w:rsidR="00064FA9" w:rsidP="006D3C11" w:rsidRDefault="00064FA9" w14:paraId="13C01D70" w14:textId="77777777"/>
        </w:tc>
      </w:tr>
      <w:tr w:rsidR="00064FA9" w:rsidTr="69406A8C" w14:paraId="11EA9AA0" w14:textId="77777777">
        <w:trPr>
          <w:trHeight w:val="1654"/>
        </w:trPr>
        <w:tc>
          <w:tcPr>
            <w:tcW w:w="2694" w:type="dxa"/>
            <w:vMerge w:val="restart"/>
            <w:tcBorders>
              <w:bottom w:val="nil"/>
            </w:tcBorders>
            <w:tcMar/>
          </w:tcPr>
          <w:p w:rsidR="00064FA9" w:rsidP="006D3C11" w:rsidRDefault="00064FA9" w14:paraId="4E90B804" w14:textId="347F6523">
            <w:r>
              <w:rPr>
                <w:noProof/>
                <w:lang w:val="fr-CA"/>
              </w:rPr>
              <w:drawing>
                <wp:anchor distT="0" distB="0" distL="114300" distR="114300" simplePos="0" relativeHeight="251659264" behindDoc="0" locked="0" layoutInCell="1" allowOverlap="1" wp14:anchorId="661A0242" wp14:editId="47D2EA5F">
                  <wp:simplePos x="0" y="0"/>
                  <wp:positionH relativeFrom="column">
                    <wp:posOffset>150495</wp:posOffset>
                  </wp:positionH>
                  <wp:positionV relativeFrom="paragraph">
                    <wp:posOffset>100330</wp:posOffset>
                  </wp:positionV>
                  <wp:extent cx="919771" cy="369570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c.jpg"/>
                          <pic:cNvPicPr/>
                        </pic:nvPicPr>
                        <pic:blipFill>
                          <a:blip r:embed="rId11">
                            <a:extLst>
                              <a:ext uri="{28A0092B-C50C-407E-A947-70E740481C1C}">
                                <a14:useLocalDpi xmlns:a14="http://schemas.microsoft.com/office/drawing/2010/main" val="0"/>
                              </a:ext>
                            </a:extLst>
                          </a:blip>
                          <a:stretch>
                            <a:fillRect/>
                          </a:stretch>
                        </pic:blipFill>
                        <pic:spPr>
                          <a:xfrm>
                            <a:off x="0" y="0"/>
                            <a:ext cx="930597" cy="3739201"/>
                          </a:xfrm>
                          <a:prstGeom prst="rect">
                            <a:avLst/>
                          </a:prstGeom>
                        </pic:spPr>
                      </pic:pic>
                    </a:graphicData>
                  </a:graphic>
                  <wp14:sizeRelH relativeFrom="margin">
                    <wp14:pctWidth>0</wp14:pctWidth>
                  </wp14:sizeRelH>
                  <wp14:sizeRelV relativeFrom="margin">
                    <wp14:pctHeight>0</wp14:pctHeight>
                  </wp14:sizeRelV>
                </wp:anchor>
              </w:drawing>
            </w:r>
            <w:r w:rsidR="69406A8C">
              <w:rPr/>
              <w:t/>
            </w:r>
          </w:p>
        </w:tc>
        <w:tc>
          <w:tcPr>
            <w:tcW w:w="1984" w:type="dxa"/>
            <w:tcBorders>
              <w:top w:val="single" w:color="85B2F6" w:themeColor="background2" w:themeShade="E6" w:sz="4" w:space="0"/>
              <w:bottom w:val="nil"/>
            </w:tcBorders>
            <w:tcMar/>
            <w:vAlign w:val="center"/>
          </w:tcPr>
          <w:p w:rsidRPr="00777F5C" w:rsidR="00064FA9" w:rsidP="006D3C11" w:rsidRDefault="00064FA9" w14:paraId="20F05962" w14:textId="77777777">
            <w:pPr>
              <w:jc w:val="center"/>
              <w:rPr>
                <w:b/>
                <w:color w:val="0070C0"/>
                <w:sz w:val="24"/>
              </w:rPr>
            </w:pPr>
            <w:r w:rsidRPr="00777F5C">
              <w:rPr>
                <w:b/>
                <w:color w:val="0070C0"/>
                <w:sz w:val="24"/>
              </w:rPr>
              <w:t>Lecture</w:t>
            </w:r>
          </w:p>
        </w:tc>
        <w:tc>
          <w:tcPr>
            <w:tcW w:w="6122" w:type="dxa"/>
            <w:tcBorders>
              <w:top w:val="single" w:color="85B2F6" w:themeColor="background2" w:themeShade="E6" w:sz="4" w:space="0"/>
              <w:bottom w:val="nil"/>
            </w:tcBorders>
            <w:tcMar/>
          </w:tcPr>
          <w:p w:rsidR="00064FA9" w:rsidP="006D3C11" w:rsidRDefault="00064FA9" w14:paraId="3FA1B59B" w14:textId="77777777">
            <w:pPr>
              <w:jc w:val="both"/>
            </w:pPr>
          </w:p>
          <w:p w:rsidR="00064FA9" w:rsidP="006D3C11" w:rsidRDefault="00064FA9" w14:paraId="39C0CD35" w14:textId="77777777">
            <w:pPr>
              <w:jc w:val="both"/>
            </w:pPr>
            <w:r>
              <w:t xml:space="preserve">Je t’invite à découvrir un </w:t>
            </w:r>
            <w:r w:rsidRPr="00382470">
              <w:rPr>
                <w:b/>
              </w:rPr>
              <w:t>album</w:t>
            </w:r>
            <w:r>
              <w:t xml:space="preserve"> de Thierry Dedieu : le maître des estampes. Te souviens-tu de lui ? C’est l’auteur de Yakouba.</w:t>
            </w:r>
          </w:p>
          <w:p w:rsidR="00064FA9" w:rsidP="006D3C11" w:rsidRDefault="00064FA9" w14:paraId="348D3230" w14:textId="77777777">
            <w:pPr>
              <w:jc w:val="both"/>
            </w:pPr>
          </w:p>
          <w:p w:rsidR="00064FA9" w:rsidP="006D3C11" w:rsidRDefault="00064FA9" w14:paraId="27CB1D4D" w14:textId="77777777">
            <w:pPr>
              <w:jc w:val="both"/>
            </w:pPr>
            <w:r>
              <w:t xml:space="preserve">Les détails sont </w:t>
            </w:r>
            <w:hyperlink w:history="1" r:id="rId12">
              <w:r w:rsidRPr="00EE0C55">
                <w:rPr>
                  <w:rStyle w:val="Lienhypertexte"/>
                </w:rPr>
                <w:t>ici</w:t>
              </w:r>
            </w:hyperlink>
            <w:r>
              <w:rPr>
                <w:u w:val="single"/>
              </w:rPr>
              <w:t>,</w:t>
            </w:r>
            <w:r>
              <w:t xml:space="preserve"> dans la trousse pédagogique. Si c’est possible, je te suggère de faire cette activité avec un de tes parents. </w:t>
            </w:r>
          </w:p>
          <w:p w:rsidR="00064FA9" w:rsidP="006D3C11" w:rsidRDefault="00064FA9" w14:paraId="362FDFDA" w14:textId="77777777">
            <w:pPr>
              <w:jc w:val="both"/>
            </w:pPr>
          </w:p>
          <w:p w:rsidRPr="00382470" w:rsidR="00064FA9" w:rsidP="006D3C11" w:rsidRDefault="00064FA9" w14:paraId="65AB6F9B" w14:textId="77777777">
            <w:pPr>
              <w:jc w:val="center"/>
              <w:rPr>
                <w:b/>
              </w:rPr>
            </w:pPr>
            <w:r w:rsidRPr="00382470">
              <w:rPr>
                <w:b/>
              </w:rPr>
              <w:t>ET</w:t>
            </w:r>
          </w:p>
          <w:p w:rsidR="00064FA9" w:rsidP="006D3C11" w:rsidRDefault="00064FA9" w14:paraId="7CE57D19" w14:textId="77777777">
            <w:pPr>
              <w:jc w:val="center"/>
            </w:pPr>
          </w:p>
          <w:p w:rsidR="00064FA9" w:rsidP="006D3C11" w:rsidRDefault="00064FA9" w14:paraId="0AFD2896" w14:textId="77777777">
            <w:r>
              <w:t xml:space="preserve">Amateur de soccer ? </w:t>
            </w:r>
            <w:r w:rsidRPr="00382470">
              <w:rPr>
                <w:b/>
              </w:rPr>
              <w:t>L’article</w:t>
            </w:r>
            <w:r>
              <w:t xml:space="preserve"> de cette semaine sur </w:t>
            </w:r>
            <w:hyperlink w:history="1" r:id="rId13">
              <w:r w:rsidRPr="00382470">
                <w:rPr>
                  <w:rStyle w:val="Lienhypertexte"/>
                </w:rPr>
                <w:t>Info-Jeunes</w:t>
              </w:r>
            </w:hyperlink>
            <w:r>
              <w:t xml:space="preserve"> est pour toi ! Phonzy, ça te dit quelque chose ?</w:t>
            </w:r>
          </w:p>
          <w:p w:rsidR="00064FA9" w:rsidP="006D3C11" w:rsidRDefault="00064FA9" w14:paraId="2D0AC9C0" w14:textId="77777777">
            <w:pPr>
              <w:jc w:val="both"/>
            </w:pPr>
          </w:p>
        </w:tc>
      </w:tr>
      <w:tr w:rsidR="00064FA9" w:rsidTr="69406A8C" w14:paraId="12385224" w14:textId="77777777">
        <w:tc>
          <w:tcPr>
            <w:tcW w:w="2694" w:type="dxa"/>
            <w:vMerge/>
            <w:tcBorders/>
            <w:tcMar/>
          </w:tcPr>
          <w:p w:rsidR="00064FA9" w:rsidP="006D3C11" w:rsidRDefault="00064FA9" w14:paraId="703AB7BA" w14:textId="77777777"/>
        </w:tc>
        <w:tc>
          <w:tcPr>
            <w:tcW w:w="1984" w:type="dxa"/>
            <w:tcBorders>
              <w:top w:val="nil"/>
              <w:bottom w:val="nil"/>
            </w:tcBorders>
            <w:tcMar/>
            <w:vAlign w:val="center"/>
          </w:tcPr>
          <w:p w:rsidR="008C51CF" w:rsidP="008C51CF" w:rsidRDefault="008C51CF" w14:paraId="71BF346D" w14:textId="77777777">
            <w:pPr>
              <w:jc w:val="center"/>
              <w:rPr>
                <w:b/>
                <w:color w:val="0070C0"/>
                <w:sz w:val="24"/>
              </w:rPr>
            </w:pPr>
          </w:p>
          <w:p w:rsidR="008C51CF" w:rsidP="008C51CF" w:rsidRDefault="008C51CF" w14:paraId="1BF3769F" w14:textId="77777777">
            <w:pPr>
              <w:jc w:val="center"/>
              <w:rPr>
                <w:b/>
                <w:color w:val="0070C0"/>
                <w:sz w:val="24"/>
              </w:rPr>
            </w:pPr>
          </w:p>
          <w:p w:rsidR="008C51CF" w:rsidP="008C51CF" w:rsidRDefault="008C51CF" w14:paraId="1F5413B2" w14:textId="77777777">
            <w:pPr>
              <w:jc w:val="center"/>
              <w:rPr>
                <w:b/>
                <w:color w:val="0070C0"/>
                <w:sz w:val="24"/>
              </w:rPr>
            </w:pPr>
          </w:p>
          <w:p w:rsidR="008C51CF" w:rsidP="008C51CF" w:rsidRDefault="008C51CF" w14:paraId="292E3BCD" w14:textId="77777777">
            <w:pPr>
              <w:jc w:val="center"/>
              <w:rPr>
                <w:b/>
                <w:color w:val="0070C0"/>
                <w:sz w:val="24"/>
              </w:rPr>
            </w:pPr>
          </w:p>
          <w:p w:rsidR="008C51CF" w:rsidP="008C51CF" w:rsidRDefault="008C51CF" w14:paraId="6DB928A1" w14:textId="77777777">
            <w:pPr>
              <w:jc w:val="center"/>
              <w:rPr>
                <w:b/>
                <w:color w:val="0070C0"/>
                <w:sz w:val="24"/>
              </w:rPr>
            </w:pPr>
          </w:p>
          <w:p w:rsidRPr="00777F5C" w:rsidR="00064FA9" w:rsidP="008C51CF" w:rsidRDefault="00064FA9" w14:paraId="17A73EFA" w14:textId="247D2685">
            <w:pPr>
              <w:jc w:val="center"/>
              <w:rPr>
                <w:b/>
                <w:color w:val="0070C0"/>
                <w:sz w:val="24"/>
              </w:rPr>
            </w:pPr>
            <w:r w:rsidRPr="00777F5C">
              <w:rPr>
                <w:b/>
                <w:color w:val="0070C0"/>
                <w:sz w:val="24"/>
              </w:rPr>
              <w:t>Grammaire</w:t>
            </w:r>
          </w:p>
        </w:tc>
        <w:tc>
          <w:tcPr>
            <w:tcW w:w="6122" w:type="dxa"/>
            <w:tcBorders>
              <w:top w:val="nil"/>
              <w:bottom w:val="nil"/>
            </w:tcBorders>
            <w:tcMar/>
          </w:tcPr>
          <w:p w:rsidR="007645D1" w:rsidP="007645D1" w:rsidRDefault="007645D1" w14:paraId="523FE0C9" w14:textId="77777777">
            <w:pPr>
              <w:jc w:val="right"/>
            </w:pPr>
            <w:r>
              <w:rPr>
                <w:rFonts w:eastAsiaTheme="minorHAnsi" w:cstheme="minorBidi"/>
                <w:szCs w:val="22"/>
                <w:lang w:eastAsia="en-US"/>
              </w:rPr>
              <w:lastRenderedPageBreak/>
              <w:t>suite…</w:t>
            </w:r>
          </w:p>
          <w:p w:rsidR="00064FA9" w:rsidP="006D3C11" w:rsidRDefault="00064FA9" w14:paraId="0627BF96" w14:textId="77777777">
            <w:pPr>
              <w:pStyle w:val="Paragraphedeliste"/>
              <w:numPr>
                <w:ilvl w:val="0"/>
                <w:numId w:val="0"/>
              </w:numPr>
              <w:ind w:left="720"/>
            </w:pPr>
          </w:p>
          <w:p w:rsidR="00064FA9" w:rsidP="006D3C11" w:rsidRDefault="00064FA9" w14:paraId="3DED8AE6" w14:textId="2B317196">
            <w:pPr>
              <w:pStyle w:val="Paragraphedeliste"/>
              <w:numPr>
                <w:ilvl w:val="0"/>
                <w:numId w:val="0"/>
              </w:numPr>
              <w:ind w:left="720"/>
            </w:pPr>
          </w:p>
          <w:p w:rsidR="00531FE5" w:rsidP="006D3C11" w:rsidRDefault="00531FE5" w14:paraId="22DF62D5" w14:textId="6EDF48F6">
            <w:pPr>
              <w:pStyle w:val="Paragraphedeliste"/>
              <w:numPr>
                <w:ilvl w:val="0"/>
                <w:numId w:val="0"/>
              </w:numPr>
              <w:ind w:left="720"/>
            </w:pPr>
          </w:p>
          <w:p w:rsidR="00064FA9" w:rsidP="00064FA9" w:rsidRDefault="00064FA9" w14:paraId="5CF6763D" w14:textId="77777777">
            <w:pPr>
              <w:pStyle w:val="Paragraphedeliste"/>
              <w:numPr>
                <w:ilvl w:val="0"/>
                <w:numId w:val="19"/>
              </w:numPr>
              <w:spacing w:before="0" w:after="0" w:line="240" w:lineRule="auto"/>
              <w:contextualSpacing/>
            </w:pPr>
            <w:r>
              <w:t xml:space="preserve">Écris la </w:t>
            </w:r>
            <w:r w:rsidRPr="00835F4B">
              <w:rPr>
                <w:b/>
              </w:rPr>
              <w:t>dictée</w:t>
            </w:r>
            <w:r>
              <w:t xml:space="preserve"> que tu trouveras sur le TEAMS. Corrige-la. On se voit vendredi pour le retour sur les règles de grammaire.</w:t>
            </w:r>
          </w:p>
          <w:p w:rsidR="00064FA9" w:rsidP="006D3C11" w:rsidRDefault="00064FA9" w14:paraId="7622F672" w14:textId="77777777">
            <w:pPr>
              <w:pStyle w:val="Paragraphedeliste"/>
              <w:numPr>
                <w:ilvl w:val="0"/>
                <w:numId w:val="0"/>
              </w:numPr>
              <w:ind w:left="720"/>
            </w:pPr>
          </w:p>
          <w:p w:rsidR="00064FA9" w:rsidP="00064FA9" w:rsidRDefault="00064FA9" w14:paraId="36557005" w14:textId="27342D77">
            <w:pPr>
              <w:pStyle w:val="Paragraphedeliste"/>
              <w:numPr>
                <w:ilvl w:val="0"/>
                <w:numId w:val="19"/>
              </w:numPr>
              <w:spacing w:before="0" w:after="0" w:line="240" w:lineRule="auto"/>
              <w:contextualSpacing/>
            </w:pPr>
            <w:r>
              <w:t xml:space="preserve">Révise les temps de verbes sur </w:t>
            </w:r>
            <w:hyperlink w:history="1" r:id="rId14">
              <w:r w:rsidRPr="00586C98">
                <w:rPr>
                  <w:rStyle w:val="Lienhypertexte"/>
                </w:rPr>
                <w:t>AllôProf</w:t>
              </w:r>
            </w:hyperlink>
            <w:r>
              <w:t>. Garde ton aide-mémoire de la recette des temps composés pas trop lo</w:t>
            </w:r>
            <w:r w:rsidR="00EE17E9">
              <w:t>in.</w:t>
            </w:r>
          </w:p>
          <w:p w:rsidR="00064FA9" w:rsidP="00853236" w:rsidRDefault="00064FA9" w14:paraId="06B74C5B" w14:textId="77777777">
            <w:pPr>
              <w:pStyle w:val="Paragraphedeliste"/>
              <w:numPr>
                <w:ilvl w:val="0"/>
                <w:numId w:val="0"/>
              </w:numPr>
              <w:ind w:left="720"/>
            </w:pPr>
          </w:p>
          <w:p w:rsidR="00064FA9" w:rsidP="006D3C11" w:rsidRDefault="00064FA9" w14:paraId="40F8FF0C" w14:textId="77777777">
            <w:pPr>
              <w:pStyle w:val="Paragraphedeliste"/>
            </w:pPr>
            <w:r>
              <w:t xml:space="preserve">Utilise le code suivant. </w:t>
            </w:r>
          </w:p>
          <w:p w:rsidR="00064FA9" w:rsidP="006D3C11" w:rsidRDefault="00064FA9" w14:paraId="2B5D4DD8" w14:textId="77777777">
            <w:pPr>
              <w:pStyle w:val="Paragraphedeliste"/>
              <w:numPr>
                <w:ilvl w:val="0"/>
                <w:numId w:val="0"/>
              </w:numPr>
              <w:ind w:left="720"/>
            </w:pPr>
            <w:r>
              <w:rPr>
                <w:rFonts w:ascii="Verdana" w:hAnsi="Verdana"/>
                <w:b/>
                <w:bCs/>
                <w:color w:val="222222"/>
                <w:sz w:val="26"/>
                <w:szCs w:val="26"/>
                <w:shd w:val="clear" w:color="auto" w:fill="FFFFFF"/>
              </w:rPr>
              <w:t>0911FZI</w:t>
            </w:r>
          </w:p>
          <w:p w:rsidR="00064FA9" w:rsidP="006D3C11" w:rsidRDefault="00064FA9" w14:paraId="3580332F" w14:textId="77777777"/>
        </w:tc>
      </w:tr>
      <w:tr w:rsidR="00064FA9" w:rsidTr="69406A8C" w14:paraId="6FB37CF6" w14:textId="77777777">
        <w:tc>
          <w:tcPr>
            <w:tcW w:w="2694" w:type="dxa"/>
            <w:vMerge/>
            <w:tcBorders/>
            <w:tcMar/>
          </w:tcPr>
          <w:p w:rsidR="00064FA9" w:rsidP="006D3C11" w:rsidRDefault="00064FA9" w14:paraId="15B3EE2C" w14:textId="77777777"/>
        </w:tc>
        <w:tc>
          <w:tcPr>
            <w:tcW w:w="1984" w:type="dxa"/>
            <w:tcBorders>
              <w:top w:val="nil"/>
              <w:bottom w:val="single" w:color="85B2F6" w:themeColor="background2" w:themeShade="E6" w:sz="4" w:space="0"/>
            </w:tcBorders>
            <w:tcMar/>
            <w:vAlign w:val="center"/>
          </w:tcPr>
          <w:p w:rsidRPr="00777F5C" w:rsidR="00064FA9" w:rsidP="006D3C11" w:rsidRDefault="00064FA9" w14:paraId="32C4BF37" w14:textId="77777777">
            <w:pPr>
              <w:jc w:val="center"/>
              <w:rPr>
                <w:b/>
                <w:color w:val="0070C0"/>
                <w:sz w:val="24"/>
              </w:rPr>
            </w:pPr>
            <w:r w:rsidRPr="00777F5C">
              <w:rPr>
                <w:b/>
                <w:color w:val="0070C0"/>
                <w:sz w:val="24"/>
              </w:rPr>
              <w:t>Écriture</w:t>
            </w:r>
          </w:p>
        </w:tc>
        <w:tc>
          <w:tcPr>
            <w:tcW w:w="6122" w:type="dxa"/>
            <w:tcBorders>
              <w:top w:val="nil"/>
              <w:bottom w:val="single" w:color="85B2F6" w:themeColor="background2" w:themeShade="E6" w:sz="4" w:space="0"/>
            </w:tcBorders>
            <w:shd w:val="clear" w:color="auto" w:fill="FFFFFF" w:themeFill="background1"/>
            <w:tcMar/>
          </w:tcPr>
          <w:p w:rsidR="00064FA9" w:rsidP="007645D1" w:rsidRDefault="00064FA9" w14:paraId="40E8616B" w14:textId="77777777"/>
          <w:p w:rsidR="00064FA9" w:rsidP="00064FA9" w:rsidRDefault="00064FA9" w14:paraId="2DEE27CE" w14:textId="77777777">
            <w:pPr>
              <w:pStyle w:val="Paragraphedeliste"/>
              <w:numPr>
                <w:ilvl w:val="0"/>
                <w:numId w:val="19"/>
              </w:numPr>
              <w:spacing w:before="0" w:after="0" w:line="240" w:lineRule="auto"/>
              <w:contextualSpacing/>
            </w:pPr>
            <w:r>
              <w:t>Corrige ton texte « journaliste d’un jour » en appliquant ton code de correction. Dépose-le sur le TEAMS de la classe. Nous avons tous hâte de te lire toutes ces bonnes nouvelles.</w:t>
            </w:r>
          </w:p>
          <w:p w:rsidR="00064FA9" w:rsidP="006D3C11" w:rsidRDefault="00064FA9" w14:paraId="2479CCD3" w14:textId="77777777"/>
        </w:tc>
      </w:tr>
      <w:tr w:rsidR="00064FA9" w:rsidTr="69406A8C" w14:paraId="2D4288E9" w14:textId="77777777">
        <w:trPr>
          <w:trHeight w:val="1333"/>
        </w:trPr>
        <w:tc>
          <w:tcPr>
            <w:tcW w:w="2694" w:type="dxa"/>
            <w:vMerge/>
            <w:tcBorders/>
            <w:tcMar/>
          </w:tcPr>
          <w:p w:rsidR="00064FA9" w:rsidP="006D3C11" w:rsidRDefault="00064FA9" w14:paraId="53CDE00D" w14:textId="77777777"/>
        </w:tc>
        <w:tc>
          <w:tcPr>
            <w:tcW w:w="1984" w:type="dxa"/>
            <w:tcBorders>
              <w:top w:val="single" w:color="85B2F6" w:themeColor="background2" w:themeShade="E6" w:sz="4" w:space="0"/>
            </w:tcBorders>
            <w:tcMar/>
            <w:vAlign w:val="center"/>
          </w:tcPr>
          <w:p w:rsidRPr="00777F5C" w:rsidR="00064FA9" w:rsidP="006D3C11" w:rsidRDefault="00064FA9" w14:paraId="1C194823" w14:textId="77777777">
            <w:pPr>
              <w:jc w:val="center"/>
              <w:rPr>
                <w:b/>
                <w:color w:val="0070C0"/>
                <w:sz w:val="24"/>
              </w:rPr>
            </w:pPr>
            <w:r w:rsidRPr="00777F5C">
              <w:rPr>
                <w:b/>
                <w:color w:val="0070C0"/>
                <w:sz w:val="24"/>
              </w:rPr>
              <w:t>Mathématique</w:t>
            </w:r>
          </w:p>
        </w:tc>
        <w:tc>
          <w:tcPr>
            <w:tcW w:w="6122" w:type="dxa"/>
            <w:tcBorders>
              <w:top w:val="single" w:color="85B2F6" w:themeColor="background2" w:themeShade="E6" w:sz="4" w:space="0"/>
            </w:tcBorders>
            <w:tcMar/>
          </w:tcPr>
          <w:p w:rsidR="00064FA9" w:rsidP="006D3C11" w:rsidRDefault="00064FA9" w14:paraId="10F13265" w14:textId="77777777"/>
          <w:p w:rsidR="00064FA9" w:rsidP="006D3C11" w:rsidRDefault="00064FA9" w14:paraId="102711B4" w14:textId="77777777">
            <w:r>
              <w:t xml:space="preserve">Revois la notion du plan cartésien en écoutant cette </w:t>
            </w:r>
            <w:hyperlink w:history="1" r:id="rId15">
              <w:r w:rsidRPr="00E76340">
                <w:rPr>
                  <w:rStyle w:val="Lienhypertexte"/>
                  <w:b/>
                </w:rPr>
                <w:t>capsule</w:t>
              </w:r>
            </w:hyperlink>
            <w:r>
              <w:t xml:space="preserve">. </w:t>
            </w:r>
          </w:p>
          <w:p w:rsidR="00064FA9" w:rsidP="006D3C11" w:rsidRDefault="00064FA9" w14:paraId="45DEE508" w14:textId="77777777"/>
          <w:p w:rsidR="006D618B" w:rsidP="006D3C11" w:rsidRDefault="00064FA9" w14:paraId="0E0562F0" w14:textId="77777777">
            <w:r>
              <w:t xml:space="preserve">Avant le 13 mars, on jouait à la bataille navale pour travailler cette notion. Je t’invite à continuer d’y jouer. Pourquoi ne pas le faire en ligne avec un ami de la classe ? </w:t>
            </w:r>
            <w:r w:rsidR="006D618B">
              <w:t>Tu pourrais aussi jouer avec un membre de ta famille.</w:t>
            </w:r>
          </w:p>
          <w:p w:rsidR="006D618B" w:rsidP="006D3C11" w:rsidRDefault="006D618B" w14:paraId="7D4251A2" w14:textId="77777777"/>
          <w:p w:rsidR="00064FA9" w:rsidP="006D3C11" w:rsidRDefault="00064FA9" w14:paraId="1305380E" w14:textId="05C8A3D8">
            <w:r>
              <w:t xml:space="preserve">Les détails sont </w:t>
            </w:r>
            <w:hyperlink w:history="1" r:id="rId16">
              <w:r w:rsidRPr="00EE0C55">
                <w:rPr>
                  <w:rStyle w:val="Lienhypertexte"/>
                </w:rPr>
                <w:t>ici</w:t>
              </w:r>
            </w:hyperlink>
            <w:r>
              <w:rPr>
                <w:u w:val="single"/>
              </w:rPr>
              <w:t>,</w:t>
            </w:r>
            <w:r>
              <w:t xml:space="preserve"> dans la trousse pédagogique.</w:t>
            </w:r>
          </w:p>
          <w:p w:rsidR="00064FA9" w:rsidP="006D3C11" w:rsidRDefault="00064FA9" w14:paraId="4A4423E3" w14:textId="77777777"/>
          <w:p w:rsidRPr="006D618B" w:rsidR="00064FA9" w:rsidP="006D3C11" w:rsidRDefault="00064FA9" w14:paraId="33219B26" w14:textId="77777777">
            <w:pPr>
              <w:jc w:val="center"/>
              <w:rPr>
                <w:b/>
              </w:rPr>
            </w:pPr>
            <w:bookmarkStart w:name="_GoBack" w:id="0"/>
            <w:r w:rsidRPr="006D618B">
              <w:rPr>
                <w:b/>
              </w:rPr>
              <w:t>ET</w:t>
            </w:r>
          </w:p>
          <w:bookmarkEnd w:id="0"/>
          <w:p w:rsidR="00064FA9" w:rsidP="006D3C11" w:rsidRDefault="00064FA9" w14:paraId="2B49D8EC" w14:textId="77777777"/>
          <w:p w:rsidR="00064FA9" w:rsidP="006D3C11" w:rsidRDefault="00064FA9" w14:paraId="4B13A096" w14:textId="77777777">
            <w:r>
              <w:t>Viens à la rencontre de mardi puis fais les exercices que je te propose sur Netmath.</w:t>
            </w:r>
          </w:p>
          <w:p w:rsidR="00064FA9" w:rsidP="006D3C11" w:rsidRDefault="00064FA9" w14:paraId="4B0485F0" w14:textId="77777777"/>
          <w:p w:rsidR="00064FA9" w:rsidP="006D3C11" w:rsidRDefault="006D3C11" w14:paraId="0793342A" w14:textId="32ABA406">
            <w:pPr>
              <w:rPr>
                <w:rStyle w:val="Lienhypertexte"/>
              </w:rPr>
            </w:pPr>
            <w:hyperlink w:history="1" r:id="rId17">
              <w:r w:rsidR="00064FA9">
                <w:rPr>
                  <w:rStyle w:val="Lienhypertexte"/>
                </w:rPr>
                <w:t>https://www.netmath.ca/fr-qc/</w:t>
              </w:r>
            </w:hyperlink>
          </w:p>
          <w:p w:rsidR="007645D1" w:rsidP="006D3C11" w:rsidRDefault="007645D1" w14:paraId="7DC058BC" w14:textId="3AFA30F1">
            <w:pPr>
              <w:rPr>
                <w:rStyle w:val="Lienhypertexte"/>
              </w:rPr>
            </w:pPr>
          </w:p>
          <w:p w:rsidR="00064FA9" w:rsidP="007645D1" w:rsidRDefault="00064FA9" w14:paraId="3544D8EB" w14:textId="77777777"/>
        </w:tc>
      </w:tr>
    </w:tbl>
    <w:p w:rsidR="00064FA9" w:rsidP="00064FA9" w:rsidRDefault="00064FA9" w14:paraId="6C8B2ECE" w14:textId="77777777"/>
    <w:p w:rsidRPr="00830277" w:rsidR="00064FA9" w:rsidP="00064FA9" w:rsidRDefault="00064FA9" w14:paraId="328F7EB6" w14:textId="77777777">
      <w:pPr>
        <w:rPr>
          <w:rFonts w:ascii="Times New Roman" w:hAnsi="Times New Roman" w:eastAsia="Times New Roman"/>
          <w:sz w:val="24"/>
        </w:rPr>
      </w:pPr>
    </w:p>
    <w:p w:rsidR="00064FA9" w:rsidP="00064FA9" w:rsidRDefault="00064FA9" w14:paraId="45FCD8EB" w14:textId="77777777"/>
    <w:p w:rsidR="00342BEB" w:rsidRDefault="00342BEB" w14:paraId="101A902F" w14:textId="7BF614A3">
      <w:r>
        <w:br w:type="page"/>
      </w:r>
    </w:p>
    <w:p w:rsidR="00064FA9" w:rsidP="00064FA9" w:rsidRDefault="00064FA9" w14:paraId="2A82988B" w14:textId="77777777"/>
    <w:p w:rsidRPr="00864480" w:rsidR="001C4CD2" w:rsidRDefault="0000309F" w14:paraId="3165DAE8" w14:textId="463D72DE">
      <w:pPr>
        <w:pStyle w:val="TM2"/>
        <w:rPr>
          <w:rFonts w:asciiTheme="minorHAnsi" w:hAnsiTheme="minorHAnsi" w:eastAsiaTheme="minorEastAsia" w:cstheme="minorBidi"/>
          <w:noProof/>
          <w:szCs w:val="22"/>
          <w:highlight w:val="yellow"/>
          <w:lang w:val="fr-CA" w:eastAsia="fr-CA"/>
        </w:rPr>
      </w:pPr>
      <w:r>
        <w:rPr>
          <w:b/>
        </w:rPr>
        <w:fldChar w:fldCharType="begin"/>
      </w:r>
      <w:r>
        <w:instrText xml:space="preserve"> TOC \o "2-3" \h \z \t "Titre 1,1,_Matière - Première page,1" </w:instrText>
      </w:r>
      <w:r>
        <w:rPr>
          <w:b/>
        </w:rPr>
        <w:fldChar w:fldCharType="separate"/>
      </w:r>
      <w:hyperlink w:history="1" w:anchor="_Toc40099137">
        <w:r w:rsidRPr="00864480" w:rsidR="001C4CD2">
          <w:rPr>
            <w:rStyle w:val="Lienhypertexte"/>
            <w:noProof/>
            <w:highlight w:val="yellow"/>
          </w:rPr>
          <w:t>« Le maître des estampes »</w:t>
        </w:r>
        <w:r w:rsidRPr="00864480" w:rsidR="001C4CD2">
          <w:rPr>
            <w:noProof/>
            <w:webHidden/>
            <w:highlight w:val="yellow"/>
          </w:rPr>
          <w:tab/>
        </w:r>
        <w:r w:rsidRPr="00864480" w:rsidR="001C4CD2">
          <w:rPr>
            <w:noProof/>
            <w:webHidden/>
            <w:highlight w:val="yellow"/>
          </w:rPr>
          <w:fldChar w:fldCharType="begin"/>
        </w:r>
        <w:r w:rsidRPr="00864480" w:rsidR="001C4CD2">
          <w:rPr>
            <w:noProof/>
            <w:webHidden/>
            <w:highlight w:val="yellow"/>
          </w:rPr>
          <w:instrText xml:space="preserve"> PAGEREF _Toc40099137 \h </w:instrText>
        </w:r>
        <w:r w:rsidRPr="00864480" w:rsidR="001C4CD2">
          <w:rPr>
            <w:noProof/>
            <w:webHidden/>
            <w:highlight w:val="yellow"/>
          </w:rPr>
        </w:r>
        <w:r w:rsidRPr="00864480" w:rsidR="001C4CD2">
          <w:rPr>
            <w:noProof/>
            <w:webHidden/>
            <w:highlight w:val="yellow"/>
          </w:rPr>
          <w:fldChar w:fldCharType="separate"/>
        </w:r>
        <w:r w:rsidRPr="00864480" w:rsidR="001C4CD2">
          <w:rPr>
            <w:noProof/>
            <w:webHidden/>
            <w:highlight w:val="yellow"/>
          </w:rPr>
          <w:t>1</w:t>
        </w:r>
        <w:r w:rsidRPr="00864480" w:rsidR="001C4CD2">
          <w:rPr>
            <w:noProof/>
            <w:webHidden/>
            <w:highlight w:val="yellow"/>
          </w:rPr>
          <w:fldChar w:fldCharType="end"/>
        </w:r>
      </w:hyperlink>
    </w:p>
    <w:p w:rsidRPr="00864480" w:rsidR="001C4CD2" w:rsidRDefault="006D3C11" w14:paraId="2B8BB48C" w14:textId="0076EB02">
      <w:pPr>
        <w:pStyle w:val="TM3"/>
        <w:rPr>
          <w:rFonts w:asciiTheme="minorHAnsi" w:hAnsiTheme="minorHAnsi" w:eastAsiaTheme="minorEastAsia" w:cstheme="minorBidi"/>
          <w:noProof/>
          <w:szCs w:val="22"/>
          <w:highlight w:val="yellow"/>
          <w:lang w:val="fr-CA" w:eastAsia="fr-CA"/>
        </w:rPr>
      </w:pPr>
      <w:hyperlink w:history="1" w:anchor="_Toc40099138">
        <w:r w:rsidRPr="00864480" w:rsidR="001C4CD2">
          <w:rPr>
            <w:rStyle w:val="Lienhypertexte"/>
            <w:noProof/>
            <w:highlight w:val="yellow"/>
          </w:rPr>
          <w:t>Consigne à l’élève</w:t>
        </w:r>
        <w:r w:rsidRPr="00864480" w:rsidR="001C4CD2">
          <w:rPr>
            <w:noProof/>
            <w:webHidden/>
            <w:highlight w:val="yellow"/>
          </w:rPr>
          <w:tab/>
        </w:r>
        <w:r w:rsidRPr="00864480" w:rsidR="001C4CD2">
          <w:rPr>
            <w:noProof/>
            <w:webHidden/>
            <w:highlight w:val="yellow"/>
          </w:rPr>
          <w:fldChar w:fldCharType="begin"/>
        </w:r>
        <w:r w:rsidRPr="00864480" w:rsidR="001C4CD2">
          <w:rPr>
            <w:noProof/>
            <w:webHidden/>
            <w:highlight w:val="yellow"/>
          </w:rPr>
          <w:instrText xml:space="preserve"> PAGEREF _Toc40099138 \h </w:instrText>
        </w:r>
        <w:r w:rsidRPr="00864480" w:rsidR="001C4CD2">
          <w:rPr>
            <w:noProof/>
            <w:webHidden/>
            <w:highlight w:val="yellow"/>
          </w:rPr>
        </w:r>
        <w:r w:rsidRPr="00864480" w:rsidR="001C4CD2">
          <w:rPr>
            <w:noProof/>
            <w:webHidden/>
            <w:highlight w:val="yellow"/>
          </w:rPr>
          <w:fldChar w:fldCharType="separate"/>
        </w:r>
        <w:r w:rsidRPr="00864480" w:rsidR="001C4CD2">
          <w:rPr>
            <w:noProof/>
            <w:webHidden/>
            <w:highlight w:val="yellow"/>
          </w:rPr>
          <w:t>1</w:t>
        </w:r>
        <w:r w:rsidRPr="00864480" w:rsidR="001C4CD2">
          <w:rPr>
            <w:noProof/>
            <w:webHidden/>
            <w:highlight w:val="yellow"/>
          </w:rPr>
          <w:fldChar w:fldCharType="end"/>
        </w:r>
      </w:hyperlink>
    </w:p>
    <w:p w:rsidRPr="00864480" w:rsidR="001C4CD2" w:rsidRDefault="006D3C11" w14:paraId="299A3687" w14:textId="3B298E19">
      <w:pPr>
        <w:pStyle w:val="TM3"/>
        <w:rPr>
          <w:rFonts w:asciiTheme="minorHAnsi" w:hAnsiTheme="minorHAnsi" w:eastAsiaTheme="minorEastAsia" w:cstheme="minorBidi"/>
          <w:noProof/>
          <w:szCs w:val="22"/>
          <w:highlight w:val="yellow"/>
          <w:lang w:val="fr-CA" w:eastAsia="fr-CA"/>
        </w:rPr>
      </w:pPr>
      <w:hyperlink w:history="1" w:anchor="_Toc40099139">
        <w:r w:rsidRPr="00864480" w:rsidR="001C4CD2">
          <w:rPr>
            <w:rStyle w:val="Lienhypertexte"/>
            <w:noProof/>
            <w:highlight w:val="yellow"/>
          </w:rPr>
          <w:t>Matériel requis</w:t>
        </w:r>
        <w:r w:rsidRPr="00864480" w:rsidR="001C4CD2">
          <w:rPr>
            <w:noProof/>
            <w:webHidden/>
            <w:highlight w:val="yellow"/>
          </w:rPr>
          <w:tab/>
        </w:r>
        <w:r w:rsidRPr="00864480" w:rsidR="001C4CD2">
          <w:rPr>
            <w:noProof/>
            <w:webHidden/>
            <w:highlight w:val="yellow"/>
          </w:rPr>
          <w:fldChar w:fldCharType="begin"/>
        </w:r>
        <w:r w:rsidRPr="00864480" w:rsidR="001C4CD2">
          <w:rPr>
            <w:noProof/>
            <w:webHidden/>
            <w:highlight w:val="yellow"/>
          </w:rPr>
          <w:instrText xml:space="preserve"> PAGEREF _Toc40099139 \h </w:instrText>
        </w:r>
        <w:r w:rsidRPr="00864480" w:rsidR="001C4CD2">
          <w:rPr>
            <w:noProof/>
            <w:webHidden/>
            <w:highlight w:val="yellow"/>
          </w:rPr>
        </w:r>
        <w:r w:rsidRPr="00864480" w:rsidR="001C4CD2">
          <w:rPr>
            <w:noProof/>
            <w:webHidden/>
            <w:highlight w:val="yellow"/>
          </w:rPr>
          <w:fldChar w:fldCharType="separate"/>
        </w:r>
        <w:r w:rsidRPr="00864480" w:rsidR="001C4CD2">
          <w:rPr>
            <w:noProof/>
            <w:webHidden/>
            <w:highlight w:val="yellow"/>
          </w:rPr>
          <w:t>1</w:t>
        </w:r>
        <w:r w:rsidRPr="00864480" w:rsidR="001C4CD2">
          <w:rPr>
            <w:noProof/>
            <w:webHidden/>
            <w:highlight w:val="yellow"/>
          </w:rPr>
          <w:fldChar w:fldCharType="end"/>
        </w:r>
      </w:hyperlink>
    </w:p>
    <w:p w:rsidRPr="00864480" w:rsidR="001C4CD2" w:rsidRDefault="006D3C11" w14:paraId="1C2AA074" w14:textId="7852660A">
      <w:pPr>
        <w:pStyle w:val="TM3"/>
        <w:rPr>
          <w:rFonts w:asciiTheme="minorHAnsi" w:hAnsiTheme="minorHAnsi" w:eastAsiaTheme="minorEastAsia" w:cstheme="minorBidi"/>
          <w:noProof/>
          <w:szCs w:val="22"/>
          <w:highlight w:val="yellow"/>
          <w:lang w:val="fr-CA" w:eastAsia="fr-CA"/>
        </w:rPr>
      </w:pPr>
      <w:hyperlink w:history="1" w:anchor="_Toc40099140">
        <w:r w:rsidRPr="00864480" w:rsidR="001C4CD2">
          <w:rPr>
            <w:rStyle w:val="Lienhypertexte"/>
            <w:noProof/>
            <w:highlight w:val="yellow"/>
          </w:rPr>
          <w:t>Information aux parents</w:t>
        </w:r>
        <w:r w:rsidRPr="00864480" w:rsidR="001C4CD2">
          <w:rPr>
            <w:noProof/>
            <w:webHidden/>
            <w:highlight w:val="yellow"/>
          </w:rPr>
          <w:tab/>
        </w:r>
        <w:r w:rsidRPr="00864480" w:rsidR="001C4CD2">
          <w:rPr>
            <w:noProof/>
            <w:webHidden/>
            <w:highlight w:val="yellow"/>
          </w:rPr>
          <w:fldChar w:fldCharType="begin"/>
        </w:r>
        <w:r w:rsidRPr="00864480" w:rsidR="001C4CD2">
          <w:rPr>
            <w:noProof/>
            <w:webHidden/>
            <w:highlight w:val="yellow"/>
          </w:rPr>
          <w:instrText xml:space="preserve"> PAGEREF _Toc40099140 \h </w:instrText>
        </w:r>
        <w:r w:rsidRPr="00864480" w:rsidR="001C4CD2">
          <w:rPr>
            <w:noProof/>
            <w:webHidden/>
            <w:highlight w:val="yellow"/>
          </w:rPr>
        </w:r>
        <w:r w:rsidRPr="00864480" w:rsidR="001C4CD2">
          <w:rPr>
            <w:noProof/>
            <w:webHidden/>
            <w:highlight w:val="yellow"/>
          </w:rPr>
          <w:fldChar w:fldCharType="separate"/>
        </w:r>
        <w:r w:rsidRPr="00864480" w:rsidR="001C4CD2">
          <w:rPr>
            <w:noProof/>
            <w:webHidden/>
            <w:highlight w:val="yellow"/>
          </w:rPr>
          <w:t>1</w:t>
        </w:r>
        <w:r w:rsidRPr="00864480" w:rsidR="001C4CD2">
          <w:rPr>
            <w:noProof/>
            <w:webHidden/>
            <w:highlight w:val="yellow"/>
          </w:rPr>
          <w:fldChar w:fldCharType="end"/>
        </w:r>
      </w:hyperlink>
    </w:p>
    <w:p w:rsidRPr="00864480" w:rsidR="001C4CD2" w:rsidRDefault="006D3C11" w14:paraId="2A5A3997" w14:textId="0C409511">
      <w:pPr>
        <w:pStyle w:val="TM2"/>
        <w:rPr>
          <w:rFonts w:asciiTheme="minorHAnsi" w:hAnsiTheme="minorHAnsi" w:eastAsiaTheme="minorEastAsia" w:cstheme="minorBidi"/>
          <w:noProof/>
          <w:szCs w:val="22"/>
          <w:highlight w:val="yellow"/>
          <w:lang w:val="fr-CA" w:eastAsia="fr-CA"/>
        </w:rPr>
      </w:pPr>
      <w:hyperlink w:history="1" w:anchor="_Toc40099141">
        <w:r w:rsidRPr="00864480" w:rsidR="001C4CD2">
          <w:rPr>
            <w:rStyle w:val="Lienhypertexte"/>
            <w:noProof/>
            <w:highlight w:val="yellow"/>
          </w:rPr>
          <w:t>Annexe – « Le maître des estampes »</w:t>
        </w:r>
        <w:r w:rsidRPr="00864480" w:rsidR="001C4CD2">
          <w:rPr>
            <w:noProof/>
            <w:webHidden/>
            <w:highlight w:val="yellow"/>
          </w:rPr>
          <w:tab/>
        </w:r>
        <w:r w:rsidRPr="00864480" w:rsidR="001C4CD2">
          <w:rPr>
            <w:noProof/>
            <w:webHidden/>
            <w:highlight w:val="yellow"/>
          </w:rPr>
          <w:fldChar w:fldCharType="begin"/>
        </w:r>
        <w:r w:rsidRPr="00864480" w:rsidR="001C4CD2">
          <w:rPr>
            <w:noProof/>
            <w:webHidden/>
            <w:highlight w:val="yellow"/>
          </w:rPr>
          <w:instrText xml:space="preserve"> PAGEREF _Toc40099141 \h </w:instrText>
        </w:r>
        <w:r w:rsidRPr="00864480" w:rsidR="001C4CD2">
          <w:rPr>
            <w:noProof/>
            <w:webHidden/>
            <w:highlight w:val="yellow"/>
          </w:rPr>
        </w:r>
        <w:r w:rsidRPr="00864480" w:rsidR="001C4CD2">
          <w:rPr>
            <w:noProof/>
            <w:webHidden/>
            <w:highlight w:val="yellow"/>
          </w:rPr>
          <w:fldChar w:fldCharType="separate"/>
        </w:r>
        <w:r w:rsidRPr="00864480" w:rsidR="001C4CD2">
          <w:rPr>
            <w:noProof/>
            <w:webHidden/>
            <w:highlight w:val="yellow"/>
          </w:rPr>
          <w:t>2</w:t>
        </w:r>
        <w:r w:rsidRPr="00864480" w:rsidR="001C4CD2">
          <w:rPr>
            <w:noProof/>
            <w:webHidden/>
            <w:highlight w:val="yellow"/>
          </w:rPr>
          <w:fldChar w:fldCharType="end"/>
        </w:r>
      </w:hyperlink>
    </w:p>
    <w:p w:rsidRPr="00A06961" w:rsidR="001C4CD2" w:rsidRDefault="006D3C11" w14:paraId="62601937" w14:textId="3EB47BBD">
      <w:pPr>
        <w:pStyle w:val="TM2"/>
        <w:rPr>
          <w:rFonts w:asciiTheme="minorHAnsi" w:hAnsiTheme="minorHAnsi" w:eastAsiaTheme="minorEastAsia" w:cstheme="minorBidi"/>
          <w:noProof/>
          <w:szCs w:val="22"/>
          <w:lang w:val="fr-CA" w:eastAsia="fr-CA"/>
        </w:rPr>
      </w:pPr>
      <w:hyperlink w:history="1" w:anchor="_Toc40099142">
        <w:r w:rsidRPr="00A06961" w:rsidR="001C4CD2">
          <w:rPr>
            <w:rStyle w:val="Lienhypertexte"/>
            <w:noProof/>
            <w:lang w:val="en-CA"/>
          </w:rPr>
          <w:t>Help the Earth</w:t>
        </w:r>
        <w:r w:rsidRPr="00A06961" w:rsidR="001C4CD2">
          <w:rPr>
            <w:noProof/>
            <w:webHidden/>
          </w:rPr>
          <w:tab/>
        </w:r>
        <w:r w:rsidRPr="00A06961" w:rsidR="001C4CD2">
          <w:rPr>
            <w:noProof/>
            <w:webHidden/>
          </w:rPr>
          <w:fldChar w:fldCharType="begin"/>
        </w:r>
        <w:r w:rsidRPr="00A06961" w:rsidR="001C4CD2">
          <w:rPr>
            <w:noProof/>
            <w:webHidden/>
          </w:rPr>
          <w:instrText xml:space="preserve"> PAGEREF _Toc40099142 \h </w:instrText>
        </w:r>
        <w:r w:rsidRPr="00A06961" w:rsidR="001C4CD2">
          <w:rPr>
            <w:noProof/>
            <w:webHidden/>
          </w:rPr>
        </w:r>
        <w:r w:rsidRPr="00A06961" w:rsidR="001C4CD2">
          <w:rPr>
            <w:noProof/>
            <w:webHidden/>
          </w:rPr>
          <w:fldChar w:fldCharType="separate"/>
        </w:r>
        <w:r w:rsidRPr="00A06961" w:rsidR="001C4CD2">
          <w:rPr>
            <w:noProof/>
            <w:webHidden/>
          </w:rPr>
          <w:t>11</w:t>
        </w:r>
        <w:r w:rsidRPr="00A06961" w:rsidR="001C4CD2">
          <w:rPr>
            <w:noProof/>
            <w:webHidden/>
          </w:rPr>
          <w:fldChar w:fldCharType="end"/>
        </w:r>
      </w:hyperlink>
    </w:p>
    <w:p w:rsidRPr="00A06961" w:rsidR="001C4CD2" w:rsidRDefault="006D3C11" w14:paraId="1BB43823" w14:textId="450C7B1B">
      <w:pPr>
        <w:pStyle w:val="TM3"/>
        <w:rPr>
          <w:rFonts w:asciiTheme="minorHAnsi" w:hAnsiTheme="minorHAnsi" w:eastAsiaTheme="minorEastAsia" w:cstheme="minorBidi"/>
          <w:noProof/>
          <w:szCs w:val="22"/>
          <w:lang w:val="fr-CA" w:eastAsia="fr-CA"/>
        </w:rPr>
      </w:pPr>
      <w:hyperlink w:history="1" w:anchor="_Toc40099143">
        <w:r w:rsidRPr="00A06961" w:rsidR="001C4CD2">
          <w:rPr>
            <w:rStyle w:val="Lienhypertexte"/>
            <w:noProof/>
            <w:lang w:val="en-CA"/>
          </w:rPr>
          <w:t>Consigne à l’élève</w:t>
        </w:r>
        <w:r w:rsidRPr="00A06961" w:rsidR="001C4CD2">
          <w:rPr>
            <w:noProof/>
            <w:webHidden/>
          </w:rPr>
          <w:tab/>
        </w:r>
        <w:r w:rsidRPr="00A06961" w:rsidR="001C4CD2">
          <w:rPr>
            <w:noProof/>
            <w:webHidden/>
          </w:rPr>
          <w:fldChar w:fldCharType="begin"/>
        </w:r>
        <w:r w:rsidRPr="00A06961" w:rsidR="001C4CD2">
          <w:rPr>
            <w:noProof/>
            <w:webHidden/>
          </w:rPr>
          <w:instrText xml:space="preserve"> PAGEREF _Toc40099143 \h </w:instrText>
        </w:r>
        <w:r w:rsidRPr="00A06961" w:rsidR="001C4CD2">
          <w:rPr>
            <w:noProof/>
            <w:webHidden/>
          </w:rPr>
        </w:r>
        <w:r w:rsidRPr="00A06961" w:rsidR="001C4CD2">
          <w:rPr>
            <w:noProof/>
            <w:webHidden/>
          </w:rPr>
          <w:fldChar w:fldCharType="separate"/>
        </w:r>
        <w:r w:rsidRPr="00A06961" w:rsidR="001C4CD2">
          <w:rPr>
            <w:noProof/>
            <w:webHidden/>
          </w:rPr>
          <w:t>11</w:t>
        </w:r>
        <w:r w:rsidRPr="00A06961" w:rsidR="001C4CD2">
          <w:rPr>
            <w:noProof/>
            <w:webHidden/>
          </w:rPr>
          <w:fldChar w:fldCharType="end"/>
        </w:r>
      </w:hyperlink>
    </w:p>
    <w:p w:rsidRPr="00A06961" w:rsidR="001C4CD2" w:rsidRDefault="006D3C11" w14:paraId="6BDA526E" w14:textId="05FBD4F3">
      <w:pPr>
        <w:pStyle w:val="TM3"/>
        <w:rPr>
          <w:rFonts w:asciiTheme="minorHAnsi" w:hAnsiTheme="minorHAnsi" w:eastAsiaTheme="minorEastAsia" w:cstheme="minorBidi"/>
          <w:noProof/>
          <w:szCs w:val="22"/>
          <w:lang w:val="fr-CA" w:eastAsia="fr-CA"/>
        </w:rPr>
      </w:pPr>
      <w:hyperlink w:history="1" w:anchor="_Toc40099144">
        <w:r w:rsidRPr="00A06961" w:rsidR="001C4CD2">
          <w:rPr>
            <w:rStyle w:val="Lienhypertexte"/>
            <w:noProof/>
          </w:rPr>
          <w:t>Matériel requis</w:t>
        </w:r>
        <w:r w:rsidRPr="00A06961" w:rsidR="001C4CD2">
          <w:rPr>
            <w:noProof/>
            <w:webHidden/>
          </w:rPr>
          <w:tab/>
        </w:r>
        <w:r w:rsidRPr="00A06961" w:rsidR="001C4CD2">
          <w:rPr>
            <w:noProof/>
            <w:webHidden/>
          </w:rPr>
          <w:fldChar w:fldCharType="begin"/>
        </w:r>
        <w:r w:rsidRPr="00A06961" w:rsidR="001C4CD2">
          <w:rPr>
            <w:noProof/>
            <w:webHidden/>
          </w:rPr>
          <w:instrText xml:space="preserve"> PAGEREF _Toc40099144 \h </w:instrText>
        </w:r>
        <w:r w:rsidRPr="00A06961" w:rsidR="001C4CD2">
          <w:rPr>
            <w:noProof/>
            <w:webHidden/>
          </w:rPr>
        </w:r>
        <w:r w:rsidRPr="00A06961" w:rsidR="001C4CD2">
          <w:rPr>
            <w:noProof/>
            <w:webHidden/>
          </w:rPr>
          <w:fldChar w:fldCharType="separate"/>
        </w:r>
        <w:r w:rsidRPr="00A06961" w:rsidR="001C4CD2">
          <w:rPr>
            <w:noProof/>
            <w:webHidden/>
          </w:rPr>
          <w:t>11</w:t>
        </w:r>
        <w:r w:rsidRPr="00A06961" w:rsidR="001C4CD2">
          <w:rPr>
            <w:noProof/>
            <w:webHidden/>
          </w:rPr>
          <w:fldChar w:fldCharType="end"/>
        </w:r>
      </w:hyperlink>
    </w:p>
    <w:p w:rsidRPr="00A06961" w:rsidR="001C4CD2" w:rsidRDefault="006D3C11" w14:paraId="31993D3F" w14:textId="1E1388C0">
      <w:pPr>
        <w:pStyle w:val="TM3"/>
        <w:rPr>
          <w:rFonts w:asciiTheme="minorHAnsi" w:hAnsiTheme="minorHAnsi" w:eastAsiaTheme="minorEastAsia" w:cstheme="minorBidi"/>
          <w:noProof/>
          <w:szCs w:val="22"/>
          <w:lang w:val="fr-CA" w:eastAsia="fr-CA"/>
        </w:rPr>
      </w:pPr>
      <w:hyperlink w:history="1" w:anchor="_Toc40099145">
        <w:r w:rsidRPr="00A06961" w:rsidR="001C4CD2">
          <w:rPr>
            <w:rStyle w:val="Lienhypertexte"/>
            <w:noProof/>
          </w:rPr>
          <w:t>Information aux parents</w:t>
        </w:r>
        <w:r w:rsidRPr="00A06961" w:rsidR="001C4CD2">
          <w:rPr>
            <w:noProof/>
            <w:webHidden/>
          </w:rPr>
          <w:tab/>
        </w:r>
        <w:r w:rsidRPr="00A06961" w:rsidR="001C4CD2">
          <w:rPr>
            <w:noProof/>
            <w:webHidden/>
          </w:rPr>
          <w:fldChar w:fldCharType="begin"/>
        </w:r>
        <w:r w:rsidRPr="00A06961" w:rsidR="001C4CD2">
          <w:rPr>
            <w:noProof/>
            <w:webHidden/>
          </w:rPr>
          <w:instrText xml:space="preserve"> PAGEREF _Toc40099145 \h </w:instrText>
        </w:r>
        <w:r w:rsidRPr="00A06961" w:rsidR="001C4CD2">
          <w:rPr>
            <w:noProof/>
            <w:webHidden/>
          </w:rPr>
        </w:r>
        <w:r w:rsidRPr="00A06961" w:rsidR="001C4CD2">
          <w:rPr>
            <w:noProof/>
            <w:webHidden/>
          </w:rPr>
          <w:fldChar w:fldCharType="separate"/>
        </w:r>
        <w:r w:rsidRPr="00A06961" w:rsidR="001C4CD2">
          <w:rPr>
            <w:noProof/>
            <w:webHidden/>
          </w:rPr>
          <w:t>11</w:t>
        </w:r>
        <w:r w:rsidRPr="00A06961" w:rsidR="001C4CD2">
          <w:rPr>
            <w:noProof/>
            <w:webHidden/>
          </w:rPr>
          <w:fldChar w:fldCharType="end"/>
        </w:r>
      </w:hyperlink>
    </w:p>
    <w:p w:rsidRPr="00A06961" w:rsidR="001C4CD2" w:rsidRDefault="006D3C11" w14:paraId="5ECF7A51" w14:textId="0B33DEC9">
      <w:pPr>
        <w:pStyle w:val="TM2"/>
        <w:rPr>
          <w:rFonts w:asciiTheme="minorHAnsi" w:hAnsiTheme="minorHAnsi" w:eastAsiaTheme="minorEastAsia" w:cstheme="minorBidi"/>
          <w:noProof/>
          <w:szCs w:val="22"/>
          <w:lang w:val="fr-CA" w:eastAsia="fr-CA"/>
        </w:rPr>
      </w:pPr>
      <w:hyperlink w:history="1" w:anchor="_Toc40099146">
        <w:r w:rsidRPr="00A06961" w:rsidR="001C4CD2">
          <w:rPr>
            <w:rStyle w:val="Lienhypertexte"/>
            <w:noProof/>
            <w:lang w:val="en-CA"/>
          </w:rPr>
          <w:t>Annexe – Help the Earth</w:t>
        </w:r>
        <w:r w:rsidRPr="00A06961" w:rsidR="001C4CD2">
          <w:rPr>
            <w:noProof/>
            <w:webHidden/>
          </w:rPr>
          <w:tab/>
        </w:r>
        <w:r w:rsidRPr="00A06961" w:rsidR="001C4CD2">
          <w:rPr>
            <w:noProof/>
            <w:webHidden/>
          </w:rPr>
          <w:fldChar w:fldCharType="begin"/>
        </w:r>
        <w:r w:rsidRPr="00A06961" w:rsidR="001C4CD2">
          <w:rPr>
            <w:noProof/>
            <w:webHidden/>
          </w:rPr>
          <w:instrText xml:space="preserve"> PAGEREF _Toc40099146 \h </w:instrText>
        </w:r>
        <w:r w:rsidRPr="00A06961" w:rsidR="001C4CD2">
          <w:rPr>
            <w:noProof/>
            <w:webHidden/>
          </w:rPr>
        </w:r>
        <w:r w:rsidRPr="00A06961" w:rsidR="001C4CD2">
          <w:rPr>
            <w:noProof/>
            <w:webHidden/>
          </w:rPr>
          <w:fldChar w:fldCharType="separate"/>
        </w:r>
        <w:r w:rsidRPr="00A06961" w:rsidR="001C4CD2">
          <w:rPr>
            <w:noProof/>
            <w:webHidden/>
          </w:rPr>
          <w:t>12</w:t>
        </w:r>
        <w:r w:rsidRPr="00A06961" w:rsidR="001C4CD2">
          <w:rPr>
            <w:noProof/>
            <w:webHidden/>
          </w:rPr>
          <w:fldChar w:fldCharType="end"/>
        </w:r>
      </w:hyperlink>
    </w:p>
    <w:p w:rsidRPr="00864480" w:rsidR="001C4CD2" w:rsidRDefault="006D3C11" w14:paraId="58946CDC" w14:textId="4EE94640">
      <w:pPr>
        <w:pStyle w:val="TM2"/>
        <w:rPr>
          <w:rFonts w:asciiTheme="minorHAnsi" w:hAnsiTheme="minorHAnsi" w:eastAsiaTheme="minorEastAsia" w:cstheme="minorBidi"/>
          <w:noProof/>
          <w:szCs w:val="22"/>
          <w:highlight w:val="yellow"/>
          <w:lang w:val="fr-CA" w:eastAsia="fr-CA"/>
        </w:rPr>
      </w:pPr>
      <w:hyperlink w:history="1" w:anchor="_Toc40099147">
        <w:r w:rsidRPr="00864480" w:rsidR="001C4CD2">
          <w:rPr>
            <w:rStyle w:val="Lienhypertexte"/>
            <w:noProof/>
            <w:highlight w:val="yellow"/>
          </w:rPr>
          <w:t>Bataille navale</w:t>
        </w:r>
        <w:r w:rsidRPr="00864480" w:rsidR="001C4CD2">
          <w:rPr>
            <w:noProof/>
            <w:webHidden/>
            <w:highlight w:val="yellow"/>
          </w:rPr>
          <w:tab/>
        </w:r>
        <w:r w:rsidRPr="00864480" w:rsidR="001C4CD2">
          <w:rPr>
            <w:noProof/>
            <w:webHidden/>
            <w:highlight w:val="yellow"/>
          </w:rPr>
          <w:fldChar w:fldCharType="begin"/>
        </w:r>
        <w:r w:rsidRPr="00864480" w:rsidR="001C4CD2">
          <w:rPr>
            <w:noProof/>
            <w:webHidden/>
            <w:highlight w:val="yellow"/>
          </w:rPr>
          <w:instrText xml:space="preserve"> PAGEREF _Toc40099147 \h </w:instrText>
        </w:r>
        <w:r w:rsidRPr="00864480" w:rsidR="001C4CD2">
          <w:rPr>
            <w:noProof/>
            <w:webHidden/>
            <w:highlight w:val="yellow"/>
          </w:rPr>
        </w:r>
        <w:r w:rsidRPr="00864480" w:rsidR="001C4CD2">
          <w:rPr>
            <w:noProof/>
            <w:webHidden/>
            <w:highlight w:val="yellow"/>
          </w:rPr>
          <w:fldChar w:fldCharType="separate"/>
        </w:r>
        <w:r w:rsidRPr="00864480" w:rsidR="001C4CD2">
          <w:rPr>
            <w:noProof/>
            <w:webHidden/>
            <w:highlight w:val="yellow"/>
          </w:rPr>
          <w:t>15</w:t>
        </w:r>
        <w:r w:rsidRPr="00864480" w:rsidR="001C4CD2">
          <w:rPr>
            <w:noProof/>
            <w:webHidden/>
            <w:highlight w:val="yellow"/>
          </w:rPr>
          <w:fldChar w:fldCharType="end"/>
        </w:r>
      </w:hyperlink>
    </w:p>
    <w:p w:rsidRPr="00864480" w:rsidR="001C4CD2" w:rsidRDefault="006D3C11" w14:paraId="5121224A" w14:textId="72D21F66">
      <w:pPr>
        <w:pStyle w:val="TM3"/>
        <w:rPr>
          <w:rFonts w:asciiTheme="minorHAnsi" w:hAnsiTheme="minorHAnsi" w:eastAsiaTheme="minorEastAsia" w:cstheme="minorBidi"/>
          <w:noProof/>
          <w:szCs w:val="22"/>
          <w:highlight w:val="yellow"/>
          <w:lang w:val="fr-CA" w:eastAsia="fr-CA"/>
        </w:rPr>
      </w:pPr>
      <w:hyperlink w:history="1" w:anchor="_Toc40099148">
        <w:r w:rsidRPr="00864480" w:rsidR="001C4CD2">
          <w:rPr>
            <w:rStyle w:val="Lienhypertexte"/>
            <w:noProof/>
            <w:highlight w:val="yellow"/>
          </w:rPr>
          <w:t>Consigne à l’élève</w:t>
        </w:r>
        <w:r w:rsidRPr="00864480" w:rsidR="001C4CD2">
          <w:rPr>
            <w:noProof/>
            <w:webHidden/>
            <w:highlight w:val="yellow"/>
          </w:rPr>
          <w:tab/>
        </w:r>
        <w:r w:rsidRPr="00864480" w:rsidR="001C4CD2">
          <w:rPr>
            <w:noProof/>
            <w:webHidden/>
            <w:highlight w:val="yellow"/>
          </w:rPr>
          <w:fldChar w:fldCharType="begin"/>
        </w:r>
        <w:r w:rsidRPr="00864480" w:rsidR="001C4CD2">
          <w:rPr>
            <w:noProof/>
            <w:webHidden/>
            <w:highlight w:val="yellow"/>
          </w:rPr>
          <w:instrText xml:space="preserve"> PAGEREF _Toc40099148 \h </w:instrText>
        </w:r>
        <w:r w:rsidRPr="00864480" w:rsidR="001C4CD2">
          <w:rPr>
            <w:noProof/>
            <w:webHidden/>
            <w:highlight w:val="yellow"/>
          </w:rPr>
        </w:r>
        <w:r w:rsidRPr="00864480" w:rsidR="001C4CD2">
          <w:rPr>
            <w:noProof/>
            <w:webHidden/>
            <w:highlight w:val="yellow"/>
          </w:rPr>
          <w:fldChar w:fldCharType="separate"/>
        </w:r>
        <w:r w:rsidRPr="00864480" w:rsidR="001C4CD2">
          <w:rPr>
            <w:noProof/>
            <w:webHidden/>
            <w:highlight w:val="yellow"/>
          </w:rPr>
          <w:t>15</w:t>
        </w:r>
        <w:r w:rsidRPr="00864480" w:rsidR="001C4CD2">
          <w:rPr>
            <w:noProof/>
            <w:webHidden/>
            <w:highlight w:val="yellow"/>
          </w:rPr>
          <w:fldChar w:fldCharType="end"/>
        </w:r>
      </w:hyperlink>
    </w:p>
    <w:p w:rsidRPr="00864480" w:rsidR="001C4CD2" w:rsidRDefault="006D3C11" w14:paraId="7F2D6013" w14:textId="766584DF">
      <w:pPr>
        <w:pStyle w:val="TM3"/>
        <w:rPr>
          <w:rFonts w:asciiTheme="minorHAnsi" w:hAnsiTheme="minorHAnsi" w:eastAsiaTheme="minorEastAsia" w:cstheme="minorBidi"/>
          <w:noProof/>
          <w:szCs w:val="22"/>
          <w:highlight w:val="yellow"/>
          <w:lang w:val="fr-CA" w:eastAsia="fr-CA"/>
        </w:rPr>
      </w:pPr>
      <w:hyperlink w:history="1" w:anchor="_Toc40099149">
        <w:r w:rsidRPr="00864480" w:rsidR="001C4CD2">
          <w:rPr>
            <w:rStyle w:val="Lienhypertexte"/>
            <w:noProof/>
            <w:highlight w:val="yellow"/>
          </w:rPr>
          <w:t>Matériel requis</w:t>
        </w:r>
        <w:r w:rsidRPr="00864480" w:rsidR="001C4CD2">
          <w:rPr>
            <w:noProof/>
            <w:webHidden/>
            <w:highlight w:val="yellow"/>
          </w:rPr>
          <w:tab/>
        </w:r>
        <w:r w:rsidRPr="00864480" w:rsidR="001C4CD2">
          <w:rPr>
            <w:noProof/>
            <w:webHidden/>
            <w:highlight w:val="yellow"/>
          </w:rPr>
          <w:fldChar w:fldCharType="begin"/>
        </w:r>
        <w:r w:rsidRPr="00864480" w:rsidR="001C4CD2">
          <w:rPr>
            <w:noProof/>
            <w:webHidden/>
            <w:highlight w:val="yellow"/>
          </w:rPr>
          <w:instrText xml:space="preserve"> PAGEREF _Toc40099149 \h </w:instrText>
        </w:r>
        <w:r w:rsidRPr="00864480" w:rsidR="001C4CD2">
          <w:rPr>
            <w:noProof/>
            <w:webHidden/>
            <w:highlight w:val="yellow"/>
          </w:rPr>
        </w:r>
        <w:r w:rsidRPr="00864480" w:rsidR="001C4CD2">
          <w:rPr>
            <w:noProof/>
            <w:webHidden/>
            <w:highlight w:val="yellow"/>
          </w:rPr>
          <w:fldChar w:fldCharType="separate"/>
        </w:r>
        <w:r w:rsidRPr="00864480" w:rsidR="001C4CD2">
          <w:rPr>
            <w:noProof/>
            <w:webHidden/>
            <w:highlight w:val="yellow"/>
          </w:rPr>
          <w:t>15</w:t>
        </w:r>
        <w:r w:rsidRPr="00864480" w:rsidR="001C4CD2">
          <w:rPr>
            <w:noProof/>
            <w:webHidden/>
            <w:highlight w:val="yellow"/>
          </w:rPr>
          <w:fldChar w:fldCharType="end"/>
        </w:r>
      </w:hyperlink>
    </w:p>
    <w:p w:rsidRPr="00864480" w:rsidR="001C4CD2" w:rsidRDefault="006D3C11" w14:paraId="0ACBA806" w14:textId="624BB3D3">
      <w:pPr>
        <w:pStyle w:val="TM3"/>
        <w:rPr>
          <w:rFonts w:asciiTheme="minorHAnsi" w:hAnsiTheme="minorHAnsi" w:eastAsiaTheme="minorEastAsia" w:cstheme="minorBidi"/>
          <w:noProof/>
          <w:szCs w:val="22"/>
          <w:highlight w:val="yellow"/>
          <w:lang w:val="fr-CA" w:eastAsia="fr-CA"/>
        </w:rPr>
      </w:pPr>
      <w:hyperlink w:history="1" w:anchor="_Toc40099150">
        <w:r w:rsidRPr="00864480" w:rsidR="001C4CD2">
          <w:rPr>
            <w:rStyle w:val="Lienhypertexte"/>
            <w:noProof/>
            <w:highlight w:val="yellow"/>
          </w:rPr>
          <w:t>Information aux parents</w:t>
        </w:r>
        <w:r w:rsidRPr="00864480" w:rsidR="001C4CD2">
          <w:rPr>
            <w:noProof/>
            <w:webHidden/>
            <w:highlight w:val="yellow"/>
          </w:rPr>
          <w:tab/>
        </w:r>
        <w:r w:rsidRPr="00864480" w:rsidR="001C4CD2">
          <w:rPr>
            <w:noProof/>
            <w:webHidden/>
            <w:highlight w:val="yellow"/>
          </w:rPr>
          <w:fldChar w:fldCharType="begin"/>
        </w:r>
        <w:r w:rsidRPr="00864480" w:rsidR="001C4CD2">
          <w:rPr>
            <w:noProof/>
            <w:webHidden/>
            <w:highlight w:val="yellow"/>
          </w:rPr>
          <w:instrText xml:space="preserve"> PAGEREF _Toc40099150 \h </w:instrText>
        </w:r>
        <w:r w:rsidRPr="00864480" w:rsidR="001C4CD2">
          <w:rPr>
            <w:noProof/>
            <w:webHidden/>
            <w:highlight w:val="yellow"/>
          </w:rPr>
        </w:r>
        <w:r w:rsidRPr="00864480" w:rsidR="001C4CD2">
          <w:rPr>
            <w:noProof/>
            <w:webHidden/>
            <w:highlight w:val="yellow"/>
          </w:rPr>
          <w:fldChar w:fldCharType="separate"/>
        </w:r>
        <w:r w:rsidRPr="00864480" w:rsidR="001C4CD2">
          <w:rPr>
            <w:noProof/>
            <w:webHidden/>
            <w:highlight w:val="yellow"/>
          </w:rPr>
          <w:t>15</w:t>
        </w:r>
        <w:r w:rsidRPr="00864480" w:rsidR="001C4CD2">
          <w:rPr>
            <w:noProof/>
            <w:webHidden/>
            <w:highlight w:val="yellow"/>
          </w:rPr>
          <w:fldChar w:fldCharType="end"/>
        </w:r>
      </w:hyperlink>
    </w:p>
    <w:p w:rsidRPr="00864480" w:rsidR="001C4CD2" w:rsidRDefault="006D3C11" w14:paraId="41F9B00B" w14:textId="6881025F">
      <w:pPr>
        <w:pStyle w:val="TM2"/>
        <w:rPr>
          <w:rFonts w:asciiTheme="minorHAnsi" w:hAnsiTheme="minorHAnsi" w:eastAsiaTheme="minorEastAsia" w:cstheme="minorBidi"/>
          <w:noProof/>
          <w:szCs w:val="22"/>
          <w:highlight w:val="yellow"/>
          <w:lang w:val="fr-CA" w:eastAsia="fr-CA"/>
        </w:rPr>
      </w:pPr>
      <w:hyperlink w:history="1" w:anchor="_Toc40099151">
        <w:r w:rsidRPr="00864480" w:rsidR="001C4CD2">
          <w:rPr>
            <w:rStyle w:val="Lienhypertexte"/>
            <w:noProof/>
            <w:highlight w:val="yellow"/>
          </w:rPr>
          <w:t>Annexe – Les cartes et les bateaux</w:t>
        </w:r>
        <w:r w:rsidRPr="00864480" w:rsidR="001C4CD2">
          <w:rPr>
            <w:noProof/>
            <w:webHidden/>
            <w:highlight w:val="yellow"/>
          </w:rPr>
          <w:tab/>
        </w:r>
        <w:r w:rsidRPr="00864480" w:rsidR="001C4CD2">
          <w:rPr>
            <w:noProof/>
            <w:webHidden/>
            <w:highlight w:val="yellow"/>
          </w:rPr>
          <w:fldChar w:fldCharType="begin"/>
        </w:r>
        <w:r w:rsidRPr="00864480" w:rsidR="001C4CD2">
          <w:rPr>
            <w:noProof/>
            <w:webHidden/>
            <w:highlight w:val="yellow"/>
          </w:rPr>
          <w:instrText xml:space="preserve"> PAGEREF _Toc40099151 \h </w:instrText>
        </w:r>
        <w:r w:rsidRPr="00864480" w:rsidR="001C4CD2">
          <w:rPr>
            <w:noProof/>
            <w:webHidden/>
            <w:highlight w:val="yellow"/>
          </w:rPr>
        </w:r>
        <w:r w:rsidRPr="00864480" w:rsidR="001C4CD2">
          <w:rPr>
            <w:noProof/>
            <w:webHidden/>
            <w:highlight w:val="yellow"/>
          </w:rPr>
          <w:fldChar w:fldCharType="separate"/>
        </w:r>
        <w:r w:rsidRPr="00864480" w:rsidR="001C4CD2">
          <w:rPr>
            <w:noProof/>
            <w:webHidden/>
            <w:highlight w:val="yellow"/>
          </w:rPr>
          <w:t>16</w:t>
        </w:r>
        <w:r w:rsidRPr="00864480" w:rsidR="001C4CD2">
          <w:rPr>
            <w:noProof/>
            <w:webHidden/>
            <w:highlight w:val="yellow"/>
          </w:rPr>
          <w:fldChar w:fldCharType="end"/>
        </w:r>
      </w:hyperlink>
    </w:p>
    <w:p w:rsidRPr="00A35CE4" w:rsidR="001C4CD2" w:rsidRDefault="006D3C11" w14:paraId="22E362E0" w14:textId="63B8F469">
      <w:pPr>
        <w:pStyle w:val="TM2"/>
        <w:rPr>
          <w:rFonts w:asciiTheme="minorHAnsi" w:hAnsiTheme="minorHAnsi" w:eastAsiaTheme="minorEastAsia" w:cstheme="minorBidi"/>
          <w:noProof/>
          <w:szCs w:val="22"/>
          <w:lang w:val="fr-CA" w:eastAsia="fr-CA"/>
        </w:rPr>
      </w:pPr>
      <w:hyperlink w:history="1" w:anchor="_Toc40099152">
        <w:r w:rsidRPr="00A35CE4" w:rsidR="001C4CD2">
          <w:rPr>
            <w:rStyle w:val="Lienhypertexte"/>
            <w:noProof/>
          </w:rPr>
          <w:t>À vos masques !</w:t>
        </w:r>
        <w:r w:rsidRPr="00A35CE4" w:rsidR="001C4CD2">
          <w:rPr>
            <w:noProof/>
            <w:webHidden/>
          </w:rPr>
          <w:tab/>
        </w:r>
        <w:r w:rsidRPr="00A35CE4" w:rsidR="001C4CD2">
          <w:rPr>
            <w:noProof/>
            <w:webHidden/>
          </w:rPr>
          <w:fldChar w:fldCharType="begin"/>
        </w:r>
        <w:r w:rsidRPr="00A35CE4" w:rsidR="001C4CD2">
          <w:rPr>
            <w:noProof/>
            <w:webHidden/>
          </w:rPr>
          <w:instrText xml:space="preserve"> PAGEREF _Toc40099152 \h </w:instrText>
        </w:r>
        <w:r w:rsidRPr="00A35CE4" w:rsidR="001C4CD2">
          <w:rPr>
            <w:noProof/>
            <w:webHidden/>
          </w:rPr>
        </w:r>
        <w:r w:rsidRPr="00A35CE4" w:rsidR="001C4CD2">
          <w:rPr>
            <w:noProof/>
            <w:webHidden/>
          </w:rPr>
          <w:fldChar w:fldCharType="separate"/>
        </w:r>
        <w:r w:rsidRPr="00A35CE4" w:rsidR="001C4CD2">
          <w:rPr>
            <w:noProof/>
            <w:webHidden/>
          </w:rPr>
          <w:t>17</w:t>
        </w:r>
        <w:r w:rsidRPr="00A35CE4" w:rsidR="001C4CD2">
          <w:rPr>
            <w:noProof/>
            <w:webHidden/>
          </w:rPr>
          <w:fldChar w:fldCharType="end"/>
        </w:r>
      </w:hyperlink>
    </w:p>
    <w:p w:rsidRPr="00A35CE4" w:rsidR="001C4CD2" w:rsidRDefault="006D3C11" w14:paraId="0854ECCB" w14:textId="20210271">
      <w:pPr>
        <w:pStyle w:val="TM3"/>
        <w:rPr>
          <w:rFonts w:asciiTheme="minorHAnsi" w:hAnsiTheme="minorHAnsi" w:eastAsiaTheme="minorEastAsia" w:cstheme="minorBidi"/>
          <w:noProof/>
          <w:szCs w:val="22"/>
          <w:lang w:val="fr-CA" w:eastAsia="fr-CA"/>
        </w:rPr>
      </w:pPr>
      <w:hyperlink w:history="1" w:anchor="_Toc40099153">
        <w:r w:rsidRPr="00A35CE4" w:rsidR="001C4CD2">
          <w:rPr>
            <w:rStyle w:val="Lienhypertexte"/>
            <w:noProof/>
          </w:rPr>
          <w:t>Consigne à l’élève</w:t>
        </w:r>
        <w:r w:rsidRPr="00A35CE4" w:rsidR="001C4CD2">
          <w:rPr>
            <w:noProof/>
            <w:webHidden/>
          </w:rPr>
          <w:tab/>
        </w:r>
        <w:r w:rsidRPr="00A35CE4" w:rsidR="001C4CD2">
          <w:rPr>
            <w:noProof/>
            <w:webHidden/>
          </w:rPr>
          <w:fldChar w:fldCharType="begin"/>
        </w:r>
        <w:r w:rsidRPr="00A35CE4" w:rsidR="001C4CD2">
          <w:rPr>
            <w:noProof/>
            <w:webHidden/>
          </w:rPr>
          <w:instrText xml:space="preserve"> PAGEREF _Toc40099153 \h </w:instrText>
        </w:r>
        <w:r w:rsidRPr="00A35CE4" w:rsidR="001C4CD2">
          <w:rPr>
            <w:noProof/>
            <w:webHidden/>
          </w:rPr>
        </w:r>
        <w:r w:rsidRPr="00A35CE4" w:rsidR="001C4CD2">
          <w:rPr>
            <w:noProof/>
            <w:webHidden/>
          </w:rPr>
          <w:fldChar w:fldCharType="separate"/>
        </w:r>
        <w:r w:rsidRPr="00A35CE4" w:rsidR="001C4CD2">
          <w:rPr>
            <w:noProof/>
            <w:webHidden/>
          </w:rPr>
          <w:t>17</w:t>
        </w:r>
        <w:r w:rsidRPr="00A35CE4" w:rsidR="001C4CD2">
          <w:rPr>
            <w:noProof/>
            <w:webHidden/>
          </w:rPr>
          <w:fldChar w:fldCharType="end"/>
        </w:r>
      </w:hyperlink>
    </w:p>
    <w:p w:rsidRPr="00A35CE4" w:rsidR="001C4CD2" w:rsidRDefault="006D3C11" w14:paraId="3D0CCAD0" w14:textId="6470A655">
      <w:pPr>
        <w:pStyle w:val="TM3"/>
        <w:rPr>
          <w:rFonts w:asciiTheme="minorHAnsi" w:hAnsiTheme="minorHAnsi" w:eastAsiaTheme="minorEastAsia" w:cstheme="minorBidi"/>
          <w:noProof/>
          <w:szCs w:val="22"/>
          <w:lang w:val="fr-CA" w:eastAsia="fr-CA"/>
        </w:rPr>
      </w:pPr>
      <w:hyperlink w:history="1" w:anchor="_Toc40099154">
        <w:r w:rsidRPr="00A35CE4" w:rsidR="001C4CD2">
          <w:rPr>
            <w:rStyle w:val="Lienhypertexte"/>
            <w:noProof/>
          </w:rPr>
          <w:t>Matériel requis</w:t>
        </w:r>
        <w:r w:rsidRPr="00A35CE4" w:rsidR="001C4CD2">
          <w:rPr>
            <w:noProof/>
            <w:webHidden/>
          </w:rPr>
          <w:tab/>
        </w:r>
        <w:r w:rsidRPr="00A35CE4" w:rsidR="001C4CD2">
          <w:rPr>
            <w:noProof/>
            <w:webHidden/>
          </w:rPr>
          <w:fldChar w:fldCharType="begin"/>
        </w:r>
        <w:r w:rsidRPr="00A35CE4" w:rsidR="001C4CD2">
          <w:rPr>
            <w:noProof/>
            <w:webHidden/>
          </w:rPr>
          <w:instrText xml:space="preserve"> PAGEREF _Toc40099154 \h </w:instrText>
        </w:r>
        <w:r w:rsidRPr="00A35CE4" w:rsidR="001C4CD2">
          <w:rPr>
            <w:noProof/>
            <w:webHidden/>
          </w:rPr>
        </w:r>
        <w:r w:rsidRPr="00A35CE4" w:rsidR="001C4CD2">
          <w:rPr>
            <w:noProof/>
            <w:webHidden/>
          </w:rPr>
          <w:fldChar w:fldCharType="separate"/>
        </w:r>
        <w:r w:rsidRPr="00A35CE4" w:rsidR="001C4CD2">
          <w:rPr>
            <w:noProof/>
            <w:webHidden/>
          </w:rPr>
          <w:t>17</w:t>
        </w:r>
        <w:r w:rsidRPr="00A35CE4" w:rsidR="001C4CD2">
          <w:rPr>
            <w:noProof/>
            <w:webHidden/>
          </w:rPr>
          <w:fldChar w:fldCharType="end"/>
        </w:r>
      </w:hyperlink>
    </w:p>
    <w:p w:rsidRPr="00A35CE4" w:rsidR="001C4CD2" w:rsidRDefault="006D3C11" w14:paraId="2ECD67B4" w14:textId="013ECC5E">
      <w:pPr>
        <w:pStyle w:val="TM3"/>
        <w:rPr>
          <w:rFonts w:asciiTheme="minorHAnsi" w:hAnsiTheme="minorHAnsi" w:eastAsiaTheme="minorEastAsia" w:cstheme="minorBidi"/>
          <w:noProof/>
          <w:szCs w:val="22"/>
          <w:lang w:val="fr-CA" w:eastAsia="fr-CA"/>
        </w:rPr>
      </w:pPr>
      <w:hyperlink w:history="1" w:anchor="_Toc40099155">
        <w:r w:rsidRPr="00A35CE4" w:rsidR="001C4CD2">
          <w:rPr>
            <w:rStyle w:val="Lienhypertexte"/>
            <w:noProof/>
          </w:rPr>
          <w:t>Information aux parents</w:t>
        </w:r>
        <w:r w:rsidRPr="00A35CE4" w:rsidR="001C4CD2">
          <w:rPr>
            <w:noProof/>
            <w:webHidden/>
          </w:rPr>
          <w:tab/>
        </w:r>
        <w:r w:rsidRPr="00A35CE4" w:rsidR="001C4CD2">
          <w:rPr>
            <w:noProof/>
            <w:webHidden/>
          </w:rPr>
          <w:fldChar w:fldCharType="begin"/>
        </w:r>
        <w:r w:rsidRPr="00A35CE4" w:rsidR="001C4CD2">
          <w:rPr>
            <w:noProof/>
            <w:webHidden/>
          </w:rPr>
          <w:instrText xml:space="preserve"> PAGEREF _Toc40099155 \h </w:instrText>
        </w:r>
        <w:r w:rsidRPr="00A35CE4" w:rsidR="001C4CD2">
          <w:rPr>
            <w:noProof/>
            <w:webHidden/>
          </w:rPr>
        </w:r>
        <w:r w:rsidRPr="00A35CE4" w:rsidR="001C4CD2">
          <w:rPr>
            <w:noProof/>
            <w:webHidden/>
          </w:rPr>
          <w:fldChar w:fldCharType="separate"/>
        </w:r>
        <w:r w:rsidRPr="00A35CE4" w:rsidR="001C4CD2">
          <w:rPr>
            <w:noProof/>
            <w:webHidden/>
          </w:rPr>
          <w:t>17</w:t>
        </w:r>
        <w:r w:rsidRPr="00A35CE4" w:rsidR="001C4CD2">
          <w:rPr>
            <w:noProof/>
            <w:webHidden/>
          </w:rPr>
          <w:fldChar w:fldCharType="end"/>
        </w:r>
      </w:hyperlink>
    </w:p>
    <w:p w:rsidRPr="00A35CE4" w:rsidR="001C4CD2" w:rsidRDefault="006D3C11" w14:paraId="19102B93" w14:textId="1B67F614">
      <w:pPr>
        <w:pStyle w:val="TM2"/>
        <w:rPr>
          <w:rFonts w:asciiTheme="minorHAnsi" w:hAnsiTheme="minorHAnsi" w:eastAsiaTheme="minorEastAsia" w:cstheme="minorBidi"/>
          <w:noProof/>
          <w:szCs w:val="22"/>
          <w:lang w:val="fr-CA" w:eastAsia="fr-CA"/>
        </w:rPr>
      </w:pPr>
      <w:hyperlink w:history="1" w:anchor="_Toc40099156">
        <w:r w:rsidRPr="00A35CE4" w:rsidR="001C4CD2">
          <w:rPr>
            <w:rStyle w:val="Lienhypertexte"/>
            <w:noProof/>
          </w:rPr>
          <w:t>Annexe – À vos masques! : les étapes</w:t>
        </w:r>
        <w:r w:rsidRPr="00A35CE4" w:rsidR="001C4CD2">
          <w:rPr>
            <w:noProof/>
            <w:webHidden/>
          </w:rPr>
          <w:tab/>
        </w:r>
        <w:r w:rsidRPr="00A35CE4" w:rsidR="001C4CD2">
          <w:rPr>
            <w:noProof/>
            <w:webHidden/>
          </w:rPr>
          <w:fldChar w:fldCharType="begin"/>
        </w:r>
        <w:r w:rsidRPr="00A35CE4" w:rsidR="001C4CD2">
          <w:rPr>
            <w:noProof/>
            <w:webHidden/>
          </w:rPr>
          <w:instrText xml:space="preserve"> PAGEREF _Toc40099156 \h </w:instrText>
        </w:r>
        <w:r w:rsidRPr="00A35CE4" w:rsidR="001C4CD2">
          <w:rPr>
            <w:noProof/>
            <w:webHidden/>
          </w:rPr>
        </w:r>
        <w:r w:rsidRPr="00A35CE4" w:rsidR="001C4CD2">
          <w:rPr>
            <w:noProof/>
            <w:webHidden/>
          </w:rPr>
          <w:fldChar w:fldCharType="separate"/>
        </w:r>
        <w:r w:rsidRPr="00A35CE4" w:rsidR="001C4CD2">
          <w:rPr>
            <w:noProof/>
            <w:webHidden/>
          </w:rPr>
          <w:t>18</w:t>
        </w:r>
        <w:r w:rsidRPr="00A35CE4" w:rsidR="001C4CD2">
          <w:rPr>
            <w:noProof/>
            <w:webHidden/>
          </w:rPr>
          <w:fldChar w:fldCharType="end"/>
        </w:r>
      </w:hyperlink>
    </w:p>
    <w:p w:rsidRPr="00A35CE4" w:rsidR="001C4CD2" w:rsidRDefault="006D3C11" w14:paraId="1C646F4F" w14:textId="67F7DABA">
      <w:pPr>
        <w:pStyle w:val="TM2"/>
        <w:rPr>
          <w:rFonts w:asciiTheme="minorHAnsi" w:hAnsiTheme="minorHAnsi" w:eastAsiaTheme="minorEastAsia" w:cstheme="minorBidi"/>
          <w:noProof/>
          <w:szCs w:val="22"/>
          <w:lang w:val="fr-CA" w:eastAsia="fr-CA"/>
        </w:rPr>
      </w:pPr>
      <w:hyperlink w:history="1" w:anchor="_Toc40099157">
        <w:r w:rsidRPr="00A35CE4" w:rsidR="001C4CD2">
          <w:rPr>
            <w:rStyle w:val="Lienhypertexte"/>
            <w:noProof/>
          </w:rPr>
          <w:t>Annexe – À vos masques! : les mots</w:t>
        </w:r>
        <w:r w:rsidRPr="00A35CE4" w:rsidR="001C4CD2">
          <w:rPr>
            <w:noProof/>
            <w:webHidden/>
          </w:rPr>
          <w:tab/>
        </w:r>
        <w:r w:rsidRPr="00A35CE4" w:rsidR="001C4CD2">
          <w:rPr>
            <w:noProof/>
            <w:webHidden/>
          </w:rPr>
          <w:fldChar w:fldCharType="begin"/>
        </w:r>
        <w:r w:rsidRPr="00A35CE4" w:rsidR="001C4CD2">
          <w:rPr>
            <w:noProof/>
            <w:webHidden/>
          </w:rPr>
          <w:instrText xml:space="preserve"> PAGEREF _Toc40099157 \h </w:instrText>
        </w:r>
        <w:r w:rsidRPr="00A35CE4" w:rsidR="001C4CD2">
          <w:rPr>
            <w:noProof/>
            <w:webHidden/>
          </w:rPr>
        </w:r>
        <w:r w:rsidRPr="00A35CE4" w:rsidR="001C4CD2">
          <w:rPr>
            <w:noProof/>
            <w:webHidden/>
          </w:rPr>
          <w:fldChar w:fldCharType="separate"/>
        </w:r>
        <w:r w:rsidRPr="00A35CE4" w:rsidR="001C4CD2">
          <w:rPr>
            <w:noProof/>
            <w:webHidden/>
          </w:rPr>
          <w:t>19</w:t>
        </w:r>
        <w:r w:rsidRPr="00A35CE4" w:rsidR="001C4CD2">
          <w:rPr>
            <w:noProof/>
            <w:webHidden/>
          </w:rPr>
          <w:fldChar w:fldCharType="end"/>
        </w:r>
      </w:hyperlink>
    </w:p>
    <w:p w:rsidRPr="00A35CE4" w:rsidR="001C4CD2" w:rsidRDefault="006D3C11" w14:paraId="540EF96C" w14:textId="1A73BAED">
      <w:pPr>
        <w:pStyle w:val="TM2"/>
        <w:rPr>
          <w:rFonts w:asciiTheme="minorHAnsi" w:hAnsiTheme="minorHAnsi" w:eastAsiaTheme="minorEastAsia" w:cstheme="minorBidi"/>
          <w:noProof/>
          <w:szCs w:val="22"/>
          <w:lang w:val="fr-CA" w:eastAsia="fr-CA"/>
        </w:rPr>
      </w:pPr>
      <w:hyperlink w:history="1" w:anchor="_Toc40099158">
        <w:r w:rsidRPr="00A35CE4" w:rsidR="001C4CD2">
          <w:rPr>
            <w:rStyle w:val="Lienhypertexte"/>
            <w:noProof/>
          </w:rPr>
          <w:t>Annexe – Modèle de fiche d’observation des résultats</w:t>
        </w:r>
        <w:r w:rsidRPr="00A35CE4" w:rsidR="001C4CD2">
          <w:rPr>
            <w:noProof/>
            <w:webHidden/>
          </w:rPr>
          <w:tab/>
        </w:r>
        <w:r w:rsidRPr="00A35CE4" w:rsidR="001C4CD2">
          <w:rPr>
            <w:noProof/>
            <w:webHidden/>
          </w:rPr>
          <w:fldChar w:fldCharType="begin"/>
        </w:r>
        <w:r w:rsidRPr="00A35CE4" w:rsidR="001C4CD2">
          <w:rPr>
            <w:noProof/>
            <w:webHidden/>
          </w:rPr>
          <w:instrText xml:space="preserve"> PAGEREF _Toc40099158 \h </w:instrText>
        </w:r>
        <w:r w:rsidRPr="00A35CE4" w:rsidR="001C4CD2">
          <w:rPr>
            <w:noProof/>
            <w:webHidden/>
          </w:rPr>
        </w:r>
        <w:r w:rsidRPr="00A35CE4" w:rsidR="001C4CD2">
          <w:rPr>
            <w:noProof/>
            <w:webHidden/>
          </w:rPr>
          <w:fldChar w:fldCharType="separate"/>
        </w:r>
        <w:r w:rsidRPr="00A35CE4" w:rsidR="001C4CD2">
          <w:rPr>
            <w:noProof/>
            <w:webHidden/>
          </w:rPr>
          <w:t>20</w:t>
        </w:r>
        <w:r w:rsidRPr="00A35CE4" w:rsidR="001C4CD2">
          <w:rPr>
            <w:noProof/>
            <w:webHidden/>
          </w:rPr>
          <w:fldChar w:fldCharType="end"/>
        </w:r>
      </w:hyperlink>
    </w:p>
    <w:p w:rsidRPr="00A35CE4" w:rsidR="001C4CD2" w:rsidRDefault="006D3C11" w14:paraId="5D838843" w14:textId="2E6F6FE2">
      <w:pPr>
        <w:pStyle w:val="TM2"/>
        <w:rPr>
          <w:rFonts w:asciiTheme="minorHAnsi" w:hAnsiTheme="minorHAnsi" w:eastAsiaTheme="minorEastAsia" w:cstheme="minorBidi"/>
          <w:noProof/>
          <w:szCs w:val="22"/>
          <w:lang w:val="fr-CA" w:eastAsia="fr-CA"/>
        </w:rPr>
      </w:pPr>
      <w:hyperlink w:history="1" w:anchor="_Toc40099159">
        <w:r w:rsidRPr="00A35CE4" w:rsidR="001C4CD2">
          <w:rPr>
            <w:rStyle w:val="Lienhypertexte"/>
            <w:noProof/>
          </w:rPr>
          <w:t>Informe-toi sur ce que tu bois et passe à l’action</w:t>
        </w:r>
        <w:r w:rsidRPr="00A35CE4" w:rsidR="001C4CD2">
          <w:rPr>
            <w:noProof/>
            <w:webHidden/>
          </w:rPr>
          <w:tab/>
        </w:r>
        <w:r w:rsidRPr="00A35CE4" w:rsidR="001C4CD2">
          <w:rPr>
            <w:noProof/>
            <w:webHidden/>
          </w:rPr>
          <w:fldChar w:fldCharType="begin"/>
        </w:r>
        <w:r w:rsidRPr="00A35CE4" w:rsidR="001C4CD2">
          <w:rPr>
            <w:noProof/>
            <w:webHidden/>
          </w:rPr>
          <w:instrText xml:space="preserve"> PAGEREF _Toc40099159 \h </w:instrText>
        </w:r>
        <w:r w:rsidRPr="00A35CE4" w:rsidR="001C4CD2">
          <w:rPr>
            <w:noProof/>
            <w:webHidden/>
          </w:rPr>
        </w:r>
        <w:r w:rsidRPr="00A35CE4" w:rsidR="001C4CD2">
          <w:rPr>
            <w:noProof/>
            <w:webHidden/>
          </w:rPr>
          <w:fldChar w:fldCharType="separate"/>
        </w:r>
        <w:r w:rsidRPr="00A35CE4" w:rsidR="001C4CD2">
          <w:rPr>
            <w:noProof/>
            <w:webHidden/>
          </w:rPr>
          <w:t>21</w:t>
        </w:r>
        <w:r w:rsidRPr="00A35CE4" w:rsidR="001C4CD2">
          <w:rPr>
            <w:noProof/>
            <w:webHidden/>
          </w:rPr>
          <w:fldChar w:fldCharType="end"/>
        </w:r>
      </w:hyperlink>
    </w:p>
    <w:p w:rsidRPr="00A35CE4" w:rsidR="001C4CD2" w:rsidRDefault="006D3C11" w14:paraId="1A0F5EFD" w14:textId="5E60F1EA">
      <w:pPr>
        <w:pStyle w:val="TM3"/>
        <w:rPr>
          <w:rFonts w:asciiTheme="minorHAnsi" w:hAnsiTheme="minorHAnsi" w:eastAsiaTheme="minorEastAsia" w:cstheme="minorBidi"/>
          <w:noProof/>
          <w:szCs w:val="22"/>
          <w:lang w:val="fr-CA" w:eastAsia="fr-CA"/>
        </w:rPr>
      </w:pPr>
      <w:hyperlink w:history="1" w:anchor="_Toc40099160">
        <w:r w:rsidRPr="00A35CE4" w:rsidR="001C4CD2">
          <w:rPr>
            <w:rStyle w:val="Lienhypertexte"/>
            <w:noProof/>
          </w:rPr>
          <w:t>Consigne à l’élève</w:t>
        </w:r>
        <w:r w:rsidRPr="00A35CE4" w:rsidR="001C4CD2">
          <w:rPr>
            <w:noProof/>
            <w:webHidden/>
          </w:rPr>
          <w:tab/>
        </w:r>
        <w:r w:rsidRPr="00A35CE4" w:rsidR="001C4CD2">
          <w:rPr>
            <w:noProof/>
            <w:webHidden/>
          </w:rPr>
          <w:fldChar w:fldCharType="begin"/>
        </w:r>
        <w:r w:rsidRPr="00A35CE4" w:rsidR="001C4CD2">
          <w:rPr>
            <w:noProof/>
            <w:webHidden/>
          </w:rPr>
          <w:instrText xml:space="preserve"> PAGEREF _Toc40099160 \h </w:instrText>
        </w:r>
        <w:r w:rsidRPr="00A35CE4" w:rsidR="001C4CD2">
          <w:rPr>
            <w:noProof/>
            <w:webHidden/>
          </w:rPr>
        </w:r>
        <w:r w:rsidRPr="00A35CE4" w:rsidR="001C4CD2">
          <w:rPr>
            <w:noProof/>
            <w:webHidden/>
          </w:rPr>
          <w:fldChar w:fldCharType="separate"/>
        </w:r>
        <w:r w:rsidRPr="00A35CE4" w:rsidR="001C4CD2">
          <w:rPr>
            <w:noProof/>
            <w:webHidden/>
          </w:rPr>
          <w:t>21</w:t>
        </w:r>
        <w:r w:rsidRPr="00A35CE4" w:rsidR="001C4CD2">
          <w:rPr>
            <w:noProof/>
            <w:webHidden/>
          </w:rPr>
          <w:fldChar w:fldCharType="end"/>
        </w:r>
      </w:hyperlink>
    </w:p>
    <w:p w:rsidRPr="00A35CE4" w:rsidR="001C4CD2" w:rsidRDefault="006D3C11" w14:paraId="5ABBD1EC" w14:textId="3D8FB2AE">
      <w:pPr>
        <w:pStyle w:val="TM3"/>
        <w:rPr>
          <w:rFonts w:asciiTheme="minorHAnsi" w:hAnsiTheme="minorHAnsi" w:eastAsiaTheme="minorEastAsia" w:cstheme="minorBidi"/>
          <w:noProof/>
          <w:szCs w:val="22"/>
          <w:lang w:val="fr-CA" w:eastAsia="fr-CA"/>
        </w:rPr>
      </w:pPr>
      <w:hyperlink w:history="1" w:anchor="_Toc40099161">
        <w:r w:rsidRPr="00A35CE4" w:rsidR="001C4CD2">
          <w:rPr>
            <w:rStyle w:val="Lienhypertexte"/>
            <w:noProof/>
          </w:rPr>
          <w:t>Matériel requis</w:t>
        </w:r>
        <w:r w:rsidRPr="00A35CE4" w:rsidR="001C4CD2">
          <w:rPr>
            <w:noProof/>
            <w:webHidden/>
          </w:rPr>
          <w:tab/>
        </w:r>
        <w:r w:rsidRPr="00A35CE4" w:rsidR="001C4CD2">
          <w:rPr>
            <w:noProof/>
            <w:webHidden/>
          </w:rPr>
          <w:fldChar w:fldCharType="begin"/>
        </w:r>
        <w:r w:rsidRPr="00A35CE4" w:rsidR="001C4CD2">
          <w:rPr>
            <w:noProof/>
            <w:webHidden/>
          </w:rPr>
          <w:instrText xml:space="preserve"> PAGEREF _Toc40099161 \h </w:instrText>
        </w:r>
        <w:r w:rsidRPr="00A35CE4" w:rsidR="001C4CD2">
          <w:rPr>
            <w:noProof/>
            <w:webHidden/>
          </w:rPr>
        </w:r>
        <w:r w:rsidRPr="00A35CE4" w:rsidR="001C4CD2">
          <w:rPr>
            <w:noProof/>
            <w:webHidden/>
          </w:rPr>
          <w:fldChar w:fldCharType="separate"/>
        </w:r>
        <w:r w:rsidRPr="00A35CE4" w:rsidR="001C4CD2">
          <w:rPr>
            <w:noProof/>
            <w:webHidden/>
          </w:rPr>
          <w:t>21</w:t>
        </w:r>
        <w:r w:rsidRPr="00A35CE4" w:rsidR="001C4CD2">
          <w:rPr>
            <w:noProof/>
            <w:webHidden/>
          </w:rPr>
          <w:fldChar w:fldCharType="end"/>
        </w:r>
      </w:hyperlink>
    </w:p>
    <w:p w:rsidRPr="00A35CE4" w:rsidR="001C4CD2" w:rsidRDefault="006D3C11" w14:paraId="7271258B" w14:textId="263B35D1">
      <w:pPr>
        <w:pStyle w:val="TM3"/>
        <w:rPr>
          <w:rFonts w:asciiTheme="minorHAnsi" w:hAnsiTheme="minorHAnsi" w:eastAsiaTheme="minorEastAsia" w:cstheme="minorBidi"/>
          <w:noProof/>
          <w:szCs w:val="22"/>
          <w:lang w:val="fr-CA" w:eastAsia="fr-CA"/>
        </w:rPr>
      </w:pPr>
      <w:hyperlink w:history="1" w:anchor="_Toc40099162">
        <w:r w:rsidRPr="00A35CE4" w:rsidR="001C4CD2">
          <w:rPr>
            <w:rStyle w:val="Lienhypertexte"/>
            <w:noProof/>
          </w:rPr>
          <w:t>Information aux parents</w:t>
        </w:r>
        <w:r w:rsidRPr="00A35CE4" w:rsidR="001C4CD2">
          <w:rPr>
            <w:noProof/>
            <w:webHidden/>
          </w:rPr>
          <w:tab/>
        </w:r>
        <w:r w:rsidRPr="00A35CE4" w:rsidR="001C4CD2">
          <w:rPr>
            <w:noProof/>
            <w:webHidden/>
          </w:rPr>
          <w:fldChar w:fldCharType="begin"/>
        </w:r>
        <w:r w:rsidRPr="00A35CE4" w:rsidR="001C4CD2">
          <w:rPr>
            <w:noProof/>
            <w:webHidden/>
          </w:rPr>
          <w:instrText xml:space="preserve"> PAGEREF _Toc40099162 \h </w:instrText>
        </w:r>
        <w:r w:rsidRPr="00A35CE4" w:rsidR="001C4CD2">
          <w:rPr>
            <w:noProof/>
            <w:webHidden/>
          </w:rPr>
        </w:r>
        <w:r w:rsidRPr="00A35CE4" w:rsidR="001C4CD2">
          <w:rPr>
            <w:noProof/>
            <w:webHidden/>
          </w:rPr>
          <w:fldChar w:fldCharType="separate"/>
        </w:r>
        <w:r w:rsidRPr="00A35CE4" w:rsidR="001C4CD2">
          <w:rPr>
            <w:noProof/>
            <w:webHidden/>
          </w:rPr>
          <w:t>21</w:t>
        </w:r>
        <w:r w:rsidRPr="00A35CE4" w:rsidR="001C4CD2">
          <w:rPr>
            <w:noProof/>
            <w:webHidden/>
          </w:rPr>
          <w:fldChar w:fldCharType="end"/>
        </w:r>
      </w:hyperlink>
    </w:p>
    <w:p w:rsidRPr="00A35CE4" w:rsidR="001C4CD2" w:rsidRDefault="006D3C11" w14:paraId="79BA4B64" w14:textId="571DCD57">
      <w:pPr>
        <w:pStyle w:val="TM2"/>
        <w:rPr>
          <w:rFonts w:asciiTheme="minorHAnsi" w:hAnsiTheme="minorHAnsi" w:eastAsiaTheme="minorEastAsia" w:cstheme="minorBidi"/>
          <w:noProof/>
          <w:szCs w:val="22"/>
          <w:lang w:val="fr-CA" w:eastAsia="fr-CA"/>
        </w:rPr>
      </w:pPr>
      <w:hyperlink w:history="1" w:anchor="_Toc40099163">
        <w:r w:rsidRPr="00A35CE4" w:rsidR="001C4CD2">
          <w:rPr>
            <w:rStyle w:val="Lienhypertexte"/>
            <w:noProof/>
          </w:rPr>
          <w:t>Le temps d’une chanson</w:t>
        </w:r>
        <w:r w:rsidRPr="00A35CE4" w:rsidR="001C4CD2">
          <w:rPr>
            <w:noProof/>
            <w:webHidden/>
          </w:rPr>
          <w:tab/>
        </w:r>
        <w:r w:rsidRPr="00A35CE4" w:rsidR="001C4CD2">
          <w:rPr>
            <w:noProof/>
            <w:webHidden/>
          </w:rPr>
          <w:fldChar w:fldCharType="begin"/>
        </w:r>
        <w:r w:rsidRPr="00A35CE4" w:rsidR="001C4CD2">
          <w:rPr>
            <w:noProof/>
            <w:webHidden/>
          </w:rPr>
          <w:instrText xml:space="preserve"> PAGEREF _Toc40099163 \h </w:instrText>
        </w:r>
        <w:r w:rsidRPr="00A35CE4" w:rsidR="001C4CD2">
          <w:rPr>
            <w:noProof/>
            <w:webHidden/>
          </w:rPr>
        </w:r>
        <w:r w:rsidRPr="00A35CE4" w:rsidR="001C4CD2">
          <w:rPr>
            <w:noProof/>
            <w:webHidden/>
          </w:rPr>
          <w:fldChar w:fldCharType="separate"/>
        </w:r>
        <w:r w:rsidRPr="00A35CE4" w:rsidR="001C4CD2">
          <w:rPr>
            <w:noProof/>
            <w:webHidden/>
          </w:rPr>
          <w:t>22</w:t>
        </w:r>
        <w:r w:rsidRPr="00A35CE4" w:rsidR="001C4CD2">
          <w:rPr>
            <w:noProof/>
            <w:webHidden/>
          </w:rPr>
          <w:fldChar w:fldCharType="end"/>
        </w:r>
      </w:hyperlink>
    </w:p>
    <w:p w:rsidRPr="00A35CE4" w:rsidR="001C4CD2" w:rsidRDefault="006D3C11" w14:paraId="7AEB2BF1" w14:textId="0945A701">
      <w:pPr>
        <w:pStyle w:val="TM3"/>
        <w:rPr>
          <w:rFonts w:asciiTheme="minorHAnsi" w:hAnsiTheme="minorHAnsi" w:eastAsiaTheme="minorEastAsia" w:cstheme="minorBidi"/>
          <w:noProof/>
          <w:szCs w:val="22"/>
          <w:lang w:val="fr-CA" w:eastAsia="fr-CA"/>
        </w:rPr>
      </w:pPr>
      <w:hyperlink w:history="1" w:anchor="_Toc40099164">
        <w:r w:rsidRPr="00A35CE4" w:rsidR="001C4CD2">
          <w:rPr>
            <w:rStyle w:val="Lienhypertexte"/>
            <w:noProof/>
          </w:rPr>
          <w:t>Consigne à l’élève</w:t>
        </w:r>
        <w:r w:rsidRPr="00A35CE4" w:rsidR="001C4CD2">
          <w:rPr>
            <w:noProof/>
            <w:webHidden/>
          </w:rPr>
          <w:tab/>
        </w:r>
        <w:r w:rsidRPr="00A35CE4" w:rsidR="001C4CD2">
          <w:rPr>
            <w:noProof/>
            <w:webHidden/>
          </w:rPr>
          <w:fldChar w:fldCharType="begin"/>
        </w:r>
        <w:r w:rsidRPr="00A35CE4" w:rsidR="001C4CD2">
          <w:rPr>
            <w:noProof/>
            <w:webHidden/>
          </w:rPr>
          <w:instrText xml:space="preserve"> PAGEREF _Toc40099164 \h </w:instrText>
        </w:r>
        <w:r w:rsidRPr="00A35CE4" w:rsidR="001C4CD2">
          <w:rPr>
            <w:noProof/>
            <w:webHidden/>
          </w:rPr>
        </w:r>
        <w:r w:rsidRPr="00A35CE4" w:rsidR="001C4CD2">
          <w:rPr>
            <w:noProof/>
            <w:webHidden/>
          </w:rPr>
          <w:fldChar w:fldCharType="separate"/>
        </w:r>
        <w:r w:rsidRPr="00A35CE4" w:rsidR="001C4CD2">
          <w:rPr>
            <w:noProof/>
            <w:webHidden/>
          </w:rPr>
          <w:t>22</w:t>
        </w:r>
        <w:r w:rsidRPr="00A35CE4" w:rsidR="001C4CD2">
          <w:rPr>
            <w:noProof/>
            <w:webHidden/>
          </w:rPr>
          <w:fldChar w:fldCharType="end"/>
        </w:r>
      </w:hyperlink>
    </w:p>
    <w:p w:rsidRPr="00A35CE4" w:rsidR="001C4CD2" w:rsidRDefault="006D3C11" w14:paraId="2B01BD0E" w14:textId="6278C218">
      <w:pPr>
        <w:pStyle w:val="TM3"/>
        <w:rPr>
          <w:rFonts w:asciiTheme="minorHAnsi" w:hAnsiTheme="minorHAnsi" w:eastAsiaTheme="minorEastAsia" w:cstheme="minorBidi"/>
          <w:noProof/>
          <w:szCs w:val="22"/>
          <w:lang w:val="fr-CA" w:eastAsia="fr-CA"/>
        </w:rPr>
      </w:pPr>
      <w:hyperlink w:history="1" w:anchor="_Toc40099165">
        <w:r w:rsidRPr="00A35CE4" w:rsidR="001C4CD2">
          <w:rPr>
            <w:rStyle w:val="Lienhypertexte"/>
            <w:noProof/>
          </w:rPr>
          <w:t>Matériel requis</w:t>
        </w:r>
        <w:r w:rsidRPr="00A35CE4" w:rsidR="001C4CD2">
          <w:rPr>
            <w:noProof/>
            <w:webHidden/>
          </w:rPr>
          <w:tab/>
        </w:r>
        <w:r w:rsidRPr="00A35CE4" w:rsidR="001C4CD2">
          <w:rPr>
            <w:noProof/>
            <w:webHidden/>
          </w:rPr>
          <w:fldChar w:fldCharType="begin"/>
        </w:r>
        <w:r w:rsidRPr="00A35CE4" w:rsidR="001C4CD2">
          <w:rPr>
            <w:noProof/>
            <w:webHidden/>
          </w:rPr>
          <w:instrText xml:space="preserve"> PAGEREF _Toc40099165 \h </w:instrText>
        </w:r>
        <w:r w:rsidRPr="00A35CE4" w:rsidR="001C4CD2">
          <w:rPr>
            <w:noProof/>
            <w:webHidden/>
          </w:rPr>
        </w:r>
        <w:r w:rsidRPr="00A35CE4" w:rsidR="001C4CD2">
          <w:rPr>
            <w:noProof/>
            <w:webHidden/>
          </w:rPr>
          <w:fldChar w:fldCharType="separate"/>
        </w:r>
        <w:r w:rsidRPr="00A35CE4" w:rsidR="001C4CD2">
          <w:rPr>
            <w:noProof/>
            <w:webHidden/>
          </w:rPr>
          <w:t>22</w:t>
        </w:r>
        <w:r w:rsidRPr="00A35CE4" w:rsidR="001C4CD2">
          <w:rPr>
            <w:noProof/>
            <w:webHidden/>
          </w:rPr>
          <w:fldChar w:fldCharType="end"/>
        </w:r>
      </w:hyperlink>
    </w:p>
    <w:p w:rsidRPr="00A35CE4" w:rsidR="001C4CD2" w:rsidRDefault="006D3C11" w14:paraId="7CBE8957" w14:textId="726A6684">
      <w:pPr>
        <w:pStyle w:val="TM3"/>
        <w:rPr>
          <w:rFonts w:asciiTheme="minorHAnsi" w:hAnsiTheme="minorHAnsi" w:eastAsiaTheme="minorEastAsia" w:cstheme="minorBidi"/>
          <w:noProof/>
          <w:szCs w:val="22"/>
          <w:lang w:val="fr-CA" w:eastAsia="fr-CA"/>
        </w:rPr>
      </w:pPr>
      <w:hyperlink w:history="1" w:anchor="_Toc40099166">
        <w:r w:rsidRPr="00A35CE4" w:rsidR="001C4CD2">
          <w:rPr>
            <w:rStyle w:val="Lienhypertexte"/>
            <w:noProof/>
          </w:rPr>
          <w:t>Information aux parents</w:t>
        </w:r>
        <w:r w:rsidRPr="00A35CE4" w:rsidR="001C4CD2">
          <w:rPr>
            <w:noProof/>
            <w:webHidden/>
          </w:rPr>
          <w:tab/>
        </w:r>
        <w:r w:rsidRPr="00A35CE4" w:rsidR="001C4CD2">
          <w:rPr>
            <w:noProof/>
            <w:webHidden/>
          </w:rPr>
          <w:fldChar w:fldCharType="begin"/>
        </w:r>
        <w:r w:rsidRPr="00A35CE4" w:rsidR="001C4CD2">
          <w:rPr>
            <w:noProof/>
            <w:webHidden/>
          </w:rPr>
          <w:instrText xml:space="preserve"> PAGEREF _Toc40099166 \h </w:instrText>
        </w:r>
        <w:r w:rsidRPr="00A35CE4" w:rsidR="001C4CD2">
          <w:rPr>
            <w:noProof/>
            <w:webHidden/>
          </w:rPr>
        </w:r>
        <w:r w:rsidRPr="00A35CE4" w:rsidR="001C4CD2">
          <w:rPr>
            <w:noProof/>
            <w:webHidden/>
          </w:rPr>
          <w:fldChar w:fldCharType="separate"/>
        </w:r>
        <w:r w:rsidRPr="00A35CE4" w:rsidR="001C4CD2">
          <w:rPr>
            <w:noProof/>
            <w:webHidden/>
          </w:rPr>
          <w:t>22</w:t>
        </w:r>
        <w:r w:rsidRPr="00A35CE4" w:rsidR="001C4CD2">
          <w:rPr>
            <w:noProof/>
            <w:webHidden/>
          </w:rPr>
          <w:fldChar w:fldCharType="end"/>
        </w:r>
      </w:hyperlink>
    </w:p>
    <w:p w:rsidRPr="00A35CE4" w:rsidR="001C4CD2" w:rsidRDefault="006D3C11" w14:paraId="34A7C4D8" w14:textId="2146706F">
      <w:pPr>
        <w:pStyle w:val="TM2"/>
        <w:rPr>
          <w:rFonts w:asciiTheme="minorHAnsi" w:hAnsiTheme="minorHAnsi" w:eastAsiaTheme="minorEastAsia" w:cstheme="minorBidi"/>
          <w:noProof/>
          <w:szCs w:val="22"/>
          <w:lang w:val="fr-CA" w:eastAsia="fr-CA"/>
        </w:rPr>
      </w:pPr>
      <w:hyperlink w:history="1" w:anchor="_Toc40099167">
        <w:r w:rsidRPr="00A35CE4" w:rsidR="001C4CD2">
          <w:rPr>
            <w:rStyle w:val="Lienhypertexte"/>
            <w:noProof/>
          </w:rPr>
          <w:t>Annexe – Le temps d’une chanson</w:t>
        </w:r>
        <w:r w:rsidRPr="00A35CE4" w:rsidR="001C4CD2">
          <w:rPr>
            <w:noProof/>
            <w:webHidden/>
          </w:rPr>
          <w:tab/>
        </w:r>
        <w:r w:rsidRPr="00A35CE4" w:rsidR="001C4CD2">
          <w:rPr>
            <w:noProof/>
            <w:webHidden/>
          </w:rPr>
          <w:fldChar w:fldCharType="begin"/>
        </w:r>
        <w:r w:rsidRPr="00A35CE4" w:rsidR="001C4CD2">
          <w:rPr>
            <w:noProof/>
            <w:webHidden/>
          </w:rPr>
          <w:instrText xml:space="preserve"> PAGEREF _Toc40099167 \h </w:instrText>
        </w:r>
        <w:r w:rsidRPr="00A35CE4" w:rsidR="001C4CD2">
          <w:rPr>
            <w:noProof/>
            <w:webHidden/>
          </w:rPr>
        </w:r>
        <w:r w:rsidRPr="00A35CE4" w:rsidR="001C4CD2">
          <w:rPr>
            <w:noProof/>
            <w:webHidden/>
          </w:rPr>
          <w:fldChar w:fldCharType="separate"/>
        </w:r>
        <w:r w:rsidRPr="00A35CE4" w:rsidR="001C4CD2">
          <w:rPr>
            <w:noProof/>
            <w:webHidden/>
          </w:rPr>
          <w:t>23</w:t>
        </w:r>
        <w:r w:rsidRPr="00A35CE4" w:rsidR="001C4CD2">
          <w:rPr>
            <w:noProof/>
            <w:webHidden/>
          </w:rPr>
          <w:fldChar w:fldCharType="end"/>
        </w:r>
      </w:hyperlink>
    </w:p>
    <w:p w:rsidRPr="00A35CE4" w:rsidR="001C4CD2" w:rsidRDefault="006D3C11" w14:paraId="23375E39" w14:textId="68DFEF10">
      <w:pPr>
        <w:pStyle w:val="TM2"/>
        <w:rPr>
          <w:rFonts w:asciiTheme="minorHAnsi" w:hAnsiTheme="minorHAnsi" w:eastAsiaTheme="minorEastAsia" w:cstheme="minorBidi"/>
          <w:noProof/>
          <w:szCs w:val="22"/>
          <w:lang w:val="fr-CA" w:eastAsia="fr-CA"/>
        </w:rPr>
      </w:pPr>
      <w:hyperlink w:history="1" w:anchor="_Toc40099168">
        <w:r w:rsidRPr="00A35CE4" w:rsidR="001C4CD2">
          <w:rPr>
            <w:rStyle w:val="Lienhypertexte"/>
            <w:noProof/>
          </w:rPr>
          <w:t>Le temps d’une chanson</w:t>
        </w:r>
        <w:r w:rsidRPr="00A35CE4" w:rsidR="001C4CD2">
          <w:rPr>
            <w:noProof/>
            <w:webHidden/>
          </w:rPr>
          <w:tab/>
        </w:r>
        <w:r w:rsidRPr="00A35CE4" w:rsidR="001C4CD2">
          <w:rPr>
            <w:noProof/>
            <w:webHidden/>
          </w:rPr>
          <w:fldChar w:fldCharType="begin"/>
        </w:r>
        <w:r w:rsidRPr="00A35CE4" w:rsidR="001C4CD2">
          <w:rPr>
            <w:noProof/>
            <w:webHidden/>
          </w:rPr>
          <w:instrText xml:space="preserve"> PAGEREF _Toc40099168 \h </w:instrText>
        </w:r>
        <w:r w:rsidRPr="00A35CE4" w:rsidR="001C4CD2">
          <w:rPr>
            <w:noProof/>
            <w:webHidden/>
          </w:rPr>
        </w:r>
        <w:r w:rsidRPr="00A35CE4" w:rsidR="001C4CD2">
          <w:rPr>
            <w:noProof/>
            <w:webHidden/>
          </w:rPr>
          <w:fldChar w:fldCharType="separate"/>
        </w:r>
        <w:r w:rsidRPr="00A35CE4" w:rsidR="001C4CD2">
          <w:rPr>
            <w:noProof/>
            <w:webHidden/>
          </w:rPr>
          <w:t>24</w:t>
        </w:r>
        <w:r w:rsidRPr="00A35CE4" w:rsidR="001C4CD2">
          <w:rPr>
            <w:noProof/>
            <w:webHidden/>
          </w:rPr>
          <w:fldChar w:fldCharType="end"/>
        </w:r>
      </w:hyperlink>
    </w:p>
    <w:p w:rsidRPr="00A35CE4" w:rsidR="001C4CD2" w:rsidRDefault="006D3C11" w14:paraId="1E267CB0" w14:textId="799CE4FD">
      <w:pPr>
        <w:pStyle w:val="TM3"/>
        <w:rPr>
          <w:rFonts w:asciiTheme="minorHAnsi" w:hAnsiTheme="minorHAnsi" w:eastAsiaTheme="minorEastAsia" w:cstheme="minorBidi"/>
          <w:noProof/>
          <w:szCs w:val="22"/>
          <w:lang w:val="fr-CA" w:eastAsia="fr-CA"/>
        </w:rPr>
      </w:pPr>
      <w:hyperlink w:history="1" w:anchor="_Toc40099169">
        <w:r w:rsidRPr="00A35CE4" w:rsidR="001C4CD2">
          <w:rPr>
            <w:rStyle w:val="Lienhypertexte"/>
            <w:noProof/>
          </w:rPr>
          <w:t>Consigne à l’élève</w:t>
        </w:r>
        <w:r w:rsidRPr="00A35CE4" w:rsidR="001C4CD2">
          <w:rPr>
            <w:noProof/>
            <w:webHidden/>
          </w:rPr>
          <w:tab/>
        </w:r>
        <w:r w:rsidRPr="00A35CE4" w:rsidR="001C4CD2">
          <w:rPr>
            <w:noProof/>
            <w:webHidden/>
          </w:rPr>
          <w:fldChar w:fldCharType="begin"/>
        </w:r>
        <w:r w:rsidRPr="00A35CE4" w:rsidR="001C4CD2">
          <w:rPr>
            <w:noProof/>
            <w:webHidden/>
          </w:rPr>
          <w:instrText xml:space="preserve"> PAGEREF _Toc40099169 \h </w:instrText>
        </w:r>
        <w:r w:rsidRPr="00A35CE4" w:rsidR="001C4CD2">
          <w:rPr>
            <w:noProof/>
            <w:webHidden/>
          </w:rPr>
        </w:r>
        <w:r w:rsidRPr="00A35CE4" w:rsidR="001C4CD2">
          <w:rPr>
            <w:noProof/>
            <w:webHidden/>
          </w:rPr>
          <w:fldChar w:fldCharType="separate"/>
        </w:r>
        <w:r w:rsidRPr="00A35CE4" w:rsidR="001C4CD2">
          <w:rPr>
            <w:noProof/>
            <w:webHidden/>
          </w:rPr>
          <w:t>24</w:t>
        </w:r>
        <w:r w:rsidRPr="00A35CE4" w:rsidR="001C4CD2">
          <w:rPr>
            <w:noProof/>
            <w:webHidden/>
          </w:rPr>
          <w:fldChar w:fldCharType="end"/>
        </w:r>
      </w:hyperlink>
    </w:p>
    <w:p w:rsidRPr="00A35CE4" w:rsidR="001C4CD2" w:rsidRDefault="006D3C11" w14:paraId="458A2675" w14:textId="0741F17C">
      <w:pPr>
        <w:pStyle w:val="TM3"/>
        <w:rPr>
          <w:rFonts w:asciiTheme="minorHAnsi" w:hAnsiTheme="minorHAnsi" w:eastAsiaTheme="minorEastAsia" w:cstheme="minorBidi"/>
          <w:noProof/>
          <w:szCs w:val="22"/>
          <w:lang w:val="fr-CA" w:eastAsia="fr-CA"/>
        </w:rPr>
      </w:pPr>
      <w:hyperlink w:history="1" w:anchor="_Toc40099170">
        <w:r w:rsidRPr="00A35CE4" w:rsidR="001C4CD2">
          <w:rPr>
            <w:rStyle w:val="Lienhypertexte"/>
            <w:noProof/>
          </w:rPr>
          <w:t>Matériel requis</w:t>
        </w:r>
        <w:r w:rsidRPr="00A35CE4" w:rsidR="001C4CD2">
          <w:rPr>
            <w:noProof/>
            <w:webHidden/>
          </w:rPr>
          <w:tab/>
        </w:r>
        <w:r w:rsidRPr="00A35CE4" w:rsidR="001C4CD2">
          <w:rPr>
            <w:noProof/>
            <w:webHidden/>
          </w:rPr>
          <w:fldChar w:fldCharType="begin"/>
        </w:r>
        <w:r w:rsidRPr="00A35CE4" w:rsidR="001C4CD2">
          <w:rPr>
            <w:noProof/>
            <w:webHidden/>
          </w:rPr>
          <w:instrText xml:space="preserve"> PAGEREF _Toc40099170 \h </w:instrText>
        </w:r>
        <w:r w:rsidRPr="00A35CE4" w:rsidR="001C4CD2">
          <w:rPr>
            <w:noProof/>
            <w:webHidden/>
          </w:rPr>
        </w:r>
        <w:r w:rsidRPr="00A35CE4" w:rsidR="001C4CD2">
          <w:rPr>
            <w:noProof/>
            <w:webHidden/>
          </w:rPr>
          <w:fldChar w:fldCharType="separate"/>
        </w:r>
        <w:r w:rsidRPr="00A35CE4" w:rsidR="001C4CD2">
          <w:rPr>
            <w:noProof/>
            <w:webHidden/>
          </w:rPr>
          <w:t>24</w:t>
        </w:r>
        <w:r w:rsidRPr="00A35CE4" w:rsidR="001C4CD2">
          <w:rPr>
            <w:noProof/>
            <w:webHidden/>
          </w:rPr>
          <w:fldChar w:fldCharType="end"/>
        </w:r>
      </w:hyperlink>
    </w:p>
    <w:p w:rsidRPr="00A35CE4" w:rsidR="001C4CD2" w:rsidRDefault="006D3C11" w14:paraId="5FF22B05" w14:textId="2BF15583">
      <w:pPr>
        <w:pStyle w:val="TM3"/>
        <w:rPr>
          <w:rFonts w:asciiTheme="minorHAnsi" w:hAnsiTheme="minorHAnsi" w:eastAsiaTheme="minorEastAsia" w:cstheme="minorBidi"/>
          <w:noProof/>
          <w:szCs w:val="22"/>
          <w:lang w:val="fr-CA" w:eastAsia="fr-CA"/>
        </w:rPr>
      </w:pPr>
      <w:hyperlink w:history="1" w:anchor="_Toc40099171">
        <w:r w:rsidRPr="00A35CE4" w:rsidR="001C4CD2">
          <w:rPr>
            <w:rStyle w:val="Lienhypertexte"/>
            <w:noProof/>
          </w:rPr>
          <w:t>Information aux parents</w:t>
        </w:r>
        <w:r w:rsidRPr="00A35CE4" w:rsidR="001C4CD2">
          <w:rPr>
            <w:noProof/>
            <w:webHidden/>
          </w:rPr>
          <w:tab/>
        </w:r>
        <w:r w:rsidRPr="00A35CE4" w:rsidR="001C4CD2">
          <w:rPr>
            <w:noProof/>
            <w:webHidden/>
          </w:rPr>
          <w:fldChar w:fldCharType="begin"/>
        </w:r>
        <w:r w:rsidRPr="00A35CE4" w:rsidR="001C4CD2">
          <w:rPr>
            <w:noProof/>
            <w:webHidden/>
          </w:rPr>
          <w:instrText xml:space="preserve"> PAGEREF _Toc40099171 \h </w:instrText>
        </w:r>
        <w:r w:rsidRPr="00A35CE4" w:rsidR="001C4CD2">
          <w:rPr>
            <w:noProof/>
            <w:webHidden/>
          </w:rPr>
        </w:r>
        <w:r w:rsidRPr="00A35CE4" w:rsidR="001C4CD2">
          <w:rPr>
            <w:noProof/>
            <w:webHidden/>
          </w:rPr>
          <w:fldChar w:fldCharType="separate"/>
        </w:r>
        <w:r w:rsidRPr="00A35CE4" w:rsidR="001C4CD2">
          <w:rPr>
            <w:noProof/>
            <w:webHidden/>
          </w:rPr>
          <w:t>24</w:t>
        </w:r>
        <w:r w:rsidRPr="00A35CE4" w:rsidR="001C4CD2">
          <w:rPr>
            <w:noProof/>
            <w:webHidden/>
          </w:rPr>
          <w:fldChar w:fldCharType="end"/>
        </w:r>
      </w:hyperlink>
    </w:p>
    <w:p w:rsidRPr="00A35CE4" w:rsidR="001C4CD2" w:rsidRDefault="006D3C11" w14:paraId="68695AD2" w14:textId="5B950A65">
      <w:pPr>
        <w:pStyle w:val="TM2"/>
        <w:rPr>
          <w:rFonts w:asciiTheme="minorHAnsi" w:hAnsiTheme="minorHAnsi" w:eastAsiaTheme="minorEastAsia" w:cstheme="minorBidi"/>
          <w:noProof/>
          <w:szCs w:val="22"/>
          <w:lang w:val="fr-CA" w:eastAsia="fr-CA"/>
        </w:rPr>
      </w:pPr>
      <w:hyperlink w:history="1" w:anchor="_Toc40099172">
        <w:r w:rsidRPr="00A35CE4" w:rsidR="001C4CD2">
          <w:rPr>
            <w:rStyle w:val="Lienhypertexte"/>
            <w:noProof/>
          </w:rPr>
          <w:t>Annexe – Danse en ligne</w:t>
        </w:r>
        <w:r w:rsidRPr="00A35CE4" w:rsidR="001C4CD2">
          <w:rPr>
            <w:noProof/>
            <w:webHidden/>
          </w:rPr>
          <w:tab/>
        </w:r>
        <w:r w:rsidRPr="00A35CE4" w:rsidR="001C4CD2">
          <w:rPr>
            <w:noProof/>
            <w:webHidden/>
          </w:rPr>
          <w:fldChar w:fldCharType="begin"/>
        </w:r>
        <w:r w:rsidRPr="00A35CE4" w:rsidR="001C4CD2">
          <w:rPr>
            <w:noProof/>
            <w:webHidden/>
          </w:rPr>
          <w:instrText xml:space="preserve"> PAGEREF _Toc40099172 \h </w:instrText>
        </w:r>
        <w:r w:rsidRPr="00A35CE4" w:rsidR="001C4CD2">
          <w:rPr>
            <w:noProof/>
            <w:webHidden/>
          </w:rPr>
        </w:r>
        <w:r w:rsidRPr="00A35CE4" w:rsidR="001C4CD2">
          <w:rPr>
            <w:noProof/>
            <w:webHidden/>
          </w:rPr>
          <w:fldChar w:fldCharType="separate"/>
        </w:r>
        <w:r w:rsidRPr="00A35CE4" w:rsidR="001C4CD2">
          <w:rPr>
            <w:noProof/>
            <w:webHidden/>
          </w:rPr>
          <w:t>25</w:t>
        </w:r>
        <w:r w:rsidRPr="00A35CE4" w:rsidR="001C4CD2">
          <w:rPr>
            <w:noProof/>
            <w:webHidden/>
          </w:rPr>
          <w:fldChar w:fldCharType="end"/>
        </w:r>
      </w:hyperlink>
    </w:p>
    <w:p w:rsidRPr="00A35CE4" w:rsidR="001C4CD2" w:rsidRDefault="006D3C11" w14:paraId="2CCE1BBB" w14:textId="28D44E1D">
      <w:pPr>
        <w:pStyle w:val="TM2"/>
        <w:rPr>
          <w:rFonts w:asciiTheme="minorHAnsi" w:hAnsiTheme="minorHAnsi" w:eastAsiaTheme="minorEastAsia" w:cstheme="minorBidi"/>
          <w:noProof/>
          <w:szCs w:val="22"/>
          <w:lang w:val="fr-CA" w:eastAsia="fr-CA"/>
        </w:rPr>
      </w:pPr>
      <w:hyperlink w:history="1" w:anchor="_Toc40099173">
        <w:r w:rsidRPr="00A35CE4" w:rsidR="001C4CD2">
          <w:rPr>
            <w:rStyle w:val="Lienhypertexte"/>
            <w:noProof/>
          </w:rPr>
          <w:t>Annexe – Danse en ligne (suite)</w:t>
        </w:r>
        <w:r w:rsidRPr="00A35CE4" w:rsidR="001C4CD2">
          <w:rPr>
            <w:noProof/>
            <w:webHidden/>
          </w:rPr>
          <w:tab/>
        </w:r>
        <w:r w:rsidRPr="00A35CE4" w:rsidR="001C4CD2">
          <w:rPr>
            <w:noProof/>
            <w:webHidden/>
          </w:rPr>
          <w:fldChar w:fldCharType="begin"/>
        </w:r>
        <w:r w:rsidRPr="00A35CE4" w:rsidR="001C4CD2">
          <w:rPr>
            <w:noProof/>
            <w:webHidden/>
          </w:rPr>
          <w:instrText xml:space="preserve"> PAGEREF _Toc40099173 \h </w:instrText>
        </w:r>
        <w:r w:rsidRPr="00A35CE4" w:rsidR="001C4CD2">
          <w:rPr>
            <w:noProof/>
            <w:webHidden/>
          </w:rPr>
        </w:r>
        <w:r w:rsidRPr="00A35CE4" w:rsidR="001C4CD2">
          <w:rPr>
            <w:noProof/>
            <w:webHidden/>
          </w:rPr>
          <w:fldChar w:fldCharType="separate"/>
        </w:r>
        <w:r w:rsidRPr="00A35CE4" w:rsidR="001C4CD2">
          <w:rPr>
            <w:noProof/>
            <w:webHidden/>
          </w:rPr>
          <w:t>26</w:t>
        </w:r>
        <w:r w:rsidRPr="00A35CE4" w:rsidR="001C4CD2">
          <w:rPr>
            <w:noProof/>
            <w:webHidden/>
          </w:rPr>
          <w:fldChar w:fldCharType="end"/>
        </w:r>
      </w:hyperlink>
    </w:p>
    <w:p w:rsidRPr="00A35CE4" w:rsidR="001C4CD2" w:rsidRDefault="006D3C11" w14:paraId="7A0AAEEB" w14:textId="5FA4A516">
      <w:pPr>
        <w:pStyle w:val="TM2"/>
        <w:rPr>
          <w:rFonts w:asciiTheme="minorHAnsi" w:hAnsiTheme="minorHAnsi" w:eastAsiaTheme="minorEastAsia" w:cstheme="minorBidi"/>
          <w:noProof/>
          <w:szCs w:val="22"/>
          <w:lang w:val="fr-CA" w:eastAsia="fr-CA"/>
        </w:rPr>
      </w:pPr>
      <w:hyperlink w:history="1" w:anchor="_Toc40099174">
        <w:r w:rsidRPr="00064FA9" w:rsidR="001C4CD2">
          <w:rPr>
            <w:rStyle w:val="Lienhypertexte"/>
            <w:noProof/>
          </w:rPr>
          <w:t>De Lascaux aux médias sociaux</w:t>
        </w:r>
        <w:r w:rsidRPr="00064FA9" w:rsidR="001C4CD2">
          <w:rPr>
            <w:noProof/>
            <w:webHidden/>
          </w:rPr>
          <w:tab/>
        </w:r>
        <w:r w:rsidRPr="00064FA9" w:rsidR="001C4CD2">
          <w:rPr>
            <w:noProof/>
            <w:webHidden/>
          </w:rPr>
          <w:fldChar w:fldCharType="begin"/>
        </w:r>
        <w:r w:rsidRPr="00064FA9" w:rsidR="001C4CD2">
          <w:rPr>
            <w:noProof/>
            <w:webHidden/>
          </w:rPr>
          <w:instrText xml:space="preserve"> PAGEREF _Toc40099174 \h </w:instrText>
        </w:r>
        <w:r w:rsidRPr="00064FA9" w:rsidR="001C4CD2">
          <w:rPr>
            <w:noProof/>
            <w:webHidden/>
          </w:rPr>
        </w:r>
        <w:r w:rsidRPr="00064FA9" w:rsidR="001C4CD2">
          <w:rPr>
            <w:noProof/>
            <w:webHidden/>
          </w:rPr>
          <w:fldChar w:fldCharType="separate"/>
        </w:r>
        <w:r w:rsidRPr="00064FA9" w:rsidR="001C4CD2">
          <w:rPr>
            <w:noProof/>
            <w:webHidden/>
          </w:rPr>
          <w:t>27</w:t>
        </w:r>
        <w:r w:rsidRPr="00064FA9" w:rsidR="001C4CD2">
          <w:rPr>
            <w:noProof/>
            <w:webHidden/>
          </w:rPr>
          <w:fldChar w:fldCharType="end"/>
        </w:r>
      </w:hyperlink>
    </w:p>
    <w:p w:rsidRPr="00A35CE4" w:rsidR="001C4CD2" w:rsidRDefault="006D3C11" w14:paraId="06E57359" w14:textId="79E8AE8E">
      <w:pPr>
        <w:pStyle w:val="TM3"/>
        <w:rPr>
          <w:rFonts w:asciiTheme="minorHAnsi" w:hAnsiTheme="minorHAnsi" w:eastAsiaTheme="minorEastAsia" w:cstheme="minorBidi"/>
          <w:noProof/>
          <w:szCs w:val="22"/>
          <w:lang w:val="fr-CA" w:eastAsia="fr-CA"/>
        </w:rPr>
      </w:pPr>
      <w:hyperlink w:history="1" w:anchor="_Toc40099175">
        <w:r w:rsidRPr="00A35CE4" w:rsidR="001C4CD2">
          <w:rPr>
            <w:rStyle w:val="Lienhypertexte"/>
            <w:noProof/>
          </w:rPr>
          <w:t>Consigne à l’élève</w:t>
        </w:r>
        <w:r w:rsidRPr="00A35CE4" w:rsidR="001C4CD2">
          <w:rPr>
            <w:noProof/>
            <w:webHidden/>
          </w:rPr>
          <w:tab/>
        </w:r>
        <w:r w:rsidRPr="00A35CE4" w:rsidR="001C4CD2">
          <w:rPr>
            <w:noProof/>
            <w:webHidden/>
          </w:rPr>
          <w:fldChar w:fldCharType="begin"/>
        </w:r>
        <w:r w:rsidRPr="00A35CE4" w:rsidR="001C4CD2">
          <w:rPr>
            <w:noProof/>
            <w:webHidden/>
          </w:rPr>
          <w:instrText xml:space="preserve"> PAGEREF _Toc40099175 \h </w:instrText>
        </w:r>
        <w:r w:rsidRPr="00A35CE4" w:rsidR="001C4CD2">
          <w:rPr>
            <w:noProof/>
            <w:webHidden/>
          </w:rPr>
        </w:r>
        <w:r w:rsidRPr="00A35CE4" w:rsidR="001C4CD2">
          <w:rPr>
            <w:noProof/>
            <w:webHidden/>
          </w:rPr>
          <w:fldChar w:fldCharType="separate"/>
        </w:r>
        <w:r w:rsidRPr="00A35CE4" w:rsidR="001C4CD2">
          <w:rPr>
            <w:noProof/>
            <w:webHidden/>
          </w:rPr>
          <w:t>27</w:t>
        </w:r>
        <w:r w:rsidRPr="00A35CE4" w:rsidR="001C4CD2">
          <w:rPr>
            <w:noProof/>
            <w:webHidden/>
          </w:rPr>
          <w:fldChar w:fldCharType="end"/>
        </w:r>
      </w:hyperlink>
    </w:p>
    <w:p w:rsidRPr="00A35CE4" w:rsidR="001C4CD2" w:rsidRDefault="006D3C11" w14:paraId="2B86C81E" w14:textId="4B884A4F">
      <w:pPr>
        <w:pStyle w:val="TM3"/>
        <w:rPr>
          <w:rFonts w:asciiTheme="minorHAnsi" w:hAnsiTheme="minorHAnsi" w:eastAsiaTheme="minorEastAsia" w:cstheme="minorBidi"/>
          <w:noProof/>
          <w:szCs w:val="22"/>
          <w:lang w:val="fr-CA" w:eastAsia="fr-CA"/>
        </w:rPr>
      </w:pPr>
      <w:hyperlink w:history="1" w:anchor="_Toc40099176">
        <w:r w:rsidRPr="00A35CE4" w:rsidR="001C4CD2">
          <w:rPr>
            <w:rStyle w:val="Lienhypertexte"/>
            <w:noProof/>
          </w:rPr>
          <w:t>Matériel requis</w:t>
        </w:r>
        <w:r w:rsidRPr="00A35CE4" w:rsidR="001C4CD2">
          <w:rPr>
            <w:noProof/>
            <w:webHidden/>
          </w:rPr>
          <w:tab/>
        </w:r>
        <w:r w:rsidRPr="00A35CE4" w:rsidR="001C4CD2">
          <w:rPr>
            <w:noProof/>
            <w:webHidden/>
          </w:rPr>
          <w:fldChar w:fldCharType="begin"/>
        </w:r>
        <w:r w:rsidRPr="00A35CE4" w:rsidR="001C4CD2">
          <w:rPr>
            <w:noProof/>
            <w:webHidden/>
          </w:rPr>
          <w:instrText xml:space="preserve"> PAGEREF _Toc40099176 \h </w:instrText>
        </w:r>
        <w:r w:rsidRPr="00A35CE4" w:rsidR="001C4CD2">
          <w:rPr>
            <w:noProof/>
            <w:webHidden/>
          </w:rPr>
        </w:r>
        <w:r w:rsidRPr="00A35CE4" w:rsidR="001C4CD2">
          <w:rPr>
            <w:noProof/>
            <w:webHidden/>
          </w:rPr>
          <w:fldChar w:fldCharType="separate"/>
        </w:r>
        <w:r w:rsidRPr="00A35CE4" w:rsidR="001C4CD2">
          <w:rPr>
            <w:noProof/>
            <w:webHidden/>
          </w:rPr>
          <w:t>27</w:t>
        </w:r>
        <w:r w:rsidRPr="00A35CE4" w:rsidR="001C4CD2">
          <w:rPr>
            <w:noProof/>
            <w:webHidden/>
          </w:rPr>
          <w:fldChar w:fldCharType="end"/>
        </w:r>
      </w:hyperlink>
    </w:p>
    <w:p w:rsidRPr="00A35CE4" w:rsidR="001C4CD2" w:rsidRDefault="006D3C11" w14:paraId="6CB7F5DF" w14:textId="723D8F8A">
      <w:pPr>
        <w:pStyle w:val="TM3"/>
        <w:rPr>
          <w:rFonts w:asciiTheme="minorHAnsi" w:hAnsiTheme="minorHAnsi" w:eastAsiaTheme="minorEastAsia" w:cstheme="minorBidi"/>
          <w:noProof/>
          <w:szCs w:val="22"/>
          <w:lang w:val="fr-CA" w:eastAsia="fr-CA"/>
        </w:rPr>
      </w:pPr>
      <w:hyperlink w:history="1" w:anchor="_Toc40099177">
        <w:r w:rsidRPr="00A35CE4" w:rsidR="001C4CD2">
          <w:rPr>
            <w:rStyle w:val="Lienhypertexte"/>
            <w:noProof/>
          </w:rPr>
          <w:t>Information aux parents</w:t>
        </w:r>
        <w:r w:rsidRPr="00A35CE4" w:rsidR="001C4CD2">
          <w:rPr>
            <w:noProof/>
            <w:webHidden/>
          </w:rPr>
          <w:tab/>
        </w:r>
        <w:r w:rsidRPr="00A35CE4" w:rsidR="001C4CD2">
          <w:rPr>
            <w:noProof/>
            <w:webHidden/>
          </w:rPr>
          <w:fldChar w:fldCharType="begin"/>
        </w:r>
        <w:r w:rsidRPr="00A35CE4" w:rsidR="001C4CD2">
          <w:rPr>
            <w:noProof/>
            <w:webHidden/>
          </w:rPr>
          <w:instrText xml:space="preserve"> PAGEREF _Toc40099177 \h </w:instrText>
        </w:r>
        <w:r w:rsidRPr="00A35CE4" w:rsidR="001C4CD2">
          <w:rPr>
            <w:noProof/>
            <w:webHidden/>
          </w:rPr>
        </w:r>
        <w:r w:rsidRPr="00A35CE4" w:rsidR="001C4CD2">
          <w:rPr>
            <w:noProof/>
            <w:webHidden/>
          </w:rPr>
          <w:fldChar w:fldCharType="separate"/>
        </w:r>
        <w:r w:rsidRPr="00A35CE4" w:rsidR="001C4CD2">
          <w:rPr>
            <w:noProof/>
            <w:webHidden/>
          </w:rPr>
          <w:t>27</w:t>
        </w:r>
        <w:r w:rsidRPr="00A35CE4" w:rsidR="001C4CD2">
          <w:rPr>
            <w:noProof/>
            <w:webHidden/>
          </w:rPr>
          <w:fldChar w:fldCharType="end"/>
        </w:r>
      </w:hyperlink>
    </w:p>
    <w:p w:rsidRPr="00A35CE4" w:rsidR="001C4CD2" w:rsidRDefault="006D3C11" w14:paraId="68605715" w14:textId="71136603">
      <w:pPr>
        <w:pStyle w:val="TM2"/>
        <w:rPr>
          <w:rFonts w:asciiTheme="minorHAnsi" w:hAnsiTheme="minorHAnsi" w:eastAsiaTheme="minorEastAsia" w:cstheme="minorBidi"/>
          <w:noProof/>
          <w:szCs w:val="22"/>
          <w:lang w:val="fr-CA" w:eastAsia="fr-CA"/>
        </w:rPr>
      </w:pPr>
      <w:hyperlink w:history="1" w:anchor="_Toc40099178">
        <w:r w:rsidRPr="00A35CE4" w:rsidR="001C4CD2">
          <w:rPr>
            <w:rStyle w:val="Lienhypertexte"/>
            <w:noProof/>
          </w:rPr>
          <w:t>Des repères culturels</w:t>
        </w:r>
        <w:r w:rsidRPr="00A35CE4" w:rsidR="001C4CD2">
          <w:rPr>
            <w:noProof/>
            <w:webHidden/>
          </w:rPr>
          <w:tab/>
        </w:r>
        <w:r w:rsidRPr="00A35CE4" w:rsidR="001C4CD2">
          <w:rPr>
            <w:noProof/>
            <w:webHidden/>
          </w:rPr>
          <w:fldChar w:fldCharType="begin"/>
        </w:r>
        <w:r w:rsidRPr="00A35CE4" w:rsidR="001C4CD2">
          <w:rPr>
            <w:noProof/>
            <w:webHidden/>
          </w:rPr>
          <w:instrText xml:space="preserve"> PAGEREF _Toc40099178 \h </w:instrText>
        </w:r>
        <w:r w:rsidRPr="00A35CE4" w:rsidR="001C4CD2">
          <w:rPr>
            <w:noProof/>
            <w:webHidden/>
          </w:rPr>
        </w:r>
        <w:r w:rsidRPr="00A35CE4" w:rsidR="001C4CD2">
          <w:rPr>
            <w:noProof/>
            <w:webHidden/>
          </w:rPr>
          <w:fldChar w:fldCharType="separate"/>
        </w:r>
        <w:r w:rsidRPr="00A35CE4" w:rsidR="001C4CD2">
          <w:rPr>
            <w:noProof/>
            <w:webHidden/>
          </w:rPr>
          <w:t>28</w:t>
        </w:r>
        <w:r w:rsidRPr="00A35CE4" w:rsidR="001C4CD2">
          <w:rPr>
            <w:noProof/>
            <w:webHidden/>
          </w:rPr>
          <w:fldChar w:fldCharType="end"/>
        </w:r>
      </w:hyperlink>
    </w:p>
    <w:p w:rsidRPr="00A35CE4" w:rsidR="001C4CD2" w:rsidRDefault="006D3C11" w14:paraId="52F9B032" w14:textId="5CA82946">
      <w:pPr>
        <w:pStyle w:val="TM3"/>
        <w:rPr>
          <w:rFonts w:asciiTheme="minorHAnsi" w:hAnsiTheme="minorHAnsi" w:eastAsiaTheme="minorEastAsia" w:cstheme="minorBidi"/>
          <w:noProof/>
          <w:szCs w:val="22"/>
          <w:lang w:val="fr-CA" w:eastAsia="fr-CA"/>
        </w:rPr>
      </w:pPr>
      <w:hyperlink w:history="1" w:anchor="_Toc40099179">
        <w:r w:rsidRPr="00A35CE4" w:rsidR="001C4CD2">
          <w:rPr>
            <w:rStyle w:val="Lienhypertexte"/>
            <w:noProof/>
          </w:rPr>
          <w:t>Matériel requis</w:t>
        </w:r>
        <w:r w:rsidRPr="00A35CE4" w:rsidR="001C4CD2">
          <w:rPr>
            <w:noProof/>
            <w:webHidden/>
          </w:rPr>
          <w:tab/>
        </w:r>
        <w:r w:rsidRPr="00A35CE4" w:rsidR="001C4CD2">
          <w:rPr>
            <w:noProof/>
            <w:webHidden/>
          </w:rPr>
          <w:fldChar w:fldCharType="begin"/>
        </w:r>
        <w:r w:rsidRPr="00A35CE4" w:rsidR="001C4CD2">
          <w:rPr>
            <w:noProof/>
            <w:webHidden/>
          </w:rPr>
          <w:instrText xml:space="preserve"> PAGEREF _Toc40099179 \h </w:instrText>
        </w:r>
        <w:r w:rsidRPr="00A35CE4" w:rsidR="001C4CD2">
          <w:rPr>
            <w:noProof/>
            <w:webHidden/>
          </w:rPr>
        </w:r>
        <w:r w:rsidRPr="00A35CE4" w:rsidR="001C4CD2">
          <w:rPr>
            <w:noProof/>
            <w:webHidden/>
          </w:rPr>
          <w:fldChar w:fldCharType="separate"/>
        </w:r>
        <w:r w:rsidRPr="00A35CE4" w:rsidR="001C4CD2">
          <w:rPr>
            <w:noProof/>
            <w:webHidden/>
          </w:rPr>
          <w:t>28</w:t>
        </w:r>
        <w:r w:rsidRPr="00A35CE4" w:rsidR="001C4CD2">
          <w:rPr>
            <w:noProof/>
            <w:webHidden/>
          </w:rPr>
          <w:fldChar w:fldCharType="end"/>
        </w:r>
      </w:hyperlink>
    </w:p>
    <w:p w:rsidRPr="00A35CE4" w:rsidR="001C4CD2" w:rsidRDefault="006D3C11" w14:paraId="4FE959C3" w14:textId="1625B8B0">
      <w:pPr>
        <w:pStyle w:val="TM3"/>
        <w:rPr>
          <w:rFonts w:asciiTheme="minorHAnsi" w:hAnsiTheme="minorHAnsi" w:eastAsiaTheme="minorEastAsia" w:cstheme="minorBidi"/>
          <w:noProof/>
          <w:szCs w:val="22"/>
          <w:lang w:val="fr-CA" w:eastAsia="fr-CA"/>
        </w:rPr>
      </w:pPr>
      <w:hyperlink w:history="1" w:anchor="_Toc40099180">
        <w:r w:rsidRPr="00A35CE4" w:rsidR="001C4CD2">
          <w:rPr>
            <w:rStyle w:val="Lienhypertexte"/>
            <w:noProof/>
          </w:rPr>
          <w:t>Information aux parents</w:t>
        </w:r>
        <w:r w:rsidRPr="00A35CE4" w:rsidR="001C4CD2">
          <w:rPr>
            <w:noProof/>
            <w:webHidden/>
          </w:rPr>
          <w:tab/>
        </w:r>
        <w:r w:rsidRPr="00A35CE4" w:rsidR="001C4CD2">
          <w:rPr>
            <w:noProof/>
            <w:webHidden/>
          </w:rPr>
          <w:fldChar w:fldCharType="begin"/>
        </w:r>
        <w:r w:rsidRPr="00A35CE4" w:rsidR="001C4CD2">
          <w:rPr>
            <w:noProof/>
            <w:webHidden/>
          </w:rPr>
          <w:instrText xml:space="preserve"> PAGEREF _Toc40099180 \h </w:instrText>
        </w:r>
        <w:r w:rsidRPr="00A35CE4" w:rsidR="001C4CD2">
          <w:rPr>
            <w:noProof/>
            <w:webHidden/>
          </w:rPr>
        </w:r>
        <w:r w:rsidRPr="00A35CE4" w:rsidR="001C4CD2">
          <w:rPr>
            <w:noProof/>
            <w:webHidden/>
          </w:rPr>
          <w:fldChar w:fldCharType="separate"/>
        </w:r>
        <w:r w:rsidRPr="00A35CE4" w:rsidR="001C4CD2">
          <w:rPr>
            <w:noProof/>
            <w:webHidden/>
          </w:rPr>
          <w:t>28</w:t>
        </w:r>
        <w:r w:rsidRPr="00A35CE4" w:rsidR="001C4CD2">
          <w:rPr>
            <w:noProof/>
            <w:webHidden/>
          </w:rPr>
          <w:fldChar w:fldCharType="end"/>
        </w:r>
      </w:hyperlink>
    </w:p>
    <w:p w:rsidRPr="00A35CE4" w:rsidR="001C4CD2" w:rsidRDefault="006D3C11" w14:paraId="46256163" w14:textId="2D42A4DC">
      <w:pPr>
        <w:pStyle w:val="TM2"/>
        <w:rPr>
          <w:rFonts w:asciiTheme="minorHAnsi" w:hAnsiTheme="minorHAnsi" w:eastAsiaTheme="minorEastAsia" w:cstheme="minorBidi"/>
          <w:noProof/>
          <w:szCs w:val="22"/>
          <w:lang w:val="fr-CA" w:eastAsia="fr-CA"/>
        </w:rPr>
      </w:pPr>
      <w:hyperlink w:history="1" w:anchor="_Toc40099181">
        <w:r w:rsidRPr="00A35CE4" w:rsidR="001C4CD2">
          <w:rPr>
            <w:rStyle w:val="Lienhypertexte"/>
            <w:noProof/>
          </w:rPr>
          <w:t>Annexe – Repère culturel</w:t>
        </w:r>
        <w:r w:rsidRPr="00A35CE4" w:rsidR="001C4CD2">
          <w:rPr>
            <w:noProof/>
            <w:webHidden/>
          </w:rPr>
          <w:tab/>
        </w:r>
        <w:r w:rsidRPr="00A35CE4" w:rsidR="001C4CD2">
          <w:rPr>
            <w:noProof/>
            <w:webHidden/>
          </w:rPr>
          <w:fldChar w:fldCharType="begin"/>
        </w:r>
        <w:r w:rsidRPr="00A35CE4" w:rsidR="001C4CD2">
          <w:rPr>
            <w:noProof/>
            <w:webHidden/>
          </w:rPr>
          <w:instrText xml:space="preserve"> PAGEREF _Toc40099181 \h </w:instrText>
        </w:r>
        <w:r w:rsidRPr="00A35CE4" w:rsidR="001C4CD2">
          <w:rPr>
            <w:noProof/>
            <w:webHidden/>
          </w:rPr>
        </w:r>
        <w:r w:rsidRPr="00A35CE4" w:rsidR="001C4CD2">
          <w:rPr>
            <w:noProof/>
            <w:webHidden/>
          </w:rPr>
          <w:fldChar w:fldCharType="separate"/>
        </w:r>
        <w:r w:rsidRPr="00A35CE4" w:rsidR="001C4CD2">
          <w:rPr>
            <w:noProof/>
            <w:webHidden/>
          </w:rPr>
          <w:t>29</w:t>
        </w:r>
        <w:r w:rsidRPr="00A35CE4" w:rsidR="001C4CD2">
          <w:rPr>
            <w:noProof/>
            <w:webHidden/>
          </w:rPr>
          <w:fldChar w:fldCharType="end"/>
        </w:r>
      </w:hyperlink>
    </w:p>
    <w:p w:rsidR="001C4CD2" w:rsidRDefault="006D3C11" w14:paraId="2315DAC0" w14:textId="2A4A9AD5">
      <w:pPr>
        <w:pStyle w:val="TM2"/>
        <w:rPr>
          <w:rFonts w:asciiTheme="minorHAnsi" w:hAnsiTheme="minorHAnsi" w:eastAsiaTheme="minorEastAsia" w:cstheme="minorBidi"/>
          <w:noProof/>
          <w:szCs w:val="22"/>
          <w:lang w:val="fr-CA" w:eastAsia="fr-CA"/>
        </w:rPr>
      </w:pPr>
      <w:hyperlink w:history="1" w:anchor="_Toc40099182">
        <w:r w:rsidRPr="00A35CE4" w:rsidR="001C4CD2">
          <w:rPr>
            <w:rStyle w:val="Lienhypertexte"/>
            <w:noProof/>
          </w:rPr>
          <w:t>Annexe – Grille d’analyse d’un repère culturel</w:t>
        </w:r>
        <w:r w:rsidRPr="00A35CE4" w:rsidR="001C4CD2">
          <w:rPr>
            <w:noProof/>
            <w:webHidden/>
          </w:rPr>
          <w:tab/>
        </w:r>
        <w:r w:rsidRPr="00A35CE4" w:rsidR="001C4CD2">
          <w:rPr>
            <w:noProof/>
            <w:webHidden/>
          </w:rPr>
          <w:fldChar w:fldCharType="begin"/>
        </w:r>
        <w:r w:rsidRPr="00A35CE4" w:rsidR="001C4CD2">
          <w:rPr>
            <w:noProof/>
            <w:webHidden/>
          </w:rPr>
          <w:instrText xml:space="preserve"> PAGEREF _Toc40099182 \h </w:instrText>
        </w:r>
        <w:r w:rsidRPr="00A35CE4" w:rsidR="001C4CD2">
          <w:rPr>
            <w:noProof/>
            <w:webHidden/>
          </w:rPr>
        </w:r>
        <w:r w:rsidRPr="00A35CE4" w:rsidR="001C4CD2">
          <w:rPr>
            <w:noProof/>
            <w:webHidden/>
          </w:rPr>
          <w:fldChar w:fldCharType="separate"/>
        </w:r>
        <w:r w:rsidRPr="00A35CE4" w:rsidR="001C4CD2">
          <w:rPr>
            <w:noProof/>
            <w:webHidden/>
          </w:rPr>
          <w:t>30</w:t>
        </w:r>
        <w:r w:rsidRPr="00A35CE4" w:rsidR="001C4CD2">
          <w:rPr>
            <w:noProof/>
            <w:webHidden/>
          </w:rPr>
          <w:fldChar w:fldCharType="end"/>
        </w:r>
      </w:hyperlink>
    </w:p>
    <w:p w:rsidRPr="00BF31BF" w:rsidR="00DF4403" w:rsidP="00B60F6E" w:rsidRDefault="0000309F" w14:paraId="173FC790" w14:textId="189BF07E">
      <w:pPr>
        <w:pStyle w:val="TM3"/>
        <w:sectPr w:rsidRPr="00BF31BF" w:rsidR="00DF4403" w:rsidSect="003D4077">
          <w:footerReference w:type="even" r:id="rId18"/>
          <w:pgSz w:w="12240" w:h="15840" w:orient="portrait" w:code="1"/>
          <w:pgMar w:top="720" w:right="1080" w:bottom="1440" w:left="1080" w:header="0" w:footer="706" w:gutter="0"/>
          <w:cols w:space="708"/>
          <w:docGrid w:linePitch="360"/>
        </w:sectPr>
      </w:pPr>
      <w:r>
        <w:rPr>
          <w:noProof/>
        </w:rPr>
        <w:fldChar w:fldCharType="end"/>
      </w:r>
    </w:p>
    <w:p w:rsidRPr="00BF31BF" w:rsidR="003D4077" w:rsidP="00B028EC" w:rsidRDefault="003D4077" w14:paraId="00017C09" w14:textId="2D0259DB">
      <w:pPr>
        <w:pStyle w:val="Matire-Premirepage"/>
      </w:pPr>
      <w:r w:rsidRPr="00BF31BF">
        <w:lastRenderedPageBreak/>
        <w:t>Français</w:t>
      </w:r>
      <w:r w:rsidR="00C95A8B">
        <w:t>,</w:t>
      </w:r>
      <w:r w:rsidRPr="00BF31BF">
        <w:t xml:space="preserve"> langue d’enseignemen</w:t>
      </w:r>
      <w:r w:rsidRPr="00BF31BF" w:rsidR="00B60F6E">
        <w:t>t</w:t>
      </w:r>
    </w:p>
    <w:p w:rsidRPr="00BF31BF" w:rsidR="00035250" w:rsidP="00B028EC" w:rsidRDefault="00ED381D" w14:paraId="01392AB3" w14:textId="7659FA0A">
      <w:pPr>
        <w:pStyle w:val="Titredelactivit"/>
        <w:tabs>
          <w:tab w:val="left" w:pos="7170"/>
        </w:tabs>
      </w:pPr>
      <w:bookmarkStart w:name="_Toc40099137" w:id="1"/>
      <w:bookmarkStart w:name="_Hlk37076076" w:id="2"/>
      <w:bookmarkStart w:name="_Hlk37076433" w:id="3"/>
      <w:bookmarkStart w:name="_Hlk37077689" w:id="4"/>
      <w:r>
        <w:t>« </w:t>
      </w:r>
      <w:r w:rsidRPr="00ED381D">
        <w:t>Le maître des estampes</w:t>
      </w:r>
      <w:r>
        <w:t> »</w:t>
      </w:r>
      <w:bookmarkEnd w:id="1"/>
    </w:p>
    <w:p w:rsidRPr="00BF31BF" w:rsidR="00726125" w:rsidP="00FE5863" w:rsidRDefault="00726125" w14:paraId="38B69379" w14:textId="77777777">
      <w:pPr>
        <w:pStyle w:val="Consigne-Titre"/>
      </w:pPr>
      <w:bookmarkStart w:name="_Toc40099138" w:id="5"/>
      <w:r w:rsidRPr="00BF31BF">
        <w:t>Consigne à l’élève</w:t>
      </w:r>
      <w:bookmarkEnd w:id="5"/>
    </w:p>
    <w:p w:rsidR="00166AC9" w:rsidP="00166AC9" w:rsidRDefault="00166AC9" w14:paraId="3CE96869" w14:textId="77777777">
      <w:pPr>
        <w:pStyle w:val="Consigne-Texte"/>
      </w:pPr>
      <w:r>
        <w:t>Lis l’histoire Le maître des estampes présentée en annexe. Cette histoire s’apparente à une fable. On ne l’a pas reproduite en entier pour respecter les droits d’auteur. Tu pourras lire la suite en empruntant le livre dans une bibliothèque de ta municipalité ou de ton école lorsque ces lieux rouvriront.</w:t>
      </w:r>
    </w:p>
    <w:p w:rsidR="00166AC9" w:rsidP="00166AC9" w:rsidRDefault="00166AC9" w14:paraId="61574FBF" w14:textId="77777777">
      <w:pPr>
        <w:pStyle w:val="Consigne-Texte"/>
      </w:pPr>
      <w:r>
        <w:t xml:space="preserve">Réponds aux questions posées au fil de l’histoire, en annexe. Tu peux écrire tes réponses sur une feuille ou à l’ordinateur ou bien les dire à haute voix à quelqu’un qui vit avec toi. </w:t>
      </w:r>
    </w:p>
    <w:p w:rsidR="00166AC9" w:rsidP="00166AC9" w:rsidRDefault="00166AC9" w14:paraId="6D9B36CA" w14:textId="77777777">
      <w:pPr>
        <w:pStyle w:val="Consigne-Texte"/>
      </w:pPr>
      <w:r>
        <w:t xml:space="preserve">L’auteur-illustrateur Thierry Dedieu utilise un langage soutenu dans cette histoire. Certaines des questions en annexe te demandent de trouver des synonymes des mots employés. </w:t>
      </w:r>
    </w:p>
    <w:p w:rsidR="00166AC9" w:rsidP="00166AC9" w:rsidRDefault="00166AC9" w14:paraId="7691CC81" w14:textId="64731940">
      <w:pPr>
        <w:pStyle w:val="Consigne-Texte"/>
      </w:pPr>
      <w:r>
        <w:t xml:space="preserve">Par la suite, consulte </w:t>
      </w:r>
      <w:hyperlink w:history="1" r:id="rId19">
        <w:r w:rsidRPr="0084431D" w:rsidR="0084431D">
          <w:rPr>
            <w:rStyle w:val="Lienhypertexte"/>
          </w:rPr>
          <w:t>cet article</w:t>
        </w:r>
      </w:hyperlink>
      <w:r w:rsidRPr="0084431D" w:rsidR="0084431D">
        <w:t xml:space="preserve"> </w:t>
      </w:r>
      <w:r>
        <w:t>qui explique qui est l’auteur et illustrateur Thierry Dedieu.</w:t>
      </w:r>
    </w:p>
    <w:p w:rsidRPr="00BF31BF" w:rsidR="00E871B7" w:rsidP="00166AC9" w:rsidRDefault="00166AC9" w14:paraId="009029F6" w14:textId="175D83A1">
      <w:pPr>
        <w:pStyle w:val="Consigne-Texte"/>
      </w:pPr>
      <w:r>
        <w:t xml:space="preserve">Pour aller plus loin, tu peux t’informer sur </w:t>
      </w:r>
      <w:hyperlink w:history="1" r:id="rId20">
        <w:r w:rsidRPr="00E7219D" w:rsidR="00E7219D">
          <w:rPr>
            <w:rStyle w:val="Lienhypertexte"/>
          </w:rPr>
          <w:t>les estampes</w:t>
        </w:r>
      </w:hyperlink>
      <w:r>
        <w:t>.</w:t>
      </w:r>
    </w:p>
    <w:p w:rsidRPr="00BF31BF" w:rsidR="00B14054" w:rsidP="00FE5863" w:rsidRDefault="00374248" w14:paraId="0C080F5F" w14:textId="77777777">
      <w:pPr>
        <w:pStyle w:val="Matriel-Titre"/>
      </w:pPr>
      <w:bookmarkStart w:name="_Toc40099139" w:id="6"/>
      <w:r w:rsidRPr="00BF31BF">
        <w:t>Matériel requis</w:t>
      </w:r>
      <w:bookmarkEnd w:id="6"/>
    </w:p>
    <w:p w:rsidR="00945A90" w:rsidP="00945A90" w:rsidRDefault="00945A90" w14:paraId="09E0688A" w14:textId="77777777">
      <w:pPr>
        <w:pStyle w:val="Matriel-Texte"/>
      </w:pPr>
      <w:r>
        <w:t>Un ordinateur, une tablette ou un téléphone cellulaire.</w:t>
      </w:r>
    </w:p>
    <w:p w:rsidRPr="00BF31BF" w:rsidR="006F3382" w:rsidP="00945A90" w:rsidRDefault="00945A90" w14:paraId="0B11DD82" w14:textId="440FEF74">
      <w:pPr>
        <w:pStyle w:val="Matriel-Texte"/>
      </w:pPr>
      <w:r>
        <w:t>Une feuille et un crayon.</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6F3382" w:rsidTr="00021680" w14:paraId="1E4CF8A4" w14:textId="77777777">
        <w:tc>
          <w:tcPr>
            <w:tcW w:w="11084" w:type="dxa"/>
            <w:shd w:val="clear" w:color="auto" w:fill="DDECEE" w:themeFill="accent5" w:themeFillTint="33"/>
            <w:tcMar>
              <w:top w:w="360" w:type="dxa"/>
              <w:left w:w="360" w:type="dxa"/>
              <w:bottom w:w="360" w:type="dxa"/>
              <w:right w:w="360" w:type="dxa"/>
            </w:tcMar>
          </w:tcPr>
          <w:p w:rsidRPr="00BF31BF" w:rsidR="006F3382" w:rsidP="00021680" w:rsidRDefault="006F3382" w14:paraId="6E1278F3" w14:textId="77777777">
            <w:pPr>
              <w:pStyle w:val="Tableau-Informationauxparents"/>
            </w:pPr>
            <w:bookmarkStart w:name="_Toc36744043" w:id="7"/>
            <w:bookmarkStart w:name="_Toc40099140" w:id="8"/>
            <w:bookmarkStart w:name="_Hlk36746529" w:id="9"/>
            <w:r w:rsidRPr="00BF31BF">
              <w:t>Information aux parents</w:t>
            </w:r>
            <w:bookmarkEnd w:id="7"/>
            <w:bookmarkEnd w:id="8"/>
          </w:p>
          <w:p w:rsidRPr="00BF31BF" w:rsidR="006F3382" w:rsidP="00021680" w:rsidRDefault="006F3382" w14:paraId="55B7021B" w14:textId="77777777">
            <w:pPr>
              <w:pStyle w:val="Tableau-titre"/>
            </w:pPr>
            <w:r w:rsidRPr="00BF31BF">
              <w:t>À propos de l’activité</w:t>
            </w:r>
          </w:p>
          <w:p w:rsidRPr="00BF31BF" w:rsidR="00277D8A" w:rsidP="00021680" w:rsidRDefault="006F3382" w14:paraId="0D6E9220" w14:textId="22EB487A">
            <w:pPr>
              <w:pStyle w:val="Tableau-texte"/>
            </w:pPr>
            <w:r w:rsidRPr="00BF31BF">
              <w:t>Votre enfant s’exercera à</w:t>
            </w:r>
            <w:r w:rsidRPr="00BF31BF" w:rsidR="00021680">
              <w:t> :</w:t>
            </w:r>
          </w:p>
          <w:p w:rsidR="002B1BE7" w:rsidP="002B1BE7" w:rsidRDefault="002B1BE7" w14:paraId="108990FE" w14:textId="77777777">
            <w:pPr>
              <w:pStyle w:val="Tableau-Liste"/>
            </w:pPr>
            <w:r>
              <w:t>Faire des prédictions;</w:t>
            </w:r>
          </w:p>
          <w:p w:rsidR="002B1BE7" w:rsidP="002B1BE7" w:rsidRDefault="002B1BE7" w14:paraId="088C201E" w14:textId="77777777">
            <w:pPr>
              <w:pStyle w:val="Tableau-Liste"/>
            </w:pPr>
            <w:r>
              <w:t>Interpréter un texte et des illustrations;</w:t>
            </w:r>
          </w:p>
          <w:p w:rsidR="002B1BE7" w:rsidP="002B1BE7" w:rsidRDefault="002B1BE7" w14:paraId="02B8C916" w14:textId="77777777">
            <w:pPr>
              <w:pStyle w:val="Tableau-Liste"/>
            </w:pPr>
            <w:r>
              <w:t>Réagir à un texte;</w:t>
            </w:r>
          </w:p>
          <w:p w:rsidRPr="00BF31BF" w:rsidR="006F3382" w:rsidP="002B1BE7" w:rsidRDefault="002B1BE7" w14:paraId="58C4FCBC" w14:textId="78F8C681">
            <w:pPr>
              <w:pStyle w:val="Tableau-Liste"/>
            </w:pPr>
            <w:r>
              <w:t>Trouver des synonymes.</w:t>
            </w:r>
          </w:p>
          <w:p w:rsidRPr="00BF31BF" w:rsidR="006F3382" w:rsidP="00021680" w:rsidRDefault="006F3382" w14:paraId="2B77F515" w14:textId="3F22EA81">
            <w:pPr>
              <w:pStyle w:val="Tableau-texte"/>
            </w:pPr>
            <w:r w:rsidRPr="00BF31BF">
              <w:t>Vous pourriez</w:t>
            </w:r>
            <w:r w:rsidRPr="00BF31BF" w:rsidR="00021680">
              <w:t> :</w:t>
            </w:r>
          </w:p>
          <w:p w:rsidR="008316DA" w:rsidP="008316DA" w:rsidRDefault="008316DA" w14:paraId="074E13D8" w14:textId="77777777">
            <w:pPr>
              <w:pStyle w:val="Tableau-Liste"/>
            </w:pPr>
            <w:r>
              <w:t>Aider votre enfant à comprendre l’histoire;</w:t>
            </w:r>
          </w:p>
          <w:p w:rsidRPr="00BF31BF" w:rsidR="006F3382" w:rsidP="008316DA" w:rsidRDefault="008316DA" w14:paraId="4B127630" w14:textId="6B5BC986">
            <w:pPr>
              <w:pStyle w:val="Tableau-Liste"/>
            </w:pPr>
            <w:r>
              <w:t>L’aider à trouver des synonymes.</w:t>
            </w:r>
          </w:p>
        </w:tc>
      </w:tr>
      <w:bookmarkEnd w:id="2"/>
      <w:bookmarkEnd w:id="9"/>
    </w:tbl>
    <w:p w:rsidRPr="00BF31BF" w:rsidR="00196722" w:rsidP="00035250" w:rsidRDefault="00196722" w14:paraId="7049422E" w14:textId="7DED662D">
      <w:pPr>
        <w:pStyle w:val="Crdit"/>
      </w:pPr>
      <w:r w:rsidRPr="00BF31BF">
        <w:br w:type="page"/>
      </w:r>
    </w:p>
    <w:p w:rsidR="00FE5863" w:rsidP="00FE5863" w:rsidRDefault="00107EBA" w14:paraId="558D33F5" w14:textId="6E7DEF41">
      <w:pPr>
        <w:pStyle w:val="Matire-Premirepage"/>
      </w:pPr>
      <w:bookmarkStart w:name="_Hlk39822332" w:id="10"/>
      <w:r>
        <w:lastRenderedPageBreak/>
        <w:t>Français, langue d’enseignement</w:t>
      </w:r>
    </w:p>
    <w:p w:rsidRPr="00BF31BF" w:rsidR="00107EBA" w:rsidP="00107EBA" w:rsidRDefault="00107EBA" w14:paraId="45E0EB0E" w14:textId="72C98468">
      <w:pPr>
        <w:pStyle w:val="Titredelactivit"/>
        <w:tabs>
          <w:tab w:val="left" w:pos="7170"/>
        </w:tabs>
      </w:pPr>
      <w:bookmarkStart w:name="_Toc40099141" w:id="11"/>
      <w:r>
        <w:t xml:space="preserve">Annexe – </w:t>
      </w:r>
      <w:r w:rsidR="00A444AC">
        <w:t>« </w:t>
      </w:r>
      <w:r w:rsidRPr="00A444AC" w:rsidR="00A444AC">
        <w:t>Le maître des estampes</w:t>
      </w:r>
      <w:bookmarkEnd w:id="10"/>
      <w:r w:rsidR="00A444AC">
        <w:t> »</w:t>
      </w:r>
      <w:bookmarkEnd w:id="11"/>
    </w:p>
    <w:p w:rsidR="00107EBA" w:rsidP="00E871B7" w:rsidRDefault="00107EBA" w14:paraId="75ADF5B6" w14:textId="77777777"/>
    <w:p w:rsidR="00107EBA" w:rsidP="00862B90" w:rsidRDefault="00862B90" w14:paraId="7D2BC451" w14:textId="759E7AC5">
      <w:pPr>
        <w:pStyle w:val="Consigne-tapes"/>
      </w:pPr>
      <w:r w:rsidRPr="00862B90">
        <w:t>Lis le début de l’histoire Le maître des estampes de Thierry Dedieu et réponds aux questions au fil des pages.</w:t>
      </w:r>
    </w:p>
    <w:p w:rsidR="00936D23" w:rsidP="00E871B7" w:rsidRDefault="00936D23" w14:paraId="4B287128" w14:textId="77777777"/>
    <w:bookmarkEnd w:id="3"/>
    <w:p w:rsidR="00936D23" w:rsidP="00E871B7" w:rsidRDefault="002A485C" w14:paraId="266CF292" w14:textId="77777777">
      <w:r w:rsidRPr="002A485C">
        <w:t>Source : Le maître des estampes, Thierry Dedieu, Seuil Jeunesse, 2010, Non paginé.</w:t>
      </w:r>
    </w:p>
    <w:p w:rsidR="002A485C" w:rsidP="00E871B7" w:rsidRDefault="002A485C" w14:paraId="3E99584A" w14:textId="77777777"/>
    <w:p w:rsidR="002A485C" w:rsidP="00E871B7" w:rsidRDefault="002A485C" w14:paraId="0515302B" w14:textId="77777777"/>
    <w:tbl>
      <w:tblPr>
        <w:tblStyle w:val="Grilledutableau"/>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226"/>
        <w:gridCol w:w="4854"/>
      </w:tblGrid>
      <w:tr w:rsidR="002A485C" w:rsidTr="69406A8C" w14:paraId="2BC00F6C" w14:textId="77777777">
        <w:trPr>
          <w:jc w:val="center"/>
        </w:trPr>
        <w:tc>
          <w:tcPr>
            <w:tcW w:w="5035" w:type="dxa"/>
            <w:tcMar/>
          </w:tcPr>
          <w:p w:rsidR="002A485C" w:rsidP="00E871B7" w:rsidRDefault="0098181E" w14:paraId="7C7168EB" w14:textId="6BA19C60">
            <w:r w:rsidR="0098181E">
              <w:drawing>
                <wp:inline wp14:editId="746901D4" wp14:anchorId="31F8FD8C">
                  <wp:extent cx="3176057" cy="4295775"/>
                  <wp:effectExtent l="0" t="0" r="5715" b="0"/>
                  <wp:docPr id="995301332" name="Image 59" title=""/>
                  <wp:cNvGraphicFramePr>
                    <a:graphicFrameLocks noChangeAspect="1"/>
                  </wp:cNvGraphicFramePr>
                  <a:graphic>
                    <a:graphicData uri="http://schemas.openxmlformats.org/drawingml/2006/picture">
                      <pic:pic>
                        <pic:nvPicPr>
                          <pic:cNvPr id="0" name="Image 59"/>
                          <pic:cNvPicPr/>
                        </pic:nvPicPr>
                        <pic:blipFill>
                          <a:blip r:embed="Rfb12490e7c7e4155">
                            <a:extLst>
                              <a:ext xmlns:a="http://schemas.openxmlformats.org/drawingml/2006/main" uri="{28A0092B-C50C-407E-A947-70E740481C1C}">
                                <a14:useLocalDpi val="0"/>
                              </a:ext>
                            </a:extLst>
                          </a:blip>
                          <a:stretch>
                            <a:fillRect/>
                          </a:stretch>
                        </pic:blipFill>
                        <pic:spPr>
                          <a:xfrm rot="0" flipH="0" flipV="0">
                            <a:off x="0" y="0"/>
                            <a:ext cx="3176057" cy="4295775"/>
                          </a:xfrm>
                          <a:prstGeom prst="rect">
                            <a:avLst/>
                          </a:prstGeom>
                        </pic:spPr>
                      </pic:pic>
                    </a:graphicData>
                  </a:graphic>
                </wp:inline>
              </w:drawing>
            </w:r>
          </w:p>
        </w:tc>
        <w:tc>
          <w:tcPr>
            <w:tcW w:w="5035" w:type="dxa"/>
            <w:tcMar/>
          </w:tcPr>
          <w:p w:rsidR="00A359D4" w:rsidP="00A359D4" w:rsidRDefault="00A359D4" w14:paraId="66C43C66" w14:textId="77777777"/>
          <w:p w:rsidR="00A359D4" w:rsidP="00A359D4" w:rsidRDefault="00A359D4" w14:paraId="77D241D7" w14:textId="77777777"/>
          <w:p w:rsidR="00A359D4" w:rsidP="00A359D4" w:rsidRDefault="00A359D4" w14:paraId="7D24923D" w14:textId="77777777"/>
          <w:p w:rsidR="00A359D4" w:rsidP="00A359D4" w:rsidRDefault="00A359D4" w14:paraId="67F93A65" w14:textId="77777777"/>
          <w:p w:rsidR="00A359D4" w:rsidP="00A359D4" w:rsidRDefault="00A359D4" w14:paraId="05A43887" w14:textId="77777777"/>
          <w:p w:rsidR="00A359D4" w:rsidP="00A359D4" w:rsidRDefault="00A359D4" w14:paraId="4E11DE36" w14:textId="77777777"/>
          <w:p w:rsidR="00A359D4" w:rsidP="00A359D4" w:rsidRDefault="00A359D4" w14:paraId="2BC0BCF0" w14:textId="77777777"/>
          <w:p w:rsidR="00A359D4" w:rsidP="00A359D4" w:rsidRDefault="00A359D4" w14:paraId="20ADCCB9" w14:textId="77777777"/>
          <w:p w:rsidR="00A359D4" w:rsidP="00A359D4" w:rsidRDefault="00A359D4" w14:paraId="25BE69F0" w14:textId="77777777"/>
          <w:p w:rsidR="00A359D4" w:rsidP="00A359D4" w:rsidRDefault="00A359D4" w14:paraId="438B2D9E" w14:textId="77777777"/>
          <w:p w:rsidR="00A359D4" w:rsidP="00A359D4" w:rsidRDefault="00A359D4" w14:paraId="31D9C9E8" w14:textId="14F2D968">
            <w:r>
              <w:t>De quoi crois-tu qu’il sera question dans cette histoire?</w:t>
            </w:r>
          </w:p>
          <w:p w:rsidR="00A359D4" w:rsidP="00A359D4" w:rsidRDefault="00A359D4" w14:paraId="0B2386F3" w14:textId="77777777"/>
          <w:p w:rsidR="002A485C" w:rsidP="00A359D4" w:rsidRDefault="00A359D4" w14:paraId="25D306FE" w14:textId="6CFCDE8F">
            <w:r>
              <w:t>Sais-tu ce qu’est une estampe?</w:t>
            </w:r>
          </w:p>
        </w:tc>
      </w:tr>
    </w:tbl>
    <w:p w:rsidRPr="00107EBA" w:rsidR="002A485C" w:rsidP="00E871B7" w:rsidRDefault="002A485C" w14:paraId="2303655D" w14:textId="1BDCEA4C">
      <w:pPr>
        <w:sectPr w:rsidRPr="00107EBA" w:rsidR="002A485C" w:rsidSect="00BC43FD">
          <w:headerReference w:type="default" r:id="rId22"/>
          <w:footerReference w:type="default" r:id="rId23"/>
          <w:pgSz w:w="12240" w:h="15840" w:orient="portrait"/>
          <w:pgMar w:top="1170" w:right="1080" w:bottom="1440" w:left="1080" w:header="615" w:footer="706" w:gutter="0"/>
          <w:pgNumType w:start="1"/>
          <w:cols w:space="708"/>
          <w:docGrid w:linePitch="360"/>
        </w:sectPr>
      </w:pPr>
    </w:p>
    <w:p w:rsidR="00C562F8" w:rsidP="00C562F8" w:rsidRDefault="00C562F8" w14:paraId="30944689" w14:textId="77777777">
      <w:pPr>
        <w:pStyle w:val="Matire-Premirepage"/>
      </w:pPr>
      <w:r>
        <w:lastRenderedPageBreak/>
        <w:t>Français, langue d’enseignement</w:t>
      </w:r>
    </w:p>
    <w:tbl>
      <w:tblPr>
        <w:tblStyle w:val="Grilledutableau"/>
        <w:tblpPr w:leftFromText="141" w:rightFromText="141" w:vertAnchor="text" w:horzAnchor="margin" w:tblpXSpec="center" w:tblpY="829"/>
        <w:tblW w:w="1123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496"/>
        <w:gridCol w:w="5796"/>
      </w:tblGrid>
      <w:tr w:rsidR="003D6B55" w:rsidTr="69406A8C" w14:paraId="067D4137" w14:textId="77777777">
        <w:tc>
          <w:tcPr>
            <w:tcW w:w="5250" w:type="dxa"/>
            <w:tcMar/>
          </w:tcPr>
          <w:p w:rsidR="003D6B55" w:rsidP="003D6B55" w:rsidRDefault="003D6B55" w14:paraId="570D312E" w14:textId="77777777">
            <w:r w:rsidR="003D6B55">
              <w:drawing>
                <wp:inline wp14:editId="2D75944E" wp14:anchorId="697C7E69">
                  <wp:extent cx="3351500" cy="4657725"/>
                  <wp:effectExtent l="0" t="0" r="1905" b="0"/>
                  <wp:docPr id="70319523" name="Image 193" title=""/>
                  <wp:cNvGraphicFramePr>
                    <a:graphicFrameLocks noChangeAspect="1"/>
                  </wp:cNvGraphicFramePr>
                  <a:graphic>
                    <a:graphicData uri="http://schemas.openxmlformats.org/drawingml/2006/picture">
                      <pic:pic>
                        <pic:nvPicPr>
                          <pic:cNvPr id="0" name="Image 193"/>
                          <pic:cNvPicPr/>
                        </pic:nvPicPr>
                        <pic:blipFill>
                          <a:blip r:embed="R37a429e9e3414711">
                            <a:extLst>
                              <a:ext xmlns:a="http://schemas.openxmlformats.org/drawingml/2006/main" uri="{28A0092B-C50C-407E-A947-70E740481C1C}">
                                <a14:useLocalDpi val="0"/>
                              </a:ext>
                            </a:extLst>
                          </a:blip>
                          <a:stretch>
                            <a:fillRect/>
                          </a:stretch>
                        </pic:blipFill>
                        <pic:spPr>
                          <a:xfrm rot="0" flipH="0" flipV="0">
                            <a:off x="0" y="0"/>
                            <a:ext cx="3351500" cy="4657725"/>
                          </a:xfrm>
                          <a:prstGeom prst="rect">
                            <a:avLst/>
                          </a:prstGeom>
                        </pic:spPr>
                      </pic:pic>
                    </a:graphicData>
                  </a:graphic>
                </wp:inline>
              </w:drawing>
            </w:r>
          </w:p>
        </w:tc>
        <w:tc>
          <w:tcPr>
            <w:tcW w:w="5988" w:type="dxa"/>
            <w:tcMar/>
          </w:tcPr>
          <w:p w:rsidR="003D6B55" w:rsidP="003D6B55" w:rsidRDefault="003D6B55" w14:paraId="30249538" w14:textId="77777777">
            <w:r w:rsidR="003D6B55">
              <w:drawing>
                <wp:inline wp14:editId="0AED98B5" wp14:anchorId="727D0CF0">
                  <wp:extent cx="3536727" cy="4610098"/>
                  <wp:effectExtent l="0" t="0" r="6985" b="0"/>
                  <wp:docPr id="898874424" name="Image 194" title=""/>
                  <wp:cNvGraphicFramePr>
                    <a:graphicFrameLocks noChangeAspect="1"/>
                  </wp:cNvGraphicFramePr>
                  <a:graphic>
                    <a:graphicData uri="http://schemas.openxmlformats.org/drawingml/2006/picture">
                      <pic:pic>
                        <pic:nvPicPr>
                          <pic:cNvPr id="0" name="Image 194"/>
                          <pic:cNvPicPr/>
                        </pic:nvPicPr>
                        <pic:blipFill>
                          <a:blip r:embed="Rf7b12e05c34b4cb7">
                            <a:extLst>
                              <a:ext xmlns:a="http://schemas.openxmlformats.org/drawingml/2006/main" uri="{28A0092B-C50C-407E-A947-70E740481C1C}">
                                <a14:useLocalDpi val="0"/>
                              </a:ext>
                            </a:extLst>
                          </a:blip>
                          <a:stretch>
                            <a:fillRect/>
                          </a:stretch>
                        </pic:blipFill>
                        <pic:spPr>
                          <a:xfrm rot="0" flipH="0" flipV="0">
                            <a:off x="0" y="0"/>
                            <a:ext cx="3536727" cy="4610098"/>
                          </a:xfrm>
                          <a:prstGeom prst="rect">
                            <a:avLst/>
                          </a:prstGeom>
                        </pic:spPr>
                      </pic:pic>
                    </a:graphicData>
                  </a:graphic>
                </wp:inline>
              </w:drawing>
            </w:r>
          </w:p>
        </w:tc>
      </w:tr>
      <w:tr w:rsidR="003D6B55" w:rsidTr="69406A8C" w14:paraId="1E958783" w14:textId="77777777">
        <w:trPr>
          <w:trHeight w:val="1070"/>
        </w:trPr>
        <w:tc>
          <w:tcPr>
            <w:tcW w:w="11238" w:type="dxa"/>
            <w:gridSpan w:val="2"/>
            <w:tcMar/>
            <w:vAlign w:val="center"/>
          </w:tcPr>
          <w:p w:rsidR="003D6B55" w:rsidP="008837FC" w:rsidRDefault="003D6B55" w14:paraId="0E3B937B" w14:textId="77777777">
            <w:r w:rsidRPr="003D6B55">
              <w:t>Trouve un synonyme du mot prospère.</w:t>
            </w:r>
          </w:p>
        </w:tc>
      </w:tr>
    </w:tbl>
    <w:p w:rsidRPr="00037A7D" w:rsidR="00037A7D" w:rsidP="00037A7D" w:rsidRDefault="00037A7D" w14:paraId="3AAE8F83" w14:textId="7208AC7F">
      <w:pPr>
        <w:sectPr w:rsidRPr="00037A7D" w:rsidR="00037A7D" w:rsidSect="00B028EC">
          <w:pgSz w:w="12240" w:h="15840" w:orient="portrait"/>
          <w:pgMar w:top="1170" w:right="1080" w:bottom="1440" w:left="1080" w:header="615" w:footer="706" w:gutter="0"/>
          <w:cols w:space="708"/>
          <w:docGrid w:linePitch="360"/>
        </w:sectPr>
      </w:pPr>
    </w:p>
    <w:p w:rsidR="00C562F8" w:rsidP="00C562F8" w:rsidRDefault="00C562F8" w14:paraId="771EDD5C" w14:textId="77777777">
      <w:pPr>
        <w:pStyle w:val="Matire-Premirepage"/>
      </w:pPr>
      <w:r>
        <w:lastRenderedPageBreak/>
        <w:t>Français, langue d’enseignement</w:t>
      </w:r>
    </w:p>
    <w:p w:rsidR="00C562F8" w:rsidP="00C562F8" w:rsidRDefault="00C562F8" w14:paraId="516B6702" w14:textId="77777777">
      <w:pPr>
        <w:pStyle w:val="Titredelactivit"/>
      </w:pPr>
    </w:p>
    <w:tbl>
      <w:tblPr>
        <w:tblStyle w:val="Grilledutableau"/>
        <w:tblW w:w="1091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766"/>
        <w:gridCol w:w="5496"/>
      </w:tblGrid>
      <w:tr w:rsidR="009928C9" w:rsidTr="69406A8C" w14:paraId="73BCB6C5" w14:textId="77777777">
        <w:trPr>
          <w:jc w:val="center"/>
        </w:trPr>
        <w:tc>
          <w:tcPr>
            <w:tcW w:w="5766" w:type="dxa"/>
            <w:tcMar/>
          </w:tcPr>
          <w:p w:rsidR="009928C9" w:rsidP="000F1016" w:rsidRDefault="00E342A9" w14:paraId="3A02CE12" w14:textId="476251BD">
            <w:r w:rsidR="00E342A9">
              <w:drawing>
                <wp:inline wp14:editId="0B4209CA" wp14:anchorId="21E696E1">
                  <wp:extent cx="3524250" cy="4090793"/>
                  <wp:effectExtent l="0" t="0" r="0" b="5080"/>
                  <wp:docPr id="1357297080" name="Image 195" title=""/>
                  <wp:cNvGraphicFramePr>
                    <a:graphicFrameLocks noChangeAspect="1"/>
                  </wp:cNvGraphicFramePr>
                  <a:graphic>
                    <a:graphicData uri="http://schemas.openxmlformats.org/drawingml/2006/picture">
                      <pic:pic>
                        <pic:nvPicPr>
                          <pic:cNvPr id="0" name="Image 195"/>
                          <pic:cNvPicPr/>
                        </pic:nvPicPr>
                        <pic:blipFill>
                          <a:blip r:embed="Rc074fbccc7b44803">
                            <a:extLst>
                              <a:ext xmlns:a="http://schemas.openxmlformats.org/drawingml/2006/main" uri="{28A0092B-C50C-407E-A947-70E740481C1C}">
                                <a14:useLocalDpi val="0"/>
                              </a:ext>
                            </a:extLst>
                          </a:blip>
                          <a:stretch>
                            <a:fillRect/>
                          </a:stretch>
                        </pic:blipFill>
                        <pic:spPr>
                          <a:xfrm rot="0" flipH="0" flipV="0">
                            <a:off x="0" y="0"/>
                            <a:ext cx="3524250" cy="4090793"/>
                          </a:xfrm>
                          <a:prstGeom prst="rect">
                            <a:avLst/>
                          </a:prstGeom>
                        </pic:spPr>
                      </pic:pic>
                    </a:graphicData>
                  </a:graphic>
                </wp:inline>
              </w:drawing>
            </w:r>
          </w:p>
        </w:tc>
        <w:tc>
          <w:tcPr>
            <w:tcW w:w="5150" w:type="dxa"/>
            <w:tcMar/>
          </w:tcPr>
          <w:p w:rsidR="009928C9" w:rsidP="000F1016" w:rsidRDefault="00281C7C" w14:paraId="223F5C18" w14:textId="7C163142">
            <w:r w:rsidR="00281C7C">
              <w:drawing>
                <wp:inline wp14:editId="41034C39" wp14:anchorId="7A6CBAEB">
                  <wp:extent cx="3343275" cy="4091305"/>
                  <wp:effectExtent l="0" t="0" r="9525" b="4445"/>
                  <wp:docPr id="1268446712" name="Image 196" title=""/>
                  <wp:cNvGraphicFramePr>
                    <a:graphicFrameLocks noChangeAspect="1"/>
                  </wp:cNvGraphicFramePr>
                  <a:graphic>
                    <a:graphicData uri="http://schemas.openxmlformats.org/drawingml/2006/picture">
                      <pic:pic>
                        <pic:nvPicPr>
                          <pic:cNvPr id="0" name="Image 196"/>
                          <pic:cNvPicPr/>
                        </pic:nvPicPr>
                        <pic:blipFill>
                          <a:blip r:embed="R015574186f124da0">
                            <a:extLst>
                              <a:ext xmlns:a="http://schemas.openxmlformats.org/drawingml/2006/main" uri="{28A0092B-C50C-407E-A947-70E740481C1C}">
                                <a14:useLocalDpi val="0"/>
                              </a:ext>
                            </a:extLst>
                          </a:blip>
                          <a:stretch>
                            <a:fillRect/>
                          </a:stretch>
                        </pic:blipFill>
                        <pic:spPr>
                          <a:xfrm rot="0" flipH="0" flipV="0">
                            <a:off x="0" y="0"/>
                            <a:ext cx="3343275" cy="4091305"/>
                          </a:xfrm>
                          <a:prstGeom prst="rect">
                            <a:avLst/>
                          </a:prstGeom>
                        </pic:spPr>
                      </pic:pic>
                    </a:graphicData>
                  </a:graphic>
                </wp:inline>
              </w:drawing>
            </w:r>
          </w:p>
        </w:tc>
      </w:tr>
      <w:tr w:rsidR="009928C9" w:rsidTr="69406A8C" w14:paraId="41123A49" w14:textId="77777777">
        <w:trPr>
          <w:trHeight w:val="1657"/>
          <w:jc w:val="center"/>
        </w:trPr>
        <w:tc>
          <w:tcPr>
            <w:tcW w:w="10916" w:type="dxa"/>
            <w:gridSpan w:val="2"/>
            <w:tcMar/>
            <w:vAlign w:val="center"/>
          </w:tcPr>
          <w:p w:rsidR="007B4E9D" w:rsidP="007B4E9D" w:rsidRDefault="007B4E9D" w14:paraId="1108394A" w14:textId="0B12313B">
            <w:r>
              <w:t>Pourquoi crois-tu que le maître des estampes exige un si long laps de temps avant de produire un dessin?</w:t>
            </w:r>
          </w:p>
          <w:p w:rsidR="007B4E9D" w:rsidP="007B4E9D" w:rsidRDefault="007B4E9D" w14:paraId="038A8AD4" w14:textId="77777777"/>
          <w:p w:rsidR="009928C9" w:rsidP="007B4E9D" w:rsidRDefault="007B4E9D" w14:paraId="29BC8A4B" w14:textId="74FC8A4E">
            <w:r>
              <w:t>Pourquoi crois-tu que le mandarin accepte d’attendre aussi longtemps pour recevoir son estampe?</w:t>
            </w:r>
          </w:p>
        </w:tc>
      </w:tr>
    </w:tbl>
    <w:p w:rsidRPr="000F1016" w:rsidR="000F1016" w:rsidP="000F1016" w:rsidRDefault="000F1016" w14:paraId="6B548910" w14:textId="358BDB5E">
      <w:pPr>
        <w:sectPr w:rsidRPr="000F1016" w:rsidR="000F1016" w:rsidSect="00B028EC">
          <w:pgSz w:w="12240" w:h="15840" w:orient="portrait"/>
          <w:pgMar w:top="1170" w:right="1080" w:bottom="1440" w:left="1080" w:header="615" w:footer="706" w:gutter="0"/>
          <w:cols w:space="708"/>
          <w:docGrid w:linePitch="360"/>
        </w:sectPr>
      </w:pPr>
    </w:p>
    <w:p w:rsidR="00C562F8" w:rsidP="00C562F8" w:rsidRDefault="00C562F8" w14:paraId="1DC49C5C" w14:textId="77777777">
      <w:pPr>
        <w:pStyle w:val="Matire-Premirepage"/>
      </w:pPr>
      <w:r>
        <w:lastRenderedPageBreak/>
        <w:t>Français, langue d’enseignement</w:t>
      </w:r>
    </w:p>
    <w:tbl>
      <w:tblPr>
        <w:tblStyle w:val="Grilledutableau"/>
        <w:tblpPr w:leftFromText="141" w:rightFromText="141" w:vertAnchor="text" w:horzAnchor="margin" w:tblpXSpec="center" w:tblpY="893"/>
        <w:tblW w:w="1091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466"/>
        <w:gridCol w:w="5444"/>
      </w:tblGrid>
      <w:tr w:rsidR="00850E78" w:rsidTr="69406A8C" w14:paraId="309788E6" w14:textId="77777777">
        <w:tc>
          <w:tcPr>
            <w:tcW w:w="5455" w:type="dxa"/>
            <w:tcMar/>
          </w:tcPr>
          <w:p w:rsidR="00850E78" w:rsidP="004950EA" w:rsidRDefault="004950EA" w14:paraId="73853DAA" w14:textId="66A60084">
            <w:r w:rsidR="004950EA">
              <w:drawing>
                <wp:inline wp14:editId="4274339E" wp14:anchorId="096EB3EE">
                  <wp:extent cx="3333750" cy="3990975"/>
                  <wp:effectExtent l="0" t="0" r="0" b="9525"/>
                  <wp:docPr id="1263076065" name="Image 197" title=""/>
                  <wp:cNvGraphicFramePr>
                    <a:graphicFrameLocks noChangeAspect="1"/>
                  </wp:cNvGraphicFramePr>
                  <a:graphic>
                    <a:graphicData uri="http://schemas.openxmlformats.org/drawingml/2006/picture">
                      <pic:pic>
                        <pic:nvPicPr>
                          <pic:cNvPr id="0" name="Image 197"/>
                          <pic:cNvPicPr/>
                        </pic:nvPicPr>
                        <pic:blipFill>
                          <a:blip r:embed="Rb49bd0ab079f4208">
                            <a:extLst>
                              <a:ext xmlns:a="http://schemas.openxmlformats.org/drawingml/2006/main" uri="{28A0092B-C50C-407E-A947-70E740481C1C}">
                                <a14:useLocalDpi val="0"/>
                              </a:ext>
                            </a:extLst>
                          </a:blip>
                          <a:stretch>
                            <a:fillRect/>
                          </a:stretch>
                        </pic:blipFill>
                        <pic:spPr>
                          <a:xfrm rot="0" flipH="0" flipV="0">
                            <a:off x="0" y="0"/>
                            <a:ext cx="3333750" cy="3990975"/>
                          </a:xfrm>
                          <a:prstGeom prst="rect">
                            <a:avLst/>
                          </a:prstGeom>
                        </pic:spPr>
                      </pic:pic>
                    </a:graphicData>
                  </a:graphic>
                </wp:inline>
              </w:drawing>
            </w:r>
          </w:p>
        </w:tc>
        <w:tc>
          <w:tcPr>
            <w:tcW w:w="5455" w:type="dxa"/>
            <w:tcMar/>
          </w:tcPr>
          <w:p w:rsidR="00850E78" w:rsidP="004950EA" w:rsidRDefault="00D9772D" w14:paraId="714CF673" w14:textId="42F9F3E0">
            <w:r w:rsidR="00D9772D">
              <w:drawing>
                <wp:inline wp14:editId="16C2EDCB" wp14:anchorId="0A0DAD46">
                  <wp:extent cx="3276600" cy="3990541"/>
                  <wp:effectExtent l="0" t="0" r="635" b="0"/>
                  <wp:docPr id="991651919" name="Image 198" title=""/>
                  <wp:cNvGraphicFramePr>
                    <a:graphicFrameLocks noChangeAspect="1"/>
                  </wp:cNvGraphicFramePr>
                  <a:graphic>
                    <a:graphicData uri="http://schemas.openxmlformats.org/drawingml/2006/picture">
                      <pic:pic>
                        <pic:nvPicPr>
                          <pic:cNvPr id="0" name="Image 198"/>
                          <pic:cNvPicPr/>
                        </pic:nvPicPr>
                        <pic:blipFill>
                          <a:blip r:embed="R9d42774bb5ab4c6b">
                            <a:extLst>
                              <a:ext xmlns:a="http://schemas.openxmlformats.org/drawingml/2006/main" uri="{28A0092B-C50C-407E-A947-70E740481C1C}">
                                <a14:useLocalDpi val="0"/>
                              </a:ext>
                            </a:extLst>
                          </a:blip>
                          <a:stretch>
                            <a:fillRect/>
                          </a:stretch>
                        </pic:blipFill>
                        <pic:spPr>
                          <a:xfrm rot="0" flipH="0" flipV="0">
                            <a:off x="0" y="0"/>
                            <a:ext cx="3276600" cy="3990541"/>
                          </a:xfrm>
                          <a:prstGeom prst="rect">
                            <a:avLst/>
                          </a:prstGeom>
                        </pic:spPr>
                      </pic:pic>
                    </a:graphicData>
                  </a:graphic>
                </wp:inline>
              </w:drawing>
            </w:r>
          </w:p>
        </w:tc>
      </w:tr>
      <w:tr w:rsidR="00850E78" w:rsidTr="69406A8C" w14:paraId="7C1C52BF" w14:textId="77777777">
        <w:trPr>
          <w:trHeight w:val="615"/>
        </w:trPr>
        <w:tc>
          <w:tcPr>
            <w:tcW w:w="10910" w:type="dxa"/>
            <w:gridSpan w:val="2"/>
            <w:tcMar/>
            <w:vAlign w:val="center"/>
          </w:tcPr>
          <w:p w:rsidR="00850E78" w:rsidP="00FF2B60" w:rsidRDefault="00D15154" w14:paraId="406BA16B" w14:textId="561EB5A8">
            <w:r w:rsidRPr="00D15154">
              <w:t>Que penses-tu que le maître des estampes fait en observant par la fenêtre?</w:t>
            </w:r>
          </w:p>
        </w:tc>
      </w:tr>
    </w:tbl>
    <w:p w:rsidR="00C562F8" w:rsidP="007024E6" w:rsidRDefault="00C562F8" w14:paraId="1B6E2B4F" w14:textId="06249D30">
      <w:pPr>
        <w:sectPr w:rsidR="00C562F8" w:rsidSect="00B028EC">
          <w:pgSz w:w="12240" w:h="15840" w:orient="portrait"/>
          <w:pgMar w:top="1170" w:right="1080" w:bottom="1440" w:left="1080" w:header="615" w:footer="706" w:gutter="0"/>
          <w:cols w:space="708"/>
          <w:docGrid w:linePitch="360"/>
        </w:sectPr>
      </w:pPr>
    </w:p>
    <w:p w:rsidR="00C562F8" w:rsidP="00C562F8" w:rsidRDefault="00C562F8" w14:paraId="4E3C4028" w14:textId="77777777">
      <w:pPr>
        <w:pStyle w:val="Matire-Premirepage"/>
      </w:pPr>
      <w:bookmarkStart w:name="_Hlk39824116" w:id="12"/>
      <w:r>
        <w:lastRenderedPageBreak/>
        <w:t>Français, langue d’enseignement</w:t>
      </w:r>
    </w:p>
    <w:bookmarkEnd w:id="12"/>
    <w:p w:rsidR="00C562F8" w:rsidP="00B43AA7" w:rsidRDefault="00C562F8" w14:paraId="448AE823" w14:textId="77777777"/>
    <w:p w:rsidR="00B43AA7" w:rsidP="00B43AA7" w:rsidRDefault="00B43AA7" w14:paraId="19127CF0" w14:textId="77777777"/>
    <w:p w:rsidR="00B43AA7" w:rsidP="00B43AA7" w:rsidRDefault="00B43AA7" w14:paraId="10C8AAC8" w14:textId="77777777"/>
    <w:p w:rsidR="00B43AA7" w:rsidP="00B43AA7" w:rsidRDefault="00B43AA7" w14:paraId="7B37BCD8" w14:textId="77777777"/>
    <w:tbl>
      <w:tblPr>
        <w:tblStyle w:val="Grilledutableau"/>
        <w:tblW w:w="1091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466"/>
        <w:gridCol w:w="5450"/>
      </w:tblGrid>
      <w:tr w:rsidR="00390FF1" w:rsidTr="69406A8C" w14:paraId="1F7DCA78" w14:textId="77777777">
        <w:trPr>
          <w:trHeight w:val="7100"/>
          <w:jc w:val="center"/>
        </w:trPr>
        <w:tc>
          <w:tcPr>
            <w:tcW w:w="5466" w:type="dxa"/>
            <w:tcMar/>
          </w:tcPr>
          <w:p w:rsidR="00390FF1" w:rsidP="00B43AA7" w:rsidRDefault="00C00DDB" w14:paraId="60EB7400" w14:textId="4131BC8B">
            <w:r w:rsidR="00C00DDB">
              <w:drawing>
                <wp:inline wp14:editId="21DABBFE" wp14:anchorId="2C1B067A">
                  <wp:extent cx="3295650" cy="4438650"/>
                  <wp:effectExtent l="0" t="0" r="0" b="0"/>
                  <wp:docPr id="713097681" name="Image 199" title=""/>
                  <wp:cNvGraphicFramePr>
                    <a:graphicFrameLocks noChangeAspect="1"/>
                  </wp:cNvGraphicFramePr>
                  <a:graphic>
                    <a:graphicData uri="http://schemas.openxmlformats.org/drawingml/2006/picture">
                      <pic:pic>
                        <pic:nvPicPr>
                          <pic:cNvPr id="0" name="Image 199"/>
                          <pic:cNvPicPr/>
                        </pic:nvPicPr>
                        <pic:blipFill>
                          <a:blip r:embed="R54c6e5d04b43419c">
                            <a:extLst>
                              <a:ext xmlns:a="http://schemas.openxmlformats.org/drawingml/2006/main" uri="{28A0092B-C50C-407E-A947-70E740481C1C}">
                                <a14:useLocalDpi val="0"/>
                              </a:ext>
                            </a:extLst>
                          </a:blip>
                          <a:stretch>
                            <a:fillRect/>
                          </a:stretch>
                        </pic:blipFill>
                        <pic:spPr>
                          <a:xfrm rot="0" flipH="0" flipV="0">
                            <a:off x="0" y="0"/>
                            <a:ext cx="3295650" cy="4438650"/>
                          </a:xfrm>
                          <a:prstGeom prst="rect">
                            <a:avLst/>
                          </a:prstGeom>
                        </pic:spPr>
                      </pic:pic>
                    </a:graphicData>
                  </a:graphic>
                </wp:inline>
              </w:drawing>
            </w:r>
          </w:p>
        </w:tc>
        <w:tc>
          <w:tcPr>
            <w:tcW w:w="5450" w:type="dxa"/>
            <w:tcMar/>
          </w:tcPr>
          <w:p w:rsidR="00390FF1" w:rsidP="00B43AA7" w:rsidRDefault="00E20EDF" w14:paraId="44C04758" w14:textId="09A2D3AA">
            <w:r w:rsidR="00E20EDF">
              <w:drawing>
                <wp:inline wp14:editId="515F276A" wp14:anchorId="469ED5BB">
                  <wp:extent cx="3276246" cy="4438650"/>
                  <wp:effectExtent l="0" t="0" r="635" b="0"/>
                  <wp:docPr id="788947156" name="Image 200" title=""/>
                  <wp:cNvGraphicFramePr>
                    <a:graphicFrameLocks noChangeAspect="1"/>
                  </wp:cNvGraphicFramePr>
                  <a:graphic>
                    <a:graphicData uri="http://schemas.openxmlformats.org/drawingml/2006/picture">
                      <pic:pic>
                        <pic:nvPicPr>
                          <pic:cNvPr id="0" name="Image 200"/>
                          <pic:cNvPicPr/>
                        </pic:nvPicPr>
                        <pic:blipFill>
                          <a:blip r:embed="Rd0df5d1a6abf4bd8">
                            <a:extLst>
                              <a:ext xmlns:a="http://schemas.openxmlformats.org/drawingml/2006/main" uri="{28A0092B-C50C-407E-A947-70E740481C1C}">
                                <a14:useLocalDpi val="0"/>
                              </a:ext>
                            </a:extLst>
                          </a:blip>
                          <a:stretch>
                            <a:fillRect/>
                          </a:stretch>
                        </pic:blipFill>
                        <pic:spPr>
                          <a:xfrm rot="0" flipH="0" flipV="0">
                            <a:off x="0" y="0"/>
                            <a:ext cx="3276246" cy="4438650"/>
                          </a:xfrm>
                          <a:prstGeom prst="rect">
                            <a:avLst/>
                          </a:prstGeom>
                        </pic:spPr>
                      </pic:pic>
                    </a:graphicData>
                  </a:graphic>
                </wp:inline>
              </w:drawing>
            </w:r>
          </w:p>
        </w:tc>
      </w:tr>
      <w:tr w:rsidR="00390FF1" w:rsidTr="69406A8C" w14:paraId="5539617D" w14:textId="77777777">
        <w:trPr>
          <w:trHeight w:val="1262"/>
          <w:jc w:val="center"/>
        </w:trPr>
        <w:tc>
          <w:tcPr>
            <w:tcW w:w="10916" w:type="dxa"/>
            <w:gridSpan w:val="2"/>
            <w:tcMar/>
            <w:vAlign w:val="center"/>
          </w:tcPr>
          <w:p w:rsidR="0092790C" w:rsidP="00FF2B60" w:rsidRDefault="0092790C" w14:paraId="26C6CB80" w14:textId="77777777">
            <w:r>
              <w:t>À ton avis, que fait le maître des estampes sur la page de droite?</w:t>
            </w:r>
          </w:p>
          <w:p w:rsidR="0092790C" w:rsidP="00FF2B60" w:rsidRDefault="0092790C" w14:paraId="3379A3AD" w14:textId="77777777"/>
          <w:p w:rsidR="00390FF1" w:rsidP="00FF2B60" w:rsidRDefault="0092790C" w14:paraId="37CD2CB8" w14:textId="5C88E3D6">
            <w:r>
              <w:t>Trouve un synonyme du mot marmonner.</w:t>
            </w:r>
          </w:p>
        </w:tc>
      </w:tr>
    </w:tbl>
    <w:p w:rsidR="00B43AA7" w:rsidP="00B43AA7" w:rsidRDefault="00B43AA7" w14:paraId="0F9268AA" w14:textId="7D4C8282">
      <w:pPr>
        <w:sectPr w:rsidR="00B43AA7" w:rsidSect="00B028EC">
          <w:pgSz w:w="12240" w:h="15840" w:orient="portrait"/>
          <w:pgMar w:top="1170" w:right="1080" w:bottom="1440" w:left="1080" w:header="615" w:footer="706" w:gutter="0"/>
          <w:cols w:space="708"/>
          <w:docGrid w:linePitch="360"/>
        </w:sectPr>
      </w:pPr>
    </w:p>
    <w:p w:rsidR="00D87CAB" w:rsidP="00D87CAB" w:rsidRDefault="00D87CAB" w14:paraId="48ACF1FD" w14:textId="675B7FB5">
      <w:pPr>
        <w:pStyle w:val="Matire-Premirepage"/>
      </w:pPr>
      <w:r>
        <w:lastRenderedPageBreak/>
        <w:t>Français, langue d’enseignement</w:t>
      </w:r>
    </w:p>
    <w:p w:rsidR="00D87CAB" w:rsidP="00D87CAB" w:rsidRDefault="00D87CAB" w14:paraId="3C3F1DF1" w14:textId="5C6C8290"/>
    <w:p w:rsidR="00D87CAB" w:rsidP="00D87CAB" w:rsidRDefault="00D87CAB" w14:paraId="49D9AA40" w14:textId="698C945F"/>
    <w:p w:rsidR="006556EC" w:rsidP="00D87CAB" w:rsidRDefault="006556EC" w14:paraId="5124EDAE" w14:textId="10BF1F01"/>
    <w:p w:rsidR="006556EC" w:rsidP="00D87CAB" w:rsidRDefault="006556EC" w14:paraId="0F152755" w14:textId="77777777"/>
    <w:p w:rsidR="00D87CAB" w:rsidP="00D87CAB" w:rsidRDefault="00D87CAB" w14:paraId="4AAAF36F" w14:textId="1B49C20B"/>
    <w:tbl>
      <w:tblPr>
        <w:tblStyle w:val="Grilledutableau"/>
        <w:tblW w:w="10632" w:type="dxa"/>
        <w:tblInd w:w="-28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324"/>
        <w:gridCol w:w="5308"/>
      </w:tblGrid>
      <w:tr w:rsidR="009F6D2D" w:rsidTr="69406A8C" w14:paraId="5D1D805A" w14:textId="77777777">
        <w:trPr>
          <w:trHeight w:val="7068"/>
        </w:trPr>
        <w:tc>
          <w:tcPr>
            <w:tcW w:w="5324" w:type="dxa"/>
            <w:tcMar/>
          </w:tcPr>
          <w:p w:rsidR="009F6D2D" w:rsidP="00D87CAB" w:rsidRDefault="00CA089E" w14:paraId="52731BCE" w14:textId="4D147253">
            <w:r w:rsidR="00CA089E">
              <w:drawing>
                <wp:inline wp14:editId="2C8EF3A8" wp14:anchorId="2472A5C2">
                  <wp:extent cx="3209925" cy="4400550"/>
                  <wp:effectExtent l="0" t="0" r="9525" b="0"/>
                  <wp:docPr id="1712427150" name="Image 201" title=""/>
                  <wp:cNvGraphicFramePr>
                    <a:graphicFrameLocks noChangeAspect="1"/>
                  </wp:cNvGraphicFramePr>
                  <a:graphic>
                    <a:graphicData uri="http://schemas.openxmlformats.org/drawingml/2006/picture">
                      <pic:pic>
                        <pic:nvPicPr>
                          <pic:cNvPr id="0" name="Image 201"/>
                          <pic:cNvPicPr/>
                        </pic:nvPicPr>
                        <pic:blipFill>
                          <a:blip r:embed="Rd058e5a8c39747e5">
                            <a:extLst>
                              <a:ext xmlns:a="http://schemas.openxmlformats.org/drawingml/2006/main" uri="{28A0092B-C50C-407E-A947-70E740481C1C}">
                                <a14:useLocalDpi val="0"/>
                              </a:ext>
                            </a:extLst>
                          </a:blip>
                          <a:stretch>
                            <a:fillRect/>
                          </a:stretch>
                        </pic:blipFill>
                        <pic:spPr>
                          <a:xfrm rot="0" flipH="0" flipV="0">
                            <a:off x="0" y="0"/>
                            <a:ext cx="3209925" cy="4400550"/>
                          </a:xfrm>
                          <a:prstGeom prst="rect">
                            <a:avLst/>
                          </a:prstGeom>
                        </pic:spPr>
                      </pic:pic>
                    </a:graphicData>
                  </a:graphic>
                </wp:inline>
              </w:drawing>
            </w:r>
          </w:p>
        </w:tc>
        <w:tc>
          <w:tcPr>
            <w:tcW w:w="5308" w:type="dxa"/>
            <w:tcMar/>
          </w:tcPr>
          <w:p w:rsidR="009F6D2D" w:rsidP="00D87CAB" w:rsidRDefault="007514E6" w14:paraId="1E13151B" w14:textId="77E5F461">
            <w:r w:rsidR="007514E6">
              <w:drawing>
                <wp:inline wp14:editId="7D551D26" wp14:anchorId="4BDD287F">
                  <wp:extent cx="3199903" cy="4400550"/>
                  <wp:effectExtent l="0" t="0" r="635" b="0"/>
                  <wp:docPr id="896744219" name="Image 202" title=""/>
                  <wp:cNvGraphicFramePr>
                    <a:graphicFrameLocks noChangeAspect="1"/>
                  </wp:cNvGraphicFramePr>
                  <a:graphic>
                    <a:graphicData uri="http://schemas.openxmlformats.org/drawingml/2006/picture">
                      <pic:pic>
                        <pic:nvPicPr>
                          <pic:cNvPr id="0" name="Image 202"/>
                          <pic:cNvPicPr/>
                        </pic:nvPicPr>
                        <pic:blipFill>
                          <a:blip r:embed="Re527adda057c426a">
                            <a:extLst>
                              <a:ext xmlns:a="http://schemas.openxmlformats.org/drawingml/2006/main" uri="{28A0092B-C50C-407E-A947-70E740481C1C}">
                                <a14:useLocalDpi val="0"/>
                              </a:ext>
                            </a:extLst>
                          </a:blip>
                          <a:stretch>
                            <a:fillRect/>
                          </a:stretch>
                        </pic:blipFill>
                        <pic:spPr>
                          <a:xfrm rot="0" flipH="0" flipV="0">
                            <a:off x="0" y="0"/>
                            <a:ext cx="3199903" cy="4400550"/>
                          </a:xfrm>
                          <a:prstGeom prst="rect">
                            <a:avLst/>
                          </a:prstGeom>
                        </pic:spPr>
                      </pic:pic>
                    </a:graphicData>
                  </a:graphic>
                </wp:inline>
              </w:drawing>
            </w:r>
          </w:p>
        </w:tc>
      </w:tr>
      <w:tr w:rsidR="009F6D2D" w:rsidTr="69406A8C" w14:paraId="432B1465" w14:textId="77777777">
        <w:trPr>
          <w:trHeight w:val="897"/>
        </w:trPr>
        <w:tc>
          <w:tcPr>
            <w:tcW w:w="10632" w:type="dxa"/>
            <w:gridSpan w:val="2"/>
            <w:tcMar/>
            <w:vAlign w:val="center"/>
          </w:tcPr>
          <w:p w:rsidR="009F6D2D" w:rsidP="00A973D7" w:rsidRDefault="007B1CE5" w14:paraId="4FD1EAD7" w14:textId="4BDDDC62">
            <w:r w:rsidRPr="007B1CE5">
              <w:t>À ton avis, qu’est-ce que le maître des estampes est en train de faire?</w:t>
            </w:r>
          </w:p>
        </w:tc>
      </w:tr>
    </w:tbl>
    <w:p w:rsidRPr="00D87CAB" w:rsidR="00D87CAB" w:rsidP="00D87CAB" w:rsidRDefault="00D87CAB" w14:paraId="77A5D5DE" w14:textId="77777777"/>
    <w:p w:rsidR="00C562F8" w:rsidP="00936D23" w:rsidRDefault="00C562F8" w14:paraId="0C3286E7" w14:textId="77777777">
      <w:pPr>
        <w:pStyle w:val="Matire-Premirepage"/>
        <w:sectPr w:rsidR="00C562F8" w:rsidSect="00B028EC">
          <w:pgSz w:w="12240" w:h="15840" w:orient="portrait"/>
          <w:pgMar w:top="1170" w:right="1080" w:bottom="1440" w:left="1080" w:header="615" w:footer="706" w:gutter="0"/>
          <w:cols w:space="708"/>
          <w:docGrid w:linePitch="360"/>
        </w:sectPr>
      </w:pPr>
    </w:p>
    <w:p w:rsidR="00D87CAB" w:rsidP="00D87CAB" w:rsidRDefault="00D87CAB" w14:paraId="2DCC4A62" w14:textId="77777777">
      <w:pPr>
        <w:pStyle w:val="Matire-Premirepage"/>
      </w:pPr>
      <w:r>
        <w:lastRenderedPageBreak/>
        <w:t>Français, langue d’enseignement</w:t>
      </w:r>
    </w:p>
    <w:p w:rsidR="00A973D7" w:rsidP="00A973D7" w:rsidRDefault="00A973D7" w14:paraId="5D353480" w14:textId="77777777">
      <w:pPr>
        <w:pStyle w:val="Titredelactivit"/>
      </w:pPr>
    </w:p>
    <w:tbl>
      <w:tblPr>
        <w:tblStyle w:val="Grilledutableau"/>
        <w:tblW w:w="10916" w:type="dxa"/>
        <w:tblInd w:w="-43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406"/>
        <w:gridCol w:w="5526"/>
      </w:tblGrid>
      <w:tr w:rsidR="00940311" w:rsidTr="69406A8C" w14:paraId="11DB0CFF" w14:textId="77777777">
        <w:trPr>
          <w:trHeight w:val="7592"/>
        </w:trPr>
        <w:tc>
          <w:tcPr>
            <w:tcW w:w="5406" w:type="dxa"/>
            <w:tcMar/>
          </w:tcPr>
          <w:p w:rsidR="00940311" w:rsidP="00A973D7" w:rsidRDefault="00940311" w14:paraId="1B41ABDE" w14:textId="5AD0DE48">
            <w:r w:rsidR="00940311">
              <w:drawing>
                <wp:inline wp14:editId="642B35BB" wp14:anchorId="19EC6319">
                  <wp:extent cx="3295015" cy="4743450"/>
                  <wp:effectExtent l="0" t="0" r="635" b="0"/>
                  <wp:docPr id="1077078459" name="Image 203" title=""/>
                  <wp:cNvGraphicFramePr>
                    <a:graphicFrameLocks noChangeAspect="1"/>
                  </wp:cNvGraphicFramePr>
                  <a:graphic>
                    <a:graphicData uri="http://schemas.openxmlformats.org/drawingml/2006/picture">
                      <pic:pic>
                        <pic:nvPicPr>
                          <pic:cNvPr id="0" name="Image 203"/>
                          <pic:cNvPicPr/>
                        </pic:nvPicPr>
                        <pic:blipFill>
                          <a:blip r:embed="R5277d46770c24178">
                            <a:extLst>
                              <a:ext xmlns:a="http://schemas.openxmlformats.org/drawingml/2006/main" uri="{28A0092B-C50C-407E-A947-70E740481C1C}">
                                <a14:useLocalDpi val="0"/>
                              </a:ext>
                            </a:extLst>
                          </a:blip>
                          <a:stretch>
                            <a:fillRect/>
                          </a:stretch>
                        </pic:blipFill>
                        <pic:spPr>
                          <a:xfrm rot="0" flipH="0" flipV="0">
                            <a:off x="0" y="0"/>
                            <a:ext cx="3295015" cy="4743450"/>
                          </a:xfrm>
                          <a:prstGeom prst="rect">
                            <a:avLst/>
                          </a:prstGeom>
                        </pic:spPr>
                      </pic:pic>
                    </a:graphicData>
                  </a:graphic>
                </wp:inline>
              </w:drawing>
            </w:r>
          </w:p>
        </w:tc>
        <w:tc>
          <w:tcPr>
            <w:tcW w:w="5510" w:type="dxa"/>
            <w:tcMar/>
          </w:tcPr>
          <w:p w:rsidR="00940311" w:rsidP="00A973D7" w:rsidRDefault="008B0BE2" w14:paraId="2560E918" w14:textId="05CB5286">
            <w:r w:rsidR="008B0BE2">
              <w:drawing>
                <wp:inline wp14:editId="793E5EF4" wp14:anchorId="64298185">
                  <wp:extent cx="3371850" cy="4743450"/>
                  <wp:effectExtent l="0" t="0" r="0" b="0"/>
                  <wp:docPr id="1397572323" name="Image 204" title=""/>
                  <wp:cNvGraphicFramePr>
                    <a:graphicFrameLocks noChangeAspect="1"/>
                  </wp:cNvGraphicFramePr>
                  <a:graphic>
                    <a:graphicData uri="http://schemas.openxmlformats.org/drawingml/2006/picture">
                      <pic:pic>
                        <pic:nvPicPr>
                          <pic:cNvPr id="0" name="Image 204"/>
                          <pic:cNvPicPr/>
                        </pic:nvPicPr>
                        <pic:blipFill>
                          <a:blip r:embed="Rf3b4f8bbfd8a49bf">
                            <a:extLst>
                              <a:ext xmlns:a="http://schemas.openxmlformats.org/drawingml/2006/main" uri="{28A0092B-C50C-407E-A947-70E740481C1C}">
                                <a14:useLocalDpi val="0"/>
                              </a:ext>
                            </a:extLst>
                          </a:blip>
                          <a:stretch>
                            <a:fillRect/>
                          </a:stretch>
                        </pic:blipFill>
                        <pic:spPr>
                          <a:xfrm rot="0" flipH="0" flipV="0">
                            <a:off x="0" y="0"/>
                            <a:ext cx="3371850" cy="4743450"/>
                          </a:xfrm>
                          <a:prstGeom prst="rect">
                            <a:avLst/>
                          </a:prstGeom>
                        </pic:spPr>
                      </pic:pic>
                    </a:graphicData>
                  </a:graphic>
                </wp:inline>
              </w:drawing>
            </w:r>
          </w:p>
        </w:tc>
      </w:tr>
      <w:tr w:rsidR="00940311" w:rsidTr="69406A8C" w14:paraId="3D274C91" w14:textId="77777777">
        <w:trPr>
          <w:trHeight w:val="1234"/>
        </w:trPr>
        <w:tc>
          <w:tcPr>
            <w:tcW w:w="10916" w:type="dxa"/>
            <w:gridSpan w:val="2"/>
            <w:tcMar/>
            <w:vAlign w:val="center"/>
          </w:tcPr>
          <w:p w:rsidR="00D62F3A" w:rsidP="0045245D" w:rsidRDefault="00D62F3A" w14:paraId="58AA87AC" w14:textId="77777777">
            <w:r>
              <w:t>Crois-tu que le mandarin a raison de réagir de la sorte?</w:t>
            </w:r>
          </w:p>
          <w:p w:rsidR="00D62F3A" w:rsidP="0045245D" w:rsidRDefault="00D62F3A" w14:paraId="2123BC09" w14:textId="77777777"/>
          <w:p w:rsidR="00940311" w:rsidP="0045245D" w:rsidRDefault="00D62F3A" w14:paraId="1B8E4CDC" w14:textId="72F163FB">
            <w:r>
              <w:t>À sa place, aurais-tu toi aussi été en colère?</w:t>
            </w:r>
          </w:p>
        </w:tc>
      </w:tr>
    </w:tbl>
    <w:p w:rsidRPr="00A973D7" w:rsidR="00A973D7" w:rsidP="00A973D7" w:rsidRDefault="00A973D7" w14:paraId="5C2514C6" w14:textId="36A7C4C9">
      <w:pPr>
        <w:sectPr w:rsidRPr="00A973D7" w:rsidR="00A973D7" w:rsidSect="00B028EC">
          <w:pgSz w:w="12240" w:h="15840" w:orient="portrait"/>
          <w:pgMar w:top="1170" w:right="1080" w:bottom="1440" w:left="1080" w:header="615" w:footer="706" w:gutter="0"/>
          <w:cols w:space="708"/>
          <w:docGrid w:linePitch="360"/>
        </w:sectPr>
      </w:pPr>
    </w:p>
    <w:p w:rsidR="00D87CAB" w:rsidP="00D87CAB" w:rsidRDefault="00D87CAB" w14:paraId="502A2E1D" w14:textId="77777777">
      <w:pPr>
        <w:pStyle w:val="Matire-Premirepage"/>
      </w:pPr>
      <w:r>
        <w:lastRenderedPageBreak/>
        <w:t>Français, langue d’enseignement</w:t>
      </w:r>
    </w:p>
    <w:p w:rsidR="00D87CAB" w:rsidP="00936D23" w:rsidRDefault="00D87CAB" w14:paraId="61DFB99C" w14:textId="77777777">
      <w:pPr>
        <w:pStyle w:val="Matire-Premirepage"/>
      </w:pPr>
    </w:p>
    <w:p w:rsidR="00AF4929" w:rsidP="00B2798C" w:rsidRDefault="00AF4929" w14:paraId="65E5E672" w14:textId="5F277B4E"/>
    <w:p w:rsidR="00B2798C" w:rsidP="00B2798C" w:rsidRDefault="00B2798C" w14:paraId="08B2555A" w14:textId="3C811465"/>
    <w:p w:rsidR="00B2798C" w:rsidP="00B2798C" w:rsidRDefault="00B2798C" w14:paraId="3EF83118" w14:textId="77777777"/>
    <w:tbl>
      <w:tblPr>
        <w:tblStyle w:val="Grilledutableau"/>
        <w:tblW w:w="1066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526"/>
        <w:gridCol w:w="5136"/>
      </w:tblGrid>
      <w:tr w:rsidR="00AF4929" w:rsidTr="69406A8C" w14:paraId="60BFF790" w14:textId="77777777">
        <w:trPr>
          <w:trHeight w:val="7026"/>
          <w:jc w:val="center"/>
        </w:trPr>
        <w:tc>
          <w:tcPr>
            <w:tcW w:w="5526" w:type="dxa"/>
            <w:tcMar/>
          </w:tcPr>
          <w:p w:rsidR="00AF4929" w:rsidP="00AF4929" w:rsidRDefault="002C3074" w14:paraId="45FB787E" w14:textId="16270343">
            <w:r w:rsidR="002C3074">
              <w:drawing>
                <wp:inline wp14:editId="7A836A33" wp14:anchorId="71B4CDD8">
                  <wp:extent cx="3371850" cy="4314825"/>
                  <wp:effectExtent l="0" t="0" r="0" b="9525"/>
                  <wp:docPr id="559906031" name="Image 205" title=""/>
                  <wp:cNvGraphicFramePr>
                    <a:graphicFrameLocks noChangeAspect="1"/>
                  </wp:cNvGraphicFramePr>
                  <a:graphic>
                    <a:graphicData uri="http://schemas.openxmlformats.org/drawingml/2006/picture">
                      <pic:pic>
                        <pic:nvPicPr>
                          <pic:cNvPr id="0" name="Image 205"/>
                          <pic:cNvPicPr/>
                        </pic:nvPicPr>
                        <pic:blipFill>
                          <a:blip r:embed="Rd6f57821c8f24ce8">
                            <a:extLst>
                              <a:ext xmlns:a="http://schemas.openxmlformats.org/drawingml/2006/main" uri="{28A0092B-C50C-407E-A947-70E740481C1C}">
                                <a14:useLocalDpi val="0"/>
                              </a:ext>
                            </a:extLst>
                          </a:blip>
                          <a:stretch>
                            <a:fillRect/>
                          </a:stretch>
                        </pic:blipFill>
                        <pic:spPr>
                          <a:xfrm rot="0" flipH="0" flipV="0">
                            <a:off x="0" y="0"/>
                            <a:ext cx="3371850" cy="4314825"/>
                          </a:xfrm>
                          <a:prstGeom prst="rect">
                            <a:avLst/>
                          </a:prstGeom>
                        </pic:spPr>
                      </pic:pic>
                    </a:graphicData>
                  </a:graphic>
                </wp:inline>
              </w:drawing>
            </w:r>
          </w:p>
        </w:tc>
        <w:tc>
          <w:tcPr>
            <w:tcW w:w="5136" w:type="dxa"/>
            <w:tcMar/>
          </w:tcPr>
          <w:p w:rsidR="00AF4929" w:rsidP="00AF4929" w:rsidRDefault="00B2798C" w14:paraId="4F393556" w14:textId="3CFC4E11">
            <w:r w:rsidR="00B2798C">
              <w:drawing>
                <wp:inline wp14:editId="230BAD95" wp14:anchorId="364BADA1">
                  <wp:extent cx="3124200" cy="4314825"/>
                  <wp:effectExtent l="0" t="0" r="0" b="9525"/>
                  <wp:docPr id="1374709867" name="Image 206" title=""/>
                  <wp:cNvGraphicFramePr>
                    <a:graphicFrameLocks noChangeAspect="1"/>
                  </wp:cNvGraphicFramePr>
                  <a:graphic>
                    <a:graphicData uri="http://schemas.openxmlformats.org/drawingml/2006/picture">
                      <pic:pic>
                        <pic:nvPicPr>
                          <pic:cNvPr id="0" name="Image 206"/>
                          <pic:cNvPicPr/>
                        </pic:nvPicPr>
                        <pic:blipFill>
                          <a:blip r:embed="R70d7157032104487">
                            <a:extLst>
                              <a:ext xmlns:a="http://schemas.openxmlformats.org/drawingml/2006/main" uri="{28A0092B-C50C-407E-A947-70E740481C1C}">
                                <a14:useLocalDpi val="0"/>
                              </a:ext>
                            </a:extLst>
                          </a:blip>
                          <a:stretch>
                            <a:fillRect/>
                          </a:stretch>
                        </pic:blipFill>
                        <pic:spPr>
                          <a:xfrm rot="0" flipH="0" flipV="0">
                            <a:off x="0" y="0"/>
                            <a:ext cx="3124200" cy="4314825"/>
                          </a:xfrm>
                          <a:prstGeom prst="rect">
                            <a:avLst/>
                          </a:prstGeom>
                        </pic:spPr>
                      </pic:pic>
                    </a:graphicData>
                  </a:graphic>
                </wp:inline>
              </w:drawing>
            </w:r>
          </w:p>
        </w:tc>
      </w:tr>
      <w:tr w:rsidR="00AF4929" w:rsidTr="69406A8C" w14:paraId="0BE58FE1" w14:textId="77777777">
        <w:trPr>
          <w:trHeight w:val="80"/>
          <w:jc w:val="center"/>
        </w:trPr>
        <w:tc>
          <w:tcPr>
            <w:tcW w:w="10662" w:type="dxa"/>
            <w:gridSpan w:val="2"/>
            <w:tcMar/>
          </w:tcPr>
          <w:p w:rsidR="00AF4929" w:rsidP="00AF4929" w:rsidRDefault="00AF4929" w14:paraId="3F89288D" w14:textId="77777777"/>
        </w:tc>
      </w:tr>
    </w:tbl>
    <w:p w:rsidRPr="00AF4929" w:rsidR="00AF4929" w:rsidP="00AF4929" w:rsidRDefault="00974AA5" w14:paraId="5AB25105" w14:textId="3F135D8B">
      <w:pPr>
        <w:sectPr w:rsidRPr="00AF4929" w:rsidR="00AF4929" w:rsidSect="00B028EC">
          <w:pgSz w:w="12240" w:h="15840" w:orient="portrait"/>
          <w:pgMar w:top="1170" w:right="1080" w:bottom="1440" w:left="1080" w:header="615" w:footer="706" w:gutter="0"/>
          <w:cols w:space="708"/>
          <w:docGrid w:linePitch="360"/>
        </w:sectPr>
      </w:pPr>
      <w:r w:rsidRPr="00974AA5">
        <w:t>Que signifie l’expression avec empressement?</w:t>
      </w:r>
    </w:p>
    <w:p w:rsidR="00D87CAB" w:rsidP="00D87CAB" w:rsidRDefault="00D87CAB" w14:paraId="7D37F914" w14:textId="77777777">
      <w:pPr>
        <w:pStyle w:val="Matire-Premirepage"/>
      </w:pPr>
      <w:r>
        <w:lastRenderedPageBreak/>
        <w:t>Français, langue d’enseignement</w:t>
      </w:r>
    </w:p>
    <w:p w:rsidR="00D87CAB" w:rsidP="00936D23" w:rsidRDefault="00D87CAB" w14:paraId="1B0ADBC8" w14:textId="77777777">
      <w:pPr>
        <w:pStyle w:val="Matire-Premirepage"/>
      </w:pPr>
    </w:p>
    <w:p w:rsidR="00BC24F4" w:rsidP="00BC24F4" w:rsidRDefault="00BC24F4" w14:paraId="75DEBB89" w14:textId="77777777">
      <w:pPr>
        <w:pStyle w:val="Titredelactivit"/>
      </w:pPr>
    </w:p>
    <w:tbl>
      <w:tblPr>
        <w:tblStyle w:val="Grilledutableau"/>
        <w:tblW w:w="1091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567"/>
        <w:gridCol w:w="5349"/>
      </w:tblGrid>
      <w:tr w:rsidR="00BC24F4" w:rsidTr="69406A8C" w14:paraId="0FDA59DC" w14:textId="77777777">
        <w:trPr>
          <w:jc w:val="center"/>
        </w:trPr>
        <w:tc>
          <w:tcPr>
            <w:tcW w:w="5567" w:type="dxa"/>
            <w:tcMar/>
          </w:tcPr>
          <w:p w:rsidR="00BC24F4" w:rsidP="00BC24F4" w:rsidRDefault="00562704" w14:paraId="49759A3B" w14:textId="3AC92454">
            <w:r w:rsidR="00562704">
              <w:drawing>
                <wp:inline wp14:editId="1C8BF13D" wp14:anchorId="51838DF2">
                  <wp:extent cx="3390900" cy="4285615"/>
                  <wp:effectExtent l="0" t="0" r="0" b="635"/>
                  <wp:docPr id="1106059899" name="Image 208" title=""/>
                  <wp:cNvGraphicFramePr>
                    <a:graphicFrameLocks noChangeAspect="1"/>
                  </wp:cNvGraphicFramePr>
                  <a:graphic>
                    <a:graphicData uri="http://schemas.openxmlformats.org/drawingml/2006/picture">
                      <pic:pic>
                        <pic:nvPicPr>
                          <pic:cNvPr id="0" name="Image 208"/>
                          <pic:cNvPicPr/>
                        </pic:nvPicPr>
                        <pic:blipFill>
                          <a:blip r:embed="R2cca12f8df684dd5">
                            <a:extLst>
                              <a:ext xmlns:a="http://schemas.openxmlformats.org/drawingml/2006/main" uri="{28A0092B-C50C-407E-A947-70E740481C1C}">
                                <a14:useLocalDpi val="0"/>
                              </a:ext>
                            </a:extLst>
                          </a:blip>
                          <a:stretch>
                            <a:fillRect/>
                          </a:stretch>
                        </pic:blipFill>
                        <pic:spPr>
                          <a:xfrm rot="0" flipH="0" flipV="0">
                            <a:off x="0" y="0"/>
                            <a:ext cx="3390900" cy="4285615"/>
                          </a:xfrm>
                          <a:prstGeom prst="rect">
                            <a:avLst/>
                          </a:prstGeom>
                        </pic:spPr>
                      </pic:pic>
                    </a:graphicData>
                  </a:graphic>
                </wp:inline>
              </w:drawing>
            </w:r>
          </w:p>
        </w:tc>
        <w:tc>
          <w:tcPr>
            <w:tcW w:w="5349" w:type="dxa"/>
            <w:tcMar/>
          </w:tcPr>
          <w:p w:rsidR="00BC24F4" w:rsidP="00BC24F4" w:rsidRDefault="00030E57" w14:paraId="1367CAC3" w14:textId="604EDECD">
            <w:r w:rsidR="00030E57">
              <w:drawing>
                <wp:inline wp14:editId="369B4670" wp14:anchorId="4CC657C8">
                  <wp:extent cx="3252707" cy="4285615"/>
                  <wp:effectExtent l="0" t="0" r="5080" b="635"/>
                  <wp:docPr id="536908030" name="Image 209" title=""/>
                  <wp:cNvGraphicFramePr>
                    <a:graphicFrameLocks noChangeAspect="1"/>
                  </wp:cNvGraphicFramePr>
                  <a:graphic>
                    <a:graphicData uri="http://schemas.openxmlformats.org/drawingml/2006/picture">
                      <pic:pic>
                        <pic:nvPicPr>
                          <pic:cNvPr id="0" name="Image 209"/>
                          <pic:cNvPicPr/>
                        </pic:nvPicPr>
                        <pic:blipFill>
                          <a:blip r:embed="Rce044a77eb61410f">
                            <a:extLst>
                              <a:ext xmlns:a="http://schemas.openxmlformats.org/drawingml/2006/main" uri="{28A0092B-C50C-407E-A947-70E740481C1C}">
                                <a14:useLocalDpi val="0"/>
                              </a:ext>
                            </a:extLst>
                          </a:blip>
                          <a:stretch>
                            <a:fillRect/>
                          </a:stretch>
                        </pic:blipFill>
                        <pic:spPr>
                          <a:xfrm rot="0" flipH="0" flipV="0">
                            <a:off x="0" y="0"/>
                            <a:ext cx="3252707" cy="4285615"/>
                          </a:xfrm>
                          <a:prstGeom prst="rect">
                            <a:avLst/>
                          </a:prstGeom>
                        </pic:spPr>
                      </pic:pic>
                    </a:graphicData>
                  </a:graphic>
                </wp:inline>
              </w:drawing>
            </w:r>
          </w:p>
        </w:tc>
      </w:tr>
      <w:tr w:rsidR="00BC24F4" w:rsidTr="69406A8C" w14:paraId="4DD88AA2" w14:textId="77777777">
        <w:trPr>
          <w:trHeight w:val="3380"/>
          <w:jc w:val="center"/>
        </w:trPr>
        <w:tc>
          <w:tcPr>
            <w:tcW w:w="10916" w:type="dxa"/>
            <w:gridSpan w:val="2"/>
            <w:tcMar/>
            <w:vAlign w:val="center"/>
          </w:tcPr>
          <w:p w:rsidR="00577B0F" w:rsidP="00577B0F" w:rsidRDefault="00577B0F" w14:paraId="54C218E3" w14:textId="77777777">
            <w:r>
              <w:t>Comment crois-tu qu’il soit possible que le maître des estampes ait pu produire un dessin avec autant de justesse et aussi rapidement?</w:t>
            </w:r>
          </w:p>
          <w:p w:rsidR="00577B0F" w:rsidP="00577B0F" w:rsidRDefault="00577B0F" w14:paraId="35419974" w14:textId="77777777"/>
          <w:p w:rsidR="00577B0F" w:rsidP="00577B0F" w:rsidRDefault="00577B0F" w14:paraId="30A8BA94" w14:textId="77777777">
            <w:r>
              <w:t>Trouve un synonyme au mot ébahi.</w:t>
            </w:r>
          </w:p>
          <w:p w:rsidR="00577B0F" w:rsidP="00577B0F" w:rsidRDefault="00577B0F" w14:paraId="540A8586" w14:textId="77777777"/>
          <w:p w:rsidR="00577B0F" w:rsidP="00577B0F" w:rsidRDefault="00577B0F" w14:paraId="32B143A4" w14:textId="77777777">
            <w:r>
              <w:t>Crois-tu que le mandarin est content du travail final du maître des estampes? Qu’est-ce qui te permet de l’affirmer?</w:t>
            </w:r>
          </w:p>
          <w:p w:rsidR="00577B0F" w:rsidP="00577B0F" w:rsidRDefault="00577B0F" w14:paraId="557CBBE0" w14:textId="77777777"/>
          <w:p w:rsidR="00577B0F" w:rsidP="00577B0F" w:rsidRDefault="00577B0F" w14:paraId="2D405D4A" w14:textId="77777777">
            <w:r>
              <w:t>Selon toi, quelles techniques l’auteur a-t-il utilisées pour faire les illustrations?</w:t>
            </w:r>
          </w:p>
          <w:p w:rsidR="00577B0F" w:rsidP="00577B0F" w:rsidRDefault="00577B0F" w14:paraId="19479C5A" w14:textId="77777777"/>
          <w:p w:rsidR="00BC24F4" w:rsidP="00577B0F" w:rsidRDefault="00577B0F" w14:paraId="46B5F72E" w14:textId="6B45F293">
            <w:r>
              <w:t>Comment imagines-tu la suite de l’histoire?</w:t>
            </w:r>
          </w:p>
        </w:tc>
      </w:tr>
    </w:tbl>
    <w:p w:rsidRPr="00BC24F4" w:rsidR="00BC24F4" w:rsidP="00BC24F4" w:rsidRDefault="00BC24F4" w14:paraId="40A93509" w14:textId="0A9E4C38">
      <w:pPr>
        <w:sectPr w:rsidRPr="00BC24F4" w:rsidR="00BC24F4" w:rsidSect="00B028EC">
          <w:pgSz w:w="12240" w:h="15840" w:orient="portrait"/>
          <w:pgMar w:top="1170" w:right="1080" w:bottom="1440" w:left="1080" w:header="615" w:footer="706" w:gutter="0"/>
          <w:cols w:space="708"/>
          <w:docGrid w:linePitch="360"/>
        </w:sectPr>
      </w:pPr>
    </w:p>
    <w:p w:rsidRPr="00DF276D" w:rsidR="00936D23" w:rsidP="00936D23" w:rsidRDefault="006C3C45" w14:paraId="01397C8E" w14:textId="05DB145F">
      <w:pPr>
        <w:pStyle w:val="Matire-Premirepage"/>
        <w:rPr>
          <w:lang w:val="en-CA"/>
        </w:rPr>
      </w:pPr>
      <w:r w:rsidRPr="00DF276D">
        <w:rPr>
          <w:lang w:val="en-CA"/>
        </w:rPr>
        <w:lastRenderedPageBreak/>
        <w:t>Anglais, langue seconde</w:t>
      </w:r>
    </w:p>
    <w:p w:rsidRPr="00DF276D" w:rsidR="00936D23" w:rsidP="00936D23" w:rsidRDefault="009D4675" w14:paraId="156C02DE" w14:textId="61DD2C71">
      <w:pPr>
        <w:pStyle w:val="Titredelactivit"/>
        <w:tabs>
          <w:tab w:val="left" w:pos="7170"/>
        </w:tabs>
        <w:rPr>
          <w:lang w:val="en-CA"/>
        </w:rPr>
      </w:pPr>
      <w:bookmarkStart w:name="_Toc40099142" w:id="13"/>
      <w:r w:rsidRPr="00DF276D">
        <w:rPr>
          <w:lang w:val="en-CA"/>
        </w:rPr>
        <w:t>Help the Earth</w:t>
      </w:r>
      <w:bookmarkEnd w:id="13"/>
    </w:p>
    <w:p w:rsidRPr="00DF276D" w:rsidR="00936D23" w:rsidP="00936D23" w:rsidRDefault="00936D23" w14:paraId="6BB6C9BA" w14:textId="77777777">
      <w:pPr>
        <w:pStyle w:val="Consigne-Titre"/>
        <w:rPr>
          <w:lang w:val="en-CA"/>
        </w:rPr>
      </w:pPr>
      <w:bookmarkStart w:name="_Toc40099143" w:id="14"/>
      <w:r w:rsidRPr="00DF276D">
        <w:rPr>
          <w:lang w:val="en-CA"/>
        </w:rPr>
        <w:t>Consigne à l’élève</w:t>
      </w:r>
      <w:bookmarkEnd w:id="14"/>
    </w:p>
    <w:p w:rsidR="0031458A" w:rsidP="009C368C" w:rsidRDefault="0031458A" w14:paraId="7FFEEE07" w14:textId="77777777">
      <w:r w:rsidRPr="00DF276D">
        <w:rPr>
          <w:lang w:val="en-CA"/>
        </w:rPr>
        <w:t xml:space="preserve">How much do you know about the trash you produce? Do you know how long it takes to make it disappear? </w:t>
      </w:r>
      <w:r>
        <w:t>Have you ever tried to reduce it?</w:t>
      </w:r>
    </w:p>
    <w:p w:rsidR="0031458A" w:rsidP="009C368C" w:rsidRDefault="0031458A" w14:paraId="71FE843E" w14:textId="77777777"/>
    <w:p w:rsidRPr="00DF276D" w:rsidR="0031458A" w:rsidP="0031458A" w:rsidRDefault="0031458A" w14:paraId="4C24288C" w14:textId="77777777">
      <w:pPr>
        <w:pStyle w:val="Consigne-Texte"/>
        <w:rPr>
          <w:lang w:val="en-CA"/>
        </w:rPr>
      </w:pPr>
      <w:r w:rsidRPr="00DF276D">
        <w:rPr>
          <w:lang w:val="en-CA"/>
        </w:rPr>
        <w:t>Predict the amount of time you think each item from the left column of the chart in appendix 1 will “stick around” before it decomposes.</w:t>
      </w:r>
    </w:p>
    <w:p w:rsidR="0031458A" w:rsidP="0031458A" w:rsidRDefault="0031458A" w14:paraId="22345D9A" w14:textId="256EED71">
      <w:pPr>
        <w:pStyle w:val="Consigne-Texte"/>
      </w:pPr>
      <w:r w:rsidRPr="00DF276D">
        <w:rPr>
          <w:lang w:val="en-CA"/>
        </w:rPr>
        <w:t xml:space="preserve">Read the text </w:t>
      </w:r>
      <w:hyperlink w:history="1" r:id="rId40">
        <w:r w:rsidRPr="00DF276D" w:rsidR="003E7DB8">
          <w:rPr>
            <w:rStyle w:val="Lienhypertexte"/>
            <w:lang w:val="en-CA"/>
          </w:rPr>
          <w:t>How Long Does Your Trash Last?</w:t>
        </w:r>
      </w:hyperlink>
      <w:r w:rsidRPr="00DF276D" w:rsidR="003E7DB8">
        <w:rPr>
          <w:lang w:val="en-CA"/>
        </w:rPr>
        <w:t xml:space="preserve"> </w:t>
      </w:r>
      <w:r>
        <w:t>to validate your predictions.</w:t>
      </w:r>
    </w:p>
    <w:p w:rsidR="0031458A" w:rsidP="0031458A" w:rsidRDefault="0031458A" w14:paraId="4DF78F26" w14:textId="4946A749">
      <w:pPr>
        <w:pStyle w:val="Consigne-Texte"/>
      </w:pPr>
      <w:r w:rsidRPr="00DF276D">
        <w:rPr>
          <w:lang w:val="en-CA"/>
        </w:rPr>
        <w:t xml:space="preserve">Read the text </w:t>
      </w:r>
      <w:hyperlink w:history="1" r:id="rId41">
        <w:r w:rsidRPr="00DF276D" w:rsidR="00CC7688">
          <w:rPr>
            <w:rStyle w:val="Lienhypertexte"/>
            <w:lang w:val="en-CA"/>
          </w:rPr>
          <w:t xml:space="preserve">14 Ways You Can Help the Earth… </w:t>
        </w:r>
        <w:r w:rsidRPr="00CC7688" w:rsidR="00CC7688">
          <w:rPr>
            <w:rStyle w:val="Lienhypertexte"/>
          </w:rPr>
          <w:t>Starting Now</w:t>
        </w:r>
      </w:hyperlink>
      <w:r w:rsidRPr="00CC7688" w:rsidR="00CC7688">
        <w:t xml:space="preserve"> </w:t>
      </w:r>
      <w:r>
        <w:t>and answer the questions from appendix 2.</w:t>
      </w:r>
    </w:p>
    <w:p w:rsidR="0031458A" w:rsidP="0031458A" w:rsidRDefault="0031458A" w14:paraId="2D3B731B" w14:textId="77777777">
      <w:pPr>
        <w:pStyle w:val="Consigne-Texte"/>
      </w:pPr>
      <w:r w:rsidRPr="00DF276D">
        <w:rPr>
          <w:lang w:val="en-CA"/>
        </w:rPr>
        <w:t xml:space="preserve">Survey your family members (including yourself) about your good and bad habits at home. </w:t>
      </w:r>
      <w:r>
        <w:t>Keep a record of your survey in appendix 3.</w:t>
      </w:r>
    </w:p>
    <w:p w:rsidRPr="00DF276D" w:rsidR="0031458A" w:rsidP="0031458A" w:rsidRDefault="0031458A" w14:paraId="5CBBA587" w14:textId="77777777">
      <w:pPr>
        <w:pStyle w:val="Consigne-Texte"/>
        <w:rPr>
          <w:lang w:val="en-CA"/>
        </w:rPr>
      </w:pPr>
      <w:r w:rsidRPr="00DF276D">
        <w:rPr>
          <w:lang w:val="en-CA"/>
        </w:rPr>
        <w:t>Study the results to find your best family habits and your worst family habits and highlight the 4 habits you want to work on.</w:t>
      </w:r>
    </w:p>
    <w:p w:rsidRPr="00BF31BF" w:rsidR="00E871B7" w:rsidP="009C368C" w:rsidRDefault="0031458A" w14:paraId="033E2971" w14:textId="71B62586">
      <w:pPr>
        <w:pStyle w:val="Consigne-Texte"/>
      </w:pPr>
      <w:r w:rsidRPr="00DF276D">
        <w:rPr>
          <w:lang w:val="en-CA"/>
        </w:rPr>
        <w:t xml:space="preserve">Make a large poster that will serve to remind your whole family of which 4 habits you have chosen to work on. </w:t>
      </w:r>
      <w:r>
        <w:t>Use the model in appendix 4 to help you.</w:t>
      </w:r>
    </w:p>
    <w:p w:rsidRPr="00BF31BF" w:rsidR="00936D23" w:rsidP="00936D23" w:rsidRDefault="00936D23" w14:paraId="02058FD3" w14:textId="77777777">
      <w:pPr>
        <w:pStyle w:val="Matriel-Titre"/>
      </w:pPr>
      <w:bookmarkStart w:name="_Toc40099144" w:id="15"/>
      <w:r w:rsidRPr="00BF31BF">
        <w:t>Matériel requis</w:t>
      </w:r>
      <w:bookmarkEnd w:id="15"/>
    </w:p>
    <w:p w:rsidRPr="00DF276D" w:rsidR="00786960" w:rsidP="00786960" w:rsidRDefault="00786960" w14:paraId="01CD9B00" w14:textId="0E9CBEB5">
      <w:pPr>
        <w:pStyle w:val="Matriel-Texte"/>
        <w:rPr>
          <w:lang w:val="en-CA"/>
        </w:rPr>
      </w:pPr>
      <w:r w:rsidRPr="00DF276D">
        <w:rPr>
          <w:lang w:val="en-CA"/>
        </w:rPr>
        <w:t xml:space="preserve">Le texte </w:t>
      </w:r>
      <w:hyperlink w:history="1" r:id="rId42">
        <w:r w:rsidRPr="00DF276D" w:rsidR="0045706C">
          <w:rPr>
            <w:rStyle w:val="Lienhypertexte"/>
            <w:lang w:val="en-CA"/>
          </w:rPr>
          <w:t>How Long Does Your Trash Last?</w:t>
        </w:r>
      </w:hyperlink>
      <w:r w:rsidRPr="00DF276D">
        <w:rPr>
          <w:lang w:val="en-CA"/>
        </w:rPr>
        <w:t>.</w:t>
      </w:r>
    </w:p>
    <w:p w:rsidRPr="00BF31BF" w:rsidR="00936D23" w:rsidP="00786960" w:rsidRDefault="00786960" w14:paraId="2A6B341F" w14:textId="4AC004B9">
      <w:pPr>
        <w:pStyle w:val="Matriel-Texte"/>
      </w:pPr>
      <w:r w:rsidRPr="00DF276D">
        <w:rPr>
          <w:lang w:val="en-CA"/>
        </w:rPr>
        <w:t xml:space="preserve">Le texte </w:t>
      </w:r>
      <w:hyperlink w:history="1" r:id="rId43">
        <w:r w:rsidRPr="00DF276D" w:rsidR="008F70CA">
          <w:rPr>
            <w:rStyle w:val="Lienhypertexte"/>
            <w:lang w:val="en-CA"/>
          </w:rPr>
          <w:t xml:space="preserve">14 Ways You Can Help the Earth… </w:t>
        </w:r>
        <w:r w:rsidRPr="008F70CA" w:rsidR="008F70CA">
          <w:rPr>
            <w:rStyle w:val="Lienhypertexte"/>
          </w:rPr>
          <w:t>Starting Now!</w:t>
        </w:r>
      </w:hyperlink>
      <w:r>
        <w:t>.</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936D23" w:rsidTr="00037707" w14:paraId="12EEC65E" w14:textId="77777777">
        <w:tc>
          <w:tcPr>
            <w:tcW w:w="10800" w:type="dxa"/>
            <w:shd w:val="clear" w:color="auto" w:fill="DDECEE" w:themeFill="accent5" w:themeFillTint="33"/>
            <w:tcMar>
              <w:top w:w="360" w:type="dxa"/>
              <w:left w:w="360" w:type="dxa"/>
              <w:bottom w:w="360" w:type="dxa"/>
              <w:right w:w="360" w:type="dxa"/>
            </w:tcMar>
          </w:tcPr>
          <w:p w:rsidRPr="00BF31BF" w:rsidR="00936D23" w:rsidP="00051C6E" w:rsidRDefault="00936D23" w14:paraId="6DBB5204" w14:textId="77777777">
            <w:pPr>
              <w:pStyle w:val="Tableau-Informationauxparents"/>
            </w:pPr>
            <w:bookmarkStart w:name="_Toc40099145" w:id="16"/>
            <w:r w:rsidRPr="00BF31BF">
              <w:t>Information aux parents</w:t>
            </w:r>
            <w:bookmarkEnd w:id="16"/>
          </w:p>
          <w:p w:rsidR="00936D23" w:rsidP="00051C6E" w:rsidRDefault="00936D23" w14:paraId="4646629B" w14:textId="05BACCBE">
            <w:pPr>
              <w:pStyle w:val="Tableau-titre"/>
            </w:pPr>
            <w:r w:rsidRPr="00BF31BF">
              <w:t>À propos de l’activité</w:t>
            </w:r>
          </w:p>
          <w:p w:rsidRPr="00BF31BF" w:rsidR="00794CC9" w:rsidP="00423203" w:rsidRDefault="00423203" w14:paraId="6A4D56F5" w14:textId="3E760D51">
            <w:pPr>
              <w:pStyle w:val="Tableau-texte"/>
            </w:pPr>
            <w:r w:rsidRPr="00423203">
              <w:t>Votre enfant lira deux textes sur les déchets et la façon dont il peut les réduire.</w:t>
            </w:r>
          </w:p>
          <w:p w:rsidRPr="00BF31BF" w:rsidR="00936D23" w:rsidP="00051C6E" w:rsidRDefault="00936D23" w14:paraId="1541B797" w14:textId="77777777">
            <w:pPr>
              <w:pStyle w:val="Tableau-texte"/>
            </w:pPr>
            <w:r w:rsidRPr="00BF31BF">
              <w:t>Votre enfant s’exercera à :</w:t>
            </w:r>
          </w:p>
          <w:p w:rsidR="00532A9E" w:rsidP="00532A9E" w:rsidRDefault="00532A9E" w14:paraId="1CB59625" w14:textId="77777777">
            <w:pPr>
              <w:pStyle w:val="Tableau-Liste"/>
            </w:pPr>
            <w:r>
              <w:t>À prédire le contenu d’un texte;</w:t>
            </w:r>
          </w:p>
          <w:p w:rsidR="00532A9E" w:rsidP="00532A9E" w:rsidRDefault="00532A9E" w14:paraId="7D4DD138" w14:textId="77777777">
            <w:pPr>
              <w:pStyle w:val="Tableau-Liste"/>
            </w:pPr>
            <w:r>
              <w:t>À comprendre un texte;</w:t>
            </w:r>
          </w:p>
          <w:p w:rsidR="00532A9E" w:rsidP="00532A9E" w:rsidRDefault="00532A9E" w14:paraId="2D6051FF" w14:textId="77777777">
            <w:pPr>
              <w:pStyle w:val="Tableau-Liste"/>
            </w:pPr>
            <w:r>
              <w:t>À valider ses prédictions par la lecture;</w:t>
            </w:r>
          </w:p>
          <w:p w:rsidR="00532A9E" w:rsidP="00532A9E" w:rsidRDefault="00532A9E" w14:paraId="633678D4" w14:textId="77777777">
            <w:pPr>
              <w:pStyle w:val="Tableau-Liste"/>
            </w:pPr>
            <w:r>
              <w:t>À poser des questions et à noter les réponses;</w:t>
            </w:r>
          </w:p>
          <w:p w:rsidRPr="00BF31BF" w:rsidR="00936D23" w:rsidP="00532A9E" w:rsidRDefault="00532A9E" w14:paraId="0164CBE5" w14:textId="19FB307A">
            <w:pPr>
              <w:pStyle w:val="Tableau-Liste"/>
            </w:pPr>
            <w:r>
              <w:t>À établir un lien entre un texte et ses expériences personnelles.</w:t>
            </w:r>
          </w:p>
        </w:tc>
      </w:tr>
    </w:tbl>
    <w:p w:rsidRPr="00BF31BF" w:rsidR="00936D23" w:rsidP="00936D23" w:rsidRDefault="00037707" w14:paraId="6D3CC423" w14:textId="106AA04E">
      <w:pPr>
        <w:pStyle w:val="Crdit"/>
      </w:pPr>
      <w:r w:rsidRPr="00037707">
        <w:t xml:space="preserve">Source : Activité proposée par Bonny-Ann Cameron, conseillère pédagogique (Commission scolaire de la Capitale), Lysiane Dallaire, enseignante-ressource (Commission scolaire de la Rivière-du-Nord), Marie-Michèle Gagnon, enseignante (Commission scolaire de la Rivière-du-Nord), Dianne Elizabeth Stankiewicz, conseillère pédagogique (Commission scolaire de la Beauce-Etchemin), Lisa Vachon, conseillère pédagogique (Commission scolaire des Appalaches), et Émilie Racine, conseillère pédagogique (Commission scolaire de Portneuf).  </w:t>
      </w:r>
    </w:p>
    <w:p w:rsidRPr="00BF31BF" w:rsidR="00936D23" w:rsidP="00936D23" w:rsidRDefault="00936D23" w14:paraId="4F3D5CB3" w14:textId="77777777">
      <w:pPr>
        <w:pStyle w:val="Crdit"/>
      </w:pPr>
      <w:r w:rsidRPr="00BF31BF">
        <w:br w:type="page"/>
      </w:r>
    </w:p>
    <w:p w:rsidRPr="00DF276D" w:rsidR="00936D23" w:rsidP="00936D23" w:rsidRDefault="006C3C45" w14:paraId="001A2981" w14:textId="73117533">
      <w:pPr>
        <w:pStyle w:val="Matire-Premirepage"/>
        <w:rPr>
          <w:lang w:val="en-CA"/>
        </w:rPr>
      </w:pPr>
      <w:r w:rsidRPr="00DF276D">
        <w:rPr>
          <w:lang w:val="en-CA"/>
        </w:rPr>
        <w:lastRenderedPageBreak/>
        <w:t>Anglais, langue seconde</w:t>
      </w:r>
    </w:p>
    <w:p w:rsidRPr="00DF276D" w:rsidR="00936D23" w:rsidP="00936D23" w:rsidRDefault="00936D23" w14:paraId="06B6F19D" w14:textId="32385645">
      <w:pPr>
        <w:pStyle w:val="Titredelactivit"/>
        <w:tabs>
          <w:tab w:val="left" w:pos="7170"/>
        </w:tabs>
        <w:rPr>
          <w:lang w:val="en-CA"/>
        </w:rPr>
      </w:pPr>
      <w:bookmarkStart w:name="_Toc40099146" w:id="17"/>
      <w:r w:rsidRPr="00DF276D">
        <w:rPr>
          <w:lang w:val="en-CA"/>
        </w:rPr>
        <w:t xml:space="preserve">Annexe – </w:t>
      </w:r>
      <w:r w:rsidRPr="00DF276D" w:rsidR="00081E5E">
        <w:rPr>
          <w:lang w:val="en-CA"/>
        </w:rPr>
        <w:t>Help the Earth</w:t>
      </w:r>
      <w:bookmarkEnd w:id="17"/>
      <w:r w:rsidRPr="00DF276D" w:rsidR="00081E5E">
        <w:rPr>
          <w:lang w:val="en-CA"/>
        </w:rPr>
        <w:t xml:space="preserve"> </w:t>
      </w:r>
    </w:p>
    <w:p w:rsidRPr="00080BC3" w:rsidR="00080BC3" w:rsidP="00080BC3" w:rsidRDefault="00080BC3" w14:paraId="6ECD59FF" w14:textId="77777777">
      <w:pPr>
        <w:pStyle w:val="Consigne-tapes"/>
      </w:pPr>
      <w:r w:rsidRPr="00080BC3">
        <w:t>ANNEXE 1 – CHART</w:t>
      </w:r>
    </w:p>
    <w:tbl>
      <w:tblPr>
        <w:tblW w:w="0" w:type="auto"/>
        <w:jc w:val="center"/>
        <w:tblCellMar>
          <w:top w:w="15" w:type="dxa"/>
          <w:left w:w="15" w:type="dxa"/>
          <w:bottom w:w="15" w:type="dxa"/>
          <w:right w:w="15" w:type="dxa"/>
        </w:tblCellMar>
        <w:tblLook w:val="04A0" w:firstRow="1" w:lastRow="0" w:firstColumn="1" w:lastColumn="0" w:noHBand="0" w:noVBand="1"/>
      </w:tblPr>
      <w:tblGrid>
        <w:gridCol w:w="2117"/>
        <w:gridCol w:w="3704"/>
        <w:gridCol w:w="3705"/>
      </w:tblGrid>
      <w:tr w:rsidRPr="00080BC3" w:rsidR="00080BC3" w:rsidTr="009C701C" w14:paraId="330ADDFE" w14:textId="77777777">
        <w:trPr>
          <w:jc w:val="center"/>
        </w:trPr>
        <w:tc>
          <w:tcPr>
            <w:tcW w:w="2117" w:type="dxa"/>
            <w:tcBorders>
              <w:top w:val="single" w:color="000000" w:sz="8" w:space="0"/>
              <w:left w:val="single" w:color="000000" w:sz="8" w:space="0"/>
              <w:bottom w:val="single" w:color="000000" w:sz="8" w:space="0"/>
              <w:right w:val="single" w:color="000000" w:sz="8" w:space="0"/>
            </w:tcBorders>
            <w:shd w:val="clear" w:color="auto" w:fill="D9D9D9" w:themeFill="background1" w:themeFillShade="D9"/>
            <w:tcMar>
              <w:top w:w="100" w:type="dxa"/>
              <w:left w:w="100" w:type="dxa"/>
              <w:bottom w:w="100" w:type="dxa"/>
              <w:right w:w="100" w:type="dxa"/>
            </w:tcMar>
            <w:vAlign w:val="center"/>
            <w:hideMark/>
          </w:tcPr>
          <w:p w:rsidRPr="00080BC3" w:rsidR="00080BC3" w:rsidP="00080BC3" w:rsidRDefault="00080BC3" w14:paraId="57028612" w14:textId="77777777">
            <w:pPr>
              <w:jc w:val="center"/>
              <w:rPr>
                <w:rFonts w:ascii="Times New Roman" w:hAnsi="Times New Roman" w:eastAsia="Times New Roman"/>
                <w:b/>
                <w:sz w:val="24"/>
                <w:lang w:val="fr-CA"/>
              </w:rPr>
            </w:pPr>
            <w:r w:rsidRPr="00080BC3">
              <w:rPr>
                <w:rFonts w:eastAsia="Times New Roman" w:cs="Arial"/>
                <w:b/>
                <w:color w:val="000000"/>
                <w:szCs w:val="22"/>
                <w:lang w:val="fr-CA"/>
              </w:rPr>
              <w:t>Item</w:t>
            </w:r>
          </w:p>
        </w:tc>
        <w:tc>
          <w:tcPr>
            <w:tcW w:w="3704" w:type="dxa"/>
            <w:tcBorders>
              <w:top w:val="single" w:color="000000" w:sz="8" w:space="0"/>
              <w:left w:val="single" w:color="000000" w:sz="8" w:space="0"/>
              <w:bottom w:val="single" w:color="000000" w:sz="8" w:space="0"/>
              <w:right w:val="single" w:color="000000" w:sz="8" w:space="0"/>
            </w:tcBorders>
            <w:shd w:val="clear" w:color="auto" w:fill="D9D9D9" w:themeFill="background1" w:themeFillShade="D9"/>
            <w:tcMar>
              <w:top w:w="100" w:type="dxa"/>
              <w:left w:w="100" w:type="dxa"/>
              <w:bottom w:w="100" w:type="dxa"/>
              <w:right w:w="100" w:type="dxa"/>
            </w:tcMar>
            <w:vAlign w:val="center"/>
            <w:hideMark/>
          </w:tcPr>
          <w:p w:rsidRPr="00080BC3" w:rsidR="00080BC3" w:rsidP="00080BC3" w:rsidRDefault="00080BC3" w14:paraId="16DE32E3" w14:textId="77777777">
            <w:pPr>
              <w:jc w:val="center"/>
              <w:rPr>
                <w:rFonts w:eastAsia="Times New Roman" w:cs="Arial"/>
                <w:b/>
                <w:color w:val="000000"/>
                <w:szCs w:val="22"/>
                <w:lang w:val="en-CA"/>
              </w:rPr>
            </w:pPr>
            <w:r w:rsidRPr="00080BC3">
              <w:rPr>
                <w:rFonts w:eastAsia="Times New Roman" w:cs="Arial"/>
                <w:b/>
                <w:color w:val="000000"/>
                <w:szCs w:val="22"/>
                <w:lang w:val="en-CA"/>
              </w:rPr>
              <w:t xml:space="preserve">Time </w:t>
            </w:r>
            <w:r w:rsidRPr="00080BC3">
              <w:rPr>
                <w:rFonts w:eastAsia="Times New Roman" w:cs="Arial"/>
                <w:b/>
                <w:color w:val="000000"/>
                <w:szCs w:val="22"/>
                <w:u w:val="single"/>
                <w:lang w:val="en-CA"/>
              </w:rPr>
              <w:t>you think</w:t>
            </w:r>
            <w:r w:rsidRPr="00080BC3">
              <w:rPr>
                <w:rFonts w:eastAsia="Times New Roman" w:cs="Arial"/>
                <w:b/>
                <w:color w:val="000000"/>
                <w:szCs w:val="22"/>
                <w:lang w:val="en-CA"/>
              </w:rPr>
              <w:t xml:space="preserve"> it’ll take for the item to decompose</w:t>
            </w:r>
          </w:p>
          <w:p w:rsidRPr="00080BC3" w:rsidR="00080BC3" w:rsidP="00080BC3" w:rsidRDefault="00080BC3" w14:paraId="6552F9D7" w14:textId="77777777">
            <w:pPr>
              <w:jc w:val="center"/>
              <w:rPr>
                <w:rFonts w:eastAsia="Times New Roman" w:cs="Arial"/>
                <w:b/>
                <w:szCs w:val="22"/>
                <w:lang w:val="en-CA"/>
              </w:rPr>
            </w:pPr>
            <w:r w:rsidRPr="00080BC3">
              <w:rPr>
                <w:rFonts w:eastAsia="Times New Roman" w:cs="Arial"/>
                <w:b/>
                <w:szCs w:val="22"/>
                <w:lang w:val="en-CA"/>
              </w:rPr>
              <w:t>(prediction)</w:t>
            </w:r>
          </w:p>
        </w:tc>
        <w:tc>
          <w:tcPr>
            <w:tcW w:w="3705" w:type="dxa"/>
            <w:tcBorders>
              <w:top w:val="single" w:color="000000" w:sz="8" w:space="0"/>
              <w:left w:val="single" w:color="000000" w:sz="8" w:space="0"/>
              <w:bottom w:val="single" w:color="000000" w:sz="8" w:space="0"/>
              <w:right w:val="single" w:color="000000" w:sz="8" w:space="0"/>
            </w:tcBorders>
            <w:shd w:val="clear" w:color="auto" w:fill="D9D9D9" w:themeFill="background1" w:themeFillShade="D9"/>
            <w:tcMar>
              <w:top w:w="100" w:type="dxa"/>
              <w:left w:w="100" w:type="dxa"/>
              <w:bottom w:w="100" w:type="dxa"/>
              <w:right w:w="100" w:type="dxa"/>
            </w:tcMar>
            <w:vAlign w:val="center"/>
            <w:hideMark/>
          </w:tcPr>
          <w:p w:rsidRPr="00080BC3" w:rsidR="00080BC3" w:rsidP="00080BC3" w:rsidRDefault="00080BC3" w14:paraId="3B47A2F8" w14:textId="77777777">
            <w:pPr>
              <w:jc w:val="center"/>
              <w:rPr>
                <w:rFonts w:eastAsia="Times New Roman" w:cs="Arial"/>
                <w:b/>
                <w:color w:val="000000"/>
                <w:szCs w:val="22"/>
                <w:lang w:val="en-CA"/>
              </w:rPr>
            </w:pPr>
            <w:r w:rsidRPr="00080BC3">
              <w:rPr>
                <w:rFonts w:eastAsia="Times New Roman" w:cs="Arial"/>
                <w:b/>
                <w:color w:val="000000"/>
                <w:szCs w:val="22"/>
                <w:lang w:val="en-CA"/>
              </w:rPr>
              <w:t xml:space="preserve">Time </w:t>
            </w:r>
            <w:r w:rsidRPr="00080BC3">
              <w:rPr>
                <w:rFonts w:eastAsia="Times New Roman" w:cs="Arial"/>
                <w:b/>
                <w:color w:val="000000"/>
                <w:szCs w:val="22"/>
                <w:u w:val="single"/>
                <w:lang w:val="en-CA"/>
              </w:rPr>
              <w:t>mentioned in the text</w:t>
            </w:r>
            <w:r w:rsidRPr="00080BC3">
              <w:rPr>
                <w:rFonts w:eastAsia="Times New Roman" w:cs="Arial"/>
                <w:b/>
                <w:color w:val="000000"/>
                <w:szCs w:val="22"/>
                <w:lang w:val="en-CA"/>
              </w:rPr>
              <w:t xml:space="preserve"> for the item to decompose</w:t>
            </w:r>
          </w:p>
          <w:p w:rsidRPr="00080BC3" w:rsidR="00080BC3" w:rsidP="00080BC3" w:rsidRDefault="00080BC3" w14:paraId="4643D338" w14:textId="77777777">
            <w:pPr>
              <w:jc w:val="center"/>
              <w:rPr>
                <w:rFonts w:eastAsia="Times New Roman" w:cs="Arial"/>
                <w:b/>
                <w:szCs w:val="22"/>
                <w:lang w:val="en-CA"/>
              </w:rPr>
            </w:pPr>
            <w:r w:rsidRPr="00080BC3">
              <w:rPr>
                <w:rFonts w:eastAsia="Times New Roman" w:cs="Arial"/>
                <w:b/>
                <w:szCs w:val="22"/>
                <w:lang w:val="en-CA"/>
              </w:rPr>
              <w:t>(validation)</w:t>
            </w:r>
          </w:p>
        </w:tc>
      </w:tr>
      <w:tr w:rsidRPr="00080BC3" w:rsidR="00080BC3" w:rsidTr="009C701C" w14:paraId="577E8FA6" w14:textId="77777777">
        <w:trPr>
          <w:trHeight w:val="283"/>
          <w:jc w:val="center"/>
        </w:trPr>
        <w:tc>
          <w:tcPr>
            <w:tcW w:w="211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080BC3" w:rsidR="00080BC3" w:rsidP="00080BC3" w:rsidRDefault="00080BC3" w14:paraId="42F31A29" w14:textId="77777777">
            <w:pPr>
              <w:rPr>
                <w:rFonts w:ascii="Times New Roman" w:hAnsi="Times New Roman"/>
                <w:sz w:val="24"/>
                <w:lang w:val="fr-CA"/>
              </w:rPr>
            </w:pPr>
            <w:r w:rsidRPr="00080BC3">
              <w:rPr>
                <w:lang w:val="fr-CA"/>
              </w:rPr>
              <w:t>Apple Core</w:t>
            </w:r>
          </w:p>
        </w:tc>
        <w:tc>
          <w:tcPr>
            <w:tcW w:w="3704"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080BC3" w:rsidR="00080BC3" w:rsidP="00080BC3" w:rsidRDefault="00080BC3" w14:paraId="033F7C47" w14:textId="77777777">
            <w:pPr>
              <w:rPr>
                <w:rFonts w:ascii="Times New Roman" w:hAnsi="Times New Roman" w:eastAsia="Times New Roman"/>
                <w:sz w:val="24"/>
                <w:lang w:val="fr-CA"/>
              </w:rPr>
            </w:pPr>
          </w:p>
        </w:tc>
        <w:tc>
          <w:tcPr>
            <w:tcW w:w="370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080BC3" w:rsidR="00080BC3" w:rsidP="00080BC3" w:rsidRDefault="00080BC3" w14:paraId="358F5A0E" w14:textId="77777777">
            <w:pPr>
              <w:rPr>
                <w:rFonts w:ascii="Times New Roman" w:hAnsi="Times New Roman" w:eastAsia="Times New Roman"/>
                <w:sz w:val="24"/>
                <w:lang w:val="fr-CA"/>
              </w:rPr>
            </w:pPr>
          </w:p>
        </w:tc>
      </w:tr>
      <w:tr w:rsidRPr="00080BC3" w:rsidR="00080BC3" w:rsidTr="009C701C" w14:paraId="694990A3" w14:textId="77777777">
        <w:trPr>
          <w:trHeight w:val="283"/>
          <w:jc w:val="center"/>
        </w:trPr>
        <w:tc>
          <w:tcPr>
            <w:tcW w:w="211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080BC3" w:rsidR="00080BC3" w:rsidP="00080BC3" w:rsidRDefault="00080BC3" w14:paraId="2D59A581" w14:textId="77777777">
            <w:pPr>
              <w:rPr>
                <w:rFonts w:ascii="Times New Roman" w:hAnsi="Times New Roman"/>
                <w:sz w:val="24"/>
                <w:lang w:val="fr-CA"/>
              </w:rPr>
            </w:pPr>
            <w:r w:rsidRPr="00080BC3">
              <w:rPr>
                <w:lang w:val="fr-CA"/>
              </w:rPr>
              <w:t>Orange Peel</w:t>
            </w:r>
          </w:p>
        </w:tc>
        <w:tc>
          <w:tcPr>
            <w:tcW w:w="3704"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080BC3" w:rsidR="00080BC3" w:rsidP="00080BC3" w:rsidRDefault="00080BC3" w14:paraId="632F034D" w14:textId="77777777">
            <w:pPr>
              <w:rPr>
                <w:rFonts w:ascii="Times New Roman" w:hAnsi="Times New Roman" w:eastAsia="Times New Roman"/>
                <w:sz w:val="24"/>
                <w:lang w:val="fr-CA"/>
              </w:rPr>
            </w:pPr>
          </w:p>
        </w:tc>
        <w:tc>
          <w:tcPr>
            <w:tcW w:w="370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080BC3" w:rsidR="00080BC3" w:rsidP="00080BC3" w:rsidRDefault="00080BC3" w14:paraId="1D9E9F14" w14:textId="77777777">
            <w:pPr>
              <w:rPr>
                <w:rFonts w:ascii="Times New Roman" w:hAnsi="Times New Roman" w:eastAsia="Times New Roman"/>
                <w:sz w:val="24"/>
                <w:lang w:val="fr-CA"/>
              </w:rPr>
            </w:pPr>
          </w:p>
        </w:tc>
      </w:tr>
      <w:tr w:rsidRPr="00080BC3" w:rsidR="00080BC3" w:rsidTr="009C701C" w14:paraId="55FAE65C" w14:textId="77777777">
        <w:trPr>
          <w:trHeight w:val="283"/>
          <w:jc w:val="center"/>
        </w:trPr>
        <w:tc>
          <w:tcPr>
            <w:tcW w:w="211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080BC3" w:rsidR="00080BC3" w:rsidP="00080BC3" w:rsidRDefault="00080BC3" w14:paraId="463EBD44" w14:textId="77777777">
            <w:pPr>
              <w:rPr>
                <w:rFonts w:ascii="Times New Roman" w:hAnsi="Times New Roman"/>
                <w:sz w:val="24"/>
                <w:lang w:val="fr-CA"/>
              </w:rPr>
            </w:pPr>
            <w:r w:rsidRPr="00080BC3">
              <w:rPr>
                <w:lang w:val="fr-CA"/>
              </w:rPr>
              <w:t>Cigarette Butt</w:t>
            </w:r>
          </w:p>
        </w:tc>
        <w:tc>
          <w:tcPr>
            <w:tcW w:w="3704"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080BC3" w:rsidR="00080BC3" w:rsidP="00080BC3" w:rsidRDefault="00080BC3" w14:paraId="6FEFC3CD" w14:textId="77777777">
            <w:pPr>
              <w:rPr>
                <w:rFonts w:ascii="Times New Roman" w:hAnsi="Times New Roman" w:eastAsia="Times New Roman"/>
                <w:sz w:val="24"/>
                <w:lang w:val="fr-CA"/>
              </w:rPr>
            </w:pPr>
          </w:p>
        </w:tc>
        <w:tc>
          <w:tcPr>
            <w:tcW w:w="370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080BC3" w:rsidR="00080BC3" w:rsidP="00080BC3" w:rsidRDefault="00080BC3" w14:paraId="5C37711A" w14:textId="77777777">
            <w:pPr>
              <w:rPr>
                <w:rFonts w:ascii="Times New Roman" w:hAnsi="Times New Roman" w:eastAsia="Times New Roman"/>
                <w:sz w:val="24"/>
                <w:lang w:val="fr-CA"/>
              </w:rPr>
            </w:pPr>
          </w:p>
        </w:tc>
      </w:tr>
      <w:tr w:rsidRPr="00080BC3" w:rsidR="00080BC3" w:rsidTr="009C701C" w14:paraId="428B39B5" w14:textId="77777777">
        <w:trPr>
          <w:trHeight w:val="283"/>
          <w:jc w:val="center"/>
        </w:trPr>
        <w:tc>
          <w:tcPr>
            <w:tcW w:w="211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080BC3" w:rsidR="00080BC3" w:rsidP="00080BC3" w:rsidRDefault="00080BC3" w14:paraId="15643130" w14:textId="77777777">
            <w:pPr>
              <w:rPr>
                <w:rFonts w:ascii="Times New Roman" w:hAnsi="Times New Roman"/>
                <w:sz w:val="24"/>
                <w:lang w:val="fr-CA"/>
              </w:rPr>
            </w:pPr>
            <w:r w:rsidRPr="00080BC3">
              <w:rPr>
                <w:lang w:val="fr-CA"/>
              </w:rPr>
              <w:t>Plastic Bag</w:t>
            </w:r>
          </w:p>
        </w:tc>
        <w:tc>
          <w:tcPr>
            <w:tcW w:w="3704"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080BC3" w:rsidR="00080BC3" w:rsidP="00080BC3" w:rsidRDefault="00080BC3" w14:paraId="3FBFC924" w14:textId="77777777">
            <w:pPr>
              <w:rPr>
                <w:rFonts w:ascii="Times New Roman" w:hAnsi="Times New Roman" w:eastAsia="Times New Roman"/>
                <w:sz w:val="24"/>
                <w:lang w:val="fr-CA"/>
              </w:rPr>
            </w:pPr>
          </w:p>
        </w:tc>
        <w:tc>
          <w:tcPr>
            <w:tcW w:w="370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080BC3" w:rsidR="00080BC3" w:rsidP="00080BC3" w:rsidRDefault="00080BC3" w14:paraId="3B944797" w14:textId="77777777">
            <w:pPr>
              <w:rPr>
                <w:rFonts w:ascii="Times New Roman" w:hAnsi="Times New Roman" w:eastAsia="Times New Roman"/>
                <w:sz w:val="24"/>
                <w:lang w:val="fr-CA"/>
              </w:rPr>
            </w:pPr>
          </w:p>
        </w:tc>
      </w:tr>
      <w:tr w:rsidRPr="00080BC3" w:rsidR="00080BC3" w:rsidTr="009C701C" w14:paraId="17CF17ED" w14:textId="77777777">
        <w:trPr>
          <w:trHeight w:val="283"/>
          <w:jc w:val="center"/>
        </w:trPr>
        <w:tc>
          <w:tcPr>
            <w:tcW w:w="211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080BC3" w:rsidR="00080BC3" w:rsidP="00080BC3" w:rsidRDefault="00080BC3" w14:paraId="7231A406" w14:textId="77777777">
            <w:pPr>
              <w:rPr>
                <w:rFonts w:ascii="Times New Roman" w:hAnsi="Times New Roman"/>
                <w:sz w:val="24"/>
                <w:lang w:val="fr-CA"/>
              </w:rPr>
            </w:pPr>
            <w:r w:rsidRPr="00080BC3">
              <w:rPr>
                <w:lang w:val="fr-CA"/>
              </w:rPr>
              <w:t>Styrofoam Cup</w:t>
            </w:r>
          </w:p>
        </w:tc>
        <w:tc>
          <w:tcPr>
            <w:tcW w:w="3704"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080BC3" w:rsidR="00080BC3" w:rsidP="00080BC3" w:rsidRDefault="00080BC3" w14:paraId="756E811F" w14:textId="77777777">
            <w:pPr>
              <w:rPr>
                <w:rFonts w:ascii="Times New Roman" w:hAnsi="Times New Roman" w:eastAsia="Times New Roman"/>
                <w:sz w:val="24"/>
                <w:lang w:val="fr-CA"/>
              </w:rPr>
            </w:pPr>
          </w:p>
        </w:tc>
        <w:tc>
          <w:tcPr>
            <w:tcW w:w="370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080BC3" w:rsidR="00080BC3" w:rsidP="00080BC3" w:rsidRDefault="00080BC3" w14:paraId="2B5C87B6" w14:textId="77777777">
            <w:pPr>
              <w:rPr>
                <w:rFonts w:ascii="Times New Roman" w:hAnsi="Times New Roman" w:eastAsia="Times New Roman"/>
                <w:sz w:val="24"/>
                <w:lang w:val="fr-CA"/>
              </w:rPr>
            </w:pPr>
          </w:p>
        </w:tc>
      </w:tr>
      <w:tr w:rsidRPr="00080BC3" w:rsidR="00080BC3" w:rsidTr="009C701C" w14:paraId="284C23DD" w14:textId="77777777">
        <w:trPr>
          <w:trHeight w:val="283"/>
          <w:jc w:val="center"/>
        </w:trPr>
        <w:tc>
          <w:tcPr>
            <w:tcW w:w="211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080BC3" w:rsidR="00080BC3" w:rsidP="00080BC3" w:rsidRDefault="00080BC3" w14:paraId="7ED5AB85" w14:textId="77777777">
            <w:pPr>
              <w:rPr>
                <w:rFonts w:ascii="Times New Roman" w:hAnsi="Times New Roman"/>
                <w:sz w:val="24"/>
                <w:lang w:val="fr-CA"/>
              </w:rPr>
            </w:pPr>
            <w:r w:rsidRPr="00080BC3">
              <w:rPr>
                <w:lang w:val="fr-CA"/>
              </w:rPr>
              <w:t>Rubber Boots</w:t>
            </w:r>
          </w:p>
        </w:tc>
        <w:tc>
          <w:tcPr>
            <w:tcW w:w="3704"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080BC3" w:rsidR="00080BC3" w:rsidP="00080BC3" w:rsidRDefault="00080BC3" w14:paraId="66221802" w14:textId="77777777">
            <w:pPr>
              <w:rPr>
                <w:rFonts w:ascii="Times New Roman" w:hAnsi="Times New Roman" w:eastAsia="Times New Roman"/>
                <w:sz w:val="24"/>
                <w:lang w:val="fr-CA"/>
              </w:rPr>
            </w:pPr>
          </w:p>
        </w:tc>
        <w:tc>
          <w:tcPr>
            <w:tcW w:w="370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080BC3" w:rsidR="00080BC3" w:rsidP="00080BC3" w:rsidRDefault="00080BC3" w14:paraId="44FFE6F5" w14:textId="77777777">
            <w:pPr>
              <w:rPr>
                <w:rFonts w:ascii="Times New Roman" w:hAnsi="Times New Roman" w:eastAsia="Times New Roman"/>
                <w:sz w:val="24"/>
                <w:lang w:val="fr-CA"/>
              </w:rPr>
            </w:pPr>
          </w:p>
        </w:tc>
      </w:tr>
      <w:tr w:rsidRPr="00080BC3" w:rsidR="00080BC3" w:rsidTr="009C701C" w14:paraId="69FAC2C3" w14:textId="77777777">
        <w:trPr>
          <w:trHeight w:val="283"/>
          <w:jc w:val="center"/>
        </w:trPr>
        <w:tc>
          <w:tcPr>
            <w:tcW w:w="211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080BC3" w:rsidR="00080BC3" w:rsidP="00080BC3" w:rsidRDefault="00080BC3" w14:paraId="0C08AD7B" w14:textId="77777777">
            <w:pPr>
              <w:rPr>
                <w:rFonts w:ascii="Times New Roman" w:hAnsi="Times New Roman"/>
                <w:sz w:val="24"/>
                <w:lang w:val="fr-CA"/>
              </w:rPr>
            </w:pPr>
            <w:r w:rsidRPr="00080BC3">
              <w:rPr>
                <w:lang w:val="fr-CA"/>
              </w:rPr>
              <w:t>Aluminum Can</w:t>
            </w:r>
          </w:p>
        </w:tc>
        <w:tc>
          <w:tcPr>
            <w:tcW w:w="3704"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080BC3" w:rsidR="00080BC3" w:rsidP="00080BC3" w:rsidRDefault="00080BC3" w14:paraId="43F3F324" w14:textId="77777777">
            <w:pPr>
              <w:rPr>
                <w:rFonts w:ascii="Times New Roman" w:hAnsi="Times New Roman" w:eastAsia="Times New Roman"/>
                <w:sz w:val="24"/>
                <w:lang w:val="fr-CA"/>
              </w:rPr>
            </w:pPr>
          </w:p>
        </w:tc>
        <w:tc>
          <w:tcPr>
            <w:tcW w:w="370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080BC3" w:rsidR="00080BC3" w:rsidP="00080BC3" w:rsidRDefault="00080BC3" w14:paraId="00C39369" w14:textId="77777777">
            <w:pPr>
              <w:rPr>
                <w:rFonts w:ascii="Times New Roman" w:hAnsi="Times New Roman" w:eastAsia="Times New Roman"/>
                <w:sz w:val="24"/>
                <w:lang w:val="fr-CA"/>
              </w:rPr>
            </w:pPr>
          </w:p>
        </w:tc>
      </w:tr>
      <w:tr w:rsidRPr="00080BC3" w:rsidR="00080BC3" w:rsidTr="009C701C" w14:paraId="296DD7FF" w14:textId="77777777">
        <w:trPr>
          <w:trHeight w:val="283"/>
          <w:jc w:val="center"/>
        </w:trPr>
        <w:tc>
          <w:tcPr>
            <w:tcW w:w="211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080BC3" w:rsidR="00080BC3" w:rsidP="00080BC3" w:rsidRDefault="00080BC3" w14:paraId="540EA5B5" w14:textId="77777777">
            <w:pPr>
              <w:rPr>
                <w:rFonts w:ascii="Times New Roman" w:hAnsi="Times New Roman"/>
                <w:sz w:val="24"/>
                <w:lang w:val="fr-CA"/>
              </w:rPr>
            </w:pPr>
            <w:r w:rsidRPr="00080BC3">
              <w:rPr>
                <w:lang w:val="fr-CA"/>
              </w:rPr>
              <w:t>Diaper</w:t>
            </w:r>
          </w:p>
        </w:tc>
        <w:tc>
          <w:tcPr>
            <w:tcW w:w="3704"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080BC3" w:rsidR="00080BC3" w:rsidP="00080BC3" w:rsidRDefault="00080BC3" w14:paraId="50F7E127" w14:textId="77777777">
            <w:pPr>
              <w:rPr>
                <w:rFonts w:ascii="Times New Roman" w:hAnsi="Times New Roman" w:eastAsia="Times New Roman"/>
                <w:sz w:val="24"/>
                <w:lang w:val="fr-CA"/>
              </w:rPr>
            </w:pPr>
          </w:p>
        </w:tc>
        <w:tc>
          <w:tcPr>
            <w:tcW w:w="370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080BC3" w:rsidR="00080BC3" w:rsidP="00080BC3" w:rsidRDefault="00080BC3" w14:paraId="50856B2F" w14:textId="77777777">
            <w:pPr>
              <w:rPr>
                <w:rFonts w:ascii="Times New Roman" w:hAnsi="Times New Roman" w:eastAsia="Times New Roman"/>
                <w:sz w:val="24"/>
                <w:lang w:val="fr-CA"/>
              </w:rPr>
            </w:pPr>
          </w:p>
        </w:tc>
      </w:tr>
      <w:tr w:rsidRPr="00080BC3" w:rsidR="00080BC3" w:rsidTr="009C701C" w14:paraId="6F68BD7F" w14:textId="77777777">
        <w:trPr>
          <w:trHeight w:val="283"/>
          <w:jc w:val="center"/>
        </w:trPr>
        <w:tc>
          <w:tcPr>
            <w:tcW w:w="211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080BC3" w:rsidR="00080BC3" w:rsidP="00080BC3" w:rsidRDefault="00080BC3" w14:paraId="76041704" w14:textId="77777777">
            <w:pPr>
              <w:rPr>
                <w:rFonts w:ascii="Times New Roman" w:hAnsi="Times New Roman"/>
                <w:sz w:val="24"/>
                <w:lang w:val="fr-CA"/>
              </w:rPr>
            </w:pPr>
            <w:r w:rsidRPr="00080BC3">
              <w:rPr>
                <w:lang w:val="fr-CA"/>
              </w:rPr>
              <w:t>Glass Bottle</w:t>
            </w:r>
          </w:p>
        </w:tc>
        <w:tc>
          <w:tcPr>
            <w:tcW w:w="3704"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080BC3" w:rsidR="00080BC3" w:rsidP="00080BC3" w:rsidRDefault="00080BC3" w14:paraId="15F3FC4D" w14:textId="77777777">
            <w:pPr>
              <w:rPr>
                <w:rFonts w:ascii="Times New Roman" w:hAnsi="Times New Roman" w:eastAsia="Times New Roman"/>
                <w:sz w:val="24"/>
                <w:lang w:val="fr-CA"/>
              </w:rPr>
            </w:pPr>
          </w:p>
        </w:tc>
        <w:tc>
          <w:tcPr>
            <w:tcW w:w="370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080BC3" w:rsidR="00080BC3" w:rsidP="00080BC3" w:rsidRDefault="00080BC3" w14:paraId="4C22D596" w14:textId="77777777">
            <w:pPr>
              <w:rPr>
                <w:rFonts w:ascii="Times New Roman" w:hAnsi="Times New Roman" w:eastAsia="Times New Roman"/>
                <w:sz w:val="24"/>
                <w:lang w:val="fr-CA"/>
              </w:rPr>
            </w:pPr>
          </w:p>
        </w:tc>
      </w:tr>
    </w:tbl>
    <w:p w:rsidR="00E10B06" w:rsidP="00E10B06" w:rsidRDefault="00E10B06" w14:paraId="161C3160" w14:textId="77777777">
      <w:pPr>
        <w:pStyle w:val="Consigne-tapes"/>
      </w:pPr>
      <w:r>
        <w:t>ANNEXE 2 – QUESTIONS</w:t>
      </w:r>
    </w:p>
    <w:p w:rsidRPr="00DF276D" w:rsidR="00E10B06" w:rsidP="00E10B06" w:rsidRDefault="00E10B06" w14:paraId="529EE200" w14:textId="5F525E25">
      <w:pPr>
        <w:rPr>
          <w:lang w:val="en-CA"/>
        </w:rPr>
      </w:pPr>
      <w:r w:rsidRPr="00DF276D">
        <w:rPr>
          <w:lang w:val="en-CA"/>
        </w:rPr>
        <w:t>When did Earth Day start?</w:t>
      </w:r>
    </w:p>
    <w:p w:rsidRPr="00DF276D" w:rsidR="00E10B06" w:rsidP="00E10B06" w:rsidRDefault="00E10B06" w14:paraId="6BD6F98B" w14:textId="77777777">
      <w:pPr>
        <w:rPr>
          <w:lang w:val="en-CA"/>
        </w:rPr>
      </w:pPr>
    </w:p>
    <w:p w:rsidRPr="00DF276D" w:rsidR="00E10B06" w:rsidP="00E10B06" w:rsidRDefault="00E10B06" w14:paraId="345107B2" w14:textId="77777777">
      <w:pPr>
        <w:rPr>
          <w:lang w:val="en-CA"/>
        </w:rPr>
      </w:pPr>
      <w:r w:rsidRPr="00DF276D">
        <w:rPr>
          <w:lang w:val="en-CA"/>
        </w:rPr>
        <w:t>________________________________________________________________</w:t>
      </w:r>
    </w:p>
    <w:p w:rsidRPr="00DF276D" w:rsidR="00861B9C" w:rsidP="00E10B06" w:rsidRDefault="00861B9C" w14:paraId="2BB3F3FF" w14:textId="77777777">
      <w:pPr>
        <w:rPr>
          <w:lang w:val="en-CA"/>
        </w:rPr>
      </w:pPr>
    </w:p>
    <w:p w:rsidRPr="00DF276D" w:rsidR="00E10B06" w:rsidP="00E10B06" w:rsidRDefault="00E10B06" w14:paraId="23A10E82" w14:textId="76712855">
      <w:pPr>
        <w:rPr>
          <w:lang w:val="en-CA"/>
        </w:rPr>
      </w:pPr>
      <w:r w:rsidRPr="00DF276D">
        <w:rPr>
          <w:lang w:val="en-CA"/>
        </w:rPr>
        <w:t>What is the purpose of Earth Day?</w:t>
      </w:r>
    </w:p>
    <w:p w:rsidRPr="00DF276D" w:rsidR="00E10B06" w:rsidP="00E10B06" w:rsidRDefault="00E10B06" w14:paraId="23F2B080" w14:textId="77777777">
      <w:pPr>
        <w:rPr>
          <w:lang w:val="en-CA"/>
        </w:rPr>
      </w:pPr>
    </w:p>
    <w:p w:rsidRPr="00DF276D" w:rsidR="00E10B06" w:rsidP="00E10B06" w:rsidRDefault="00E10B06" w14:paraId="74B658B5" w14:textId="77777777">
      <w:pPr>
        <w:rPr>
          <w:lang w:val="en-CA"/>
        </w:rPr>
      </w:pPr>
      <w:r w:rsidRPr="00DF276D">
        <w:rPr>
          <w:lang w:val="en-CA"/>
        </w:rPr>
        <w:t>________________________________________________________________</w:t>
      </w:r>
    </w:p>
    <w:p w:rsidRPr="00DF276D" w:rsidR="00861B9C" w:rsidP="00E10B06" w:rsidRDefault="00861B9C" w14:paraId="16154A5D" w14:textId="77777777">
      <w:pPr>
        <w:rPr>
          <w:lang w:val="en-CA"/>
        </w:rPr>
      </w:pPr>
    </w:p>
    <w:p w:rsidRPr="00DF276D" w:rsidR="00E10B06" w:rsidP="00E10B06" w:rsidRDefault="00E10B06" w14:paraId="1275FC89" w14:textId="24B5E0F3">
      <w:pPr>
        <w:rPr>
          <w:lang w:val="en-CA"/>
        </w:rPr>
      </w:pPr>
      <w:r w:rsidRPr="00DF276D">
        <w:rPr>
          <w:lang w:val="en-CA"/>
        </w:rPr>
        <w:t>Give an example of what you can do to help the Earth and make a difference.</w:t>
      </w:r>
    </w:p>
    <w:p w:rsidRPr="00DF276D" w:rsidR="00E10B06" w:rsidP="00E10B06" w:rsidRDefault="00E10B06" w14:paraId="6B01A371" w14:textId="77777777">
      <w:pPr>
        <w:rPr>
          <w:lang w:val="en-CA"/>
        </w:rPr>
      </w:pPr>
    </w:p>
    <w:p w:rsidRPr="00DF276D" w:rsidR="00E10B06" w:rsidP="00E10B06" w:rsidRDefault="00E10B06" w14:paraId="5365D315" w14:textId="77777777">
      <w:pPr>
        <w:rPr>
          <w:lang w:val="en-CA"/>
        </w:rPr>
      </w:pPr>
      <w:r w:rsidRPr="00DF276D">
        <w:rPr>
          <w:lang w:val="en-CA"/>
        </w:rPr>
        <w:t>________________________________________________________________</w:t>
      </w:r>
    </w:p>
    <w:p w:rsidRPr="00DF276D" w:rsidR="00861B9C" w:rsidP="00E10B06" w:rsidRDefault="00861B9C" w14:paraId="4F26AF42" w14:textId="77777777">
      <w:pPr>
        <w:rPr>
          <w:lang w:val="en-CA"/>
        </w:rPr>
      </w:pPr>
    </w:p>
    <w:p w:rsidRPr="00DF276D" w:rsidR="00861B9C" w:rsidP="00E10B06" w:rsidRDefault="00E10B06" w14:paraId="0CDBE802" w14:textId="02D4C040">
      <w:pPr>
        <w:rPr>
          <w:lang w:val="en-CA"/>
        </w:rPr>
      </w:pPr>
      <w:r w:rsidRPr="00DF276D">
        <w:rPr>
          <w:lang w:val="en-CA"/>
        </w:rPr>
        <w:t>Identify 2 environmental problems with plastic bags.</w:t>
      </w:r>
    </w:p>
    <w:p w:rsidRPr="00DF276D" w:rsidR="00E10B06" w:rsidP="00E10B06" w:rsidRDefault="00E10B06" w14:paraId="39B4E3F4" w14:textId="77777777">
      <w:pPr>
        <w:rPr>
          <w:lang w:val="en-CA"/>
        </w:rPr>
      </w:pPr>
    </w:p>
    <w:p w:rsidRPr="00DF276D" w:rsidR="00E10B06" w:rsidP="00E10B06" w:rsidRDefault="00E10B06" w14:paraId="674DDB10" w14:textId="77777777">
      <w:pPr>
        <w:rPr>
          <w:lang w:val="en-CA"/>
        </w:rPr>
      </w:pPr>
      <w:r w:rsidRPr="00DF276D">
        <w:rPr>
          <w:lang w:val="en-CA"/>
        </w:rPr>
        <w:t>________________________________________________________________</w:t>
      </w:r>
    </w:p>
    <w:p w:rsidRPr="00DF276D" w:rsidR="00E10B06" w:rsidP="00E10B06" w:rsidRDefault="00E10B06" w14:paraId="7F733665" w14:textId="77777777">
      <w:pPr>
        <w:rPr>
          <w:lang w:val="en-CA"/>
        </w:rPr>
      </w:pPr>
    </w:p>
    <w:p w:rsidRPr="00DF276D" w:rsidR="00936D23" w:rsidP="00E10B06" w:rsidRDefault="00E10B06" w14:paraId="335FCCE9" w14:textId="720D333A">
      <w:pPr>
        <w:rPr>
          <w:lang w:val="en-CA"/>
        </w:rPr>
      </w:pPr>
      <w:r w:rsidRPr="00DF276D">
        <w:rPr>
          <w:lang w:val="en-CA"/>
        </w:rPr>
        <w:t>________________________________________________________________</w:t>
      </w:r>
    </w:p>
    <w:p w:rsidRPr="00DF276D" w:rsidR="00E10B06" w:rsidP="00E10B06" w:rsidRDefault="00E10B06" w14:paraId="732ACA04" w14:textId="77777777">
      <w:pPr>
        <w:rPr>
          <w:lang w:val="en-CA"/>
        </w:rPr>
      </w:pPr>
    </w:p>
    <w:p w:rsidRPr="00DF276D" w:rsidR="00E10B06" w:rsidP="00E10B06" w:rsidRDefault="00E10B06" w14:paraId="0A0A163F" w14:textId="77777777">
      <w:pPr>
        <w:rPr>
          <w:lang w:val="en-CA"/>
        </w:rPr>
      </w:pPr>
    </w:p>
    <w:p w:rsidRPr="00DF276D" w:rsidR="00936D23" w:rsidP="00E871B7" w:rsidRDefault="00936D23" w14:paraId="2E172F2F" w14:textId="332E9506">
      <w:pPr>
        <w:rPr>
          <w:lang w:val="en-CA"/>
        </w:rPr>
        <w:sectPr w:rsidRPr="00DF276D" w:rsidR="00936D23" w:rsidSect="00B028EC">
          <w:pgSz w:w="12240" w:h="15840" w:orient="portrait"/>
          <w:pgMar w:top="1170" w:right="1080" w:bottom="1440" w:left="1080" w:header="615" w:footer="706" w:gutter="0"/>
          <w:cols w:space="708"/>
          <w:docGrid w:linePitch="360"/>
        </w:sectPr>
      </w:pPr>
    </w:p>
    <w:p w:rsidRPr="00DF276D" w:rsidR="002A1530" w:rsidP="002A1530" w:rsidRDefault="002A1530" w14:paraId="5475AB47" w14:textId="77777777">
      <w:pPr>
        <w:pStyle w:val="Matire-Premirepage"/>
        <w:rPr>
          <w:lang w:val="en-CA"/>
        </w:rPr>
      </w:pPr>
      <w:r w:rsidRPr="00DF276D">
        <w:rPr>
          <w:lang w:val="en-CA"/>
        </w:rPr>
        <w:lastRenderedPageBreak/>
        <w:t>Anglais, langue seconde</w:t>
      </w:r>
    </w:p>
    <w:p w:rsidRPr="00DF276D" w:rsidR="002A1530" w:rsidP="006C3C45" w:rsidRDefault="002A1530" w14:paraId="3E33E0D4" w14:textId="77777777">
      <w:pPr>
        <w:pStyle w:val="Matire-Premirepage"/>
        <w:rPr>
          <w:lang w:val="en-CA"/>
        </w:rPr>
      </w:pPr>
    </w:p>
    <w:p w:rsidR="009C701C" w:rsidP="009C701C" w:rsidRDefault="009C701C" w14:paraId="488F8FB2" w14:textId="77777777">
      <w:pPr>
        <w:spacing w:after="160"/>
        <w:rPr>
          <w:rFonts w:eastAsia="Times New Roman" w:cs="Arial"/>
          <w:b/>
          <w:color w:val="002060"/>
          <w:szCs w:val="22"/>
          <w:lang w:val="en-CA"/>
        </w:rPr>
      </w:pPr>
    </w:p>
    <w:p w:rsidR="009C701C" w:rsidP="009C701C" w:rsidRDefault="009C701C" w14:paraId="7B2EAC9A" w14:textId="77777777">
      <w:pPr>
        <w:spacing w:after="160"/>
        <w:rPr>
          <w:rFonts w:eastAsia="Times New Roman" w:cs="Arial"/>
          <w:b/>
          <w:color w:val="002060"/>
          <w:szCs w:val="22"/>
          <w:lang w:val="en-CA"/>
        </w:rPr>
      </w:pPr>
    </w:p>
    <w:p w:rsidRPr="009C701C" w:rsidR="009C701C" w:rsidP="009C701C" w:rsidRDefault="009C701C" w14:paraId="7752652F" w14:textId="46886F9D">
      <w:pPr>
        <w:spacing w:after="160"/>
        <w:rPr>
          <w:rFonts w:eastAsia="Times New Roman" w:cs="Arial"/>
          <w:b/>
          <w:color w:val="002060"/>
          <w:szCs w:val="22"/>
          <w:lang w:val="en-CA"/>
        </w:rPr>
      </w:pPr>
      <w:r w:rsidRPr="009C701C">
        <w:rPr>
          <w:rFonts w:eastAsia="Times New Roman" w:cs="Arial"/>
          <w:b/>
          <w:color w:val="002060"/>
          <w:szCs w:val="22"/>
          <w:lang w:val="en-CA"/>
        </w:rPr>
        <w:t>ANNEXE 3 – SURVEY</w:t>
      </w:r>
    </w:p>
    <w:p w:rsidRPr="009C701C" w:rsidR="009C701C" w:rsidP="009C701C" w:rsidRDefault="009C701C" w14:paraId="2F00B65C" w14:textId="77777777">
      <w:pPr>
        <w:rPr>
          <w:lang w:val="en-CA"/>
        </w:rPr>
      </w:pPr>
      <w:r w:rsidRPr="009C701C">
        <w:rPr>
          <w:lang w:val="en-CA"/>
        </w:rPr>
        <w:t>Use the functional language below to help you survey your family.</w:t>
      </w:r>
    </w:p>
    <w:p w:rsidRPr="009C701C" w:rsidR="009C701C" w:rsidP="009C701C" w:rsidRDefault="009C701C" w14:paraId="4960ABAE" w14:textId="77777777">
      <w:pPr>
        <w:rPr>
          <w:rFonts w:ascii="Times New Roman" w:hAnsi="Times New Roman" w:eastAsia="Times New Roman"/>
          <w:sz w:val="24"/>
          <w:lang w:val="en-CA"/>
        </w:rPr>
      </w:pPr>
    </w:p>
    <w:p w:rsidRPr="009C701C" w:rsidR="009C701C" w:rsidP="009C701C" w:rsidRDefault="009C701C" w14:paraId="1CA71E43" w14:textId="77777777">
      <w:pPr>
        <w:pStyle w:val="Consigne-Texte"/>
        <w:rPr>
          <w:lang w:val="en-CA"/>
        </w:rPr>
      </w:pPr>
      <w:r w:rsidRPr="009C701C">
        <w:rPr>
          <w:lang w:val="en-CA"/>
        </w:rPr>
        <w:t>How often do you __________________________?</w:t>
      </w:r>
    </w:p>
    <w:p w:rsidRPr="009C701C" w:rsidR="009C701C" w:rsidP="009C701C" w:rsidRDefault="009C701C" w14:paraId="5240A0F8" w14:textId="77777777">
      <w:pPr>
        <w:pStyle w:val="Consigne-Texte"/>
        <w:rPr>
          <w:i/>
          <w:lang w:val="en-CA"/>
        </w:rPr>
      </w:pPr>
      <w:r w:rsidRPr="009C701C">
        <w:rPr>
          <w:i/>
          <w:lang w:val="en-CA"/>
        </w:rPr>
        <w:t xml:space="preserve">E.g.: How often do you </w:t>
      </w:r>
      <w:r w:rsidRPr="009C701C">
        <w:rPr>
          <w:i/>
          <w:u w:val="single"/>
          <w:lang w:val="en-CA"/>
        </w:rPr>
        <w:t>use a reusable water bottle</w:t>
      </w:r>
      <w:r w:rsidRPr="009C701C">
        <w:rPr>
          <w:i/>
          <w:lang w:val="en-CA"/>
        </w:rPr>
        <w:t>?</w:t>
      </w:r>
    </w:p>
    <w:p w:rsidRPr="009C701C" w:rsidR="009C701C" w:rsidP="009C701C" w:rsidRDefault="009C701C" w14:paraId="146C1F84" w14:textId="77777777">
      <w:pPr>
        <w:pStyle w:val="Consigne-Texte"/>
        <w:rPr>
          <w:lang w:val="en-CA"/>
        </w:rPr>
      </w:pPr>
      <w:r w:rsidRPr="009C701C">
        <w:rPr>
          <w:lang w:val="en-CA"/>
        </w:rPr>
        <w:t>Always, sometimes, rarely or never</w:t>
      </w:r>
    </w:p>
    <w:p w:rsidRPr="009C701C" w:rsidR="009C701C" w:rsidP="009C701C" w:rsidRDefault="009C701C" w14:paraId="1301C121" w14:textId="77777777">
      <w:pPr>
        <w:spacing w:after="160"/>
        <w:textAlignment w:val="baseline"/>
        <w:rPr>
          <w:rFonts w:eastAsia="Times New Roman" w:cs="Arial"/>
          <w:color w:val="000000"/>
          <w:szCs w:val="22"/>
          <w:lang w:val="en-CA"/>
        </w:rPr>
      </w:pP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4820"/>
        <w:gridCol w:w="1176"/>
        <w:gridCol w:w="1177"/>
        <w:gridCol w:w="1176"/>
        <w:gridCol w:w="1177"/>
      </w:tblGrid>
      <w:tr w:rsidRPr="009C701C" w:rsidR="009C701C" w:rsidTr="009C701C" w14:paraId="57C9068C" w14:textId="77777777">
        <w:trPr>
          <w:trHeight w:val="480"/>
          <w:jc w:val="center"/>
        </w:trPr>
        <w:tc>
          <w:tcPr>
            <w:tcW w:w="4820" w:type="dxa"/>
            <w:tcBorders>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455ACEFA" w14:textId="77777777">
            <w:pPr>
              <w:rPr>
                <w:rFonts w:ascii="Times New Roman" w:hAnsi="Times New Roman" w:eastAsia="Times New Roman"/>
                <w:sz w:val="24"/>
                <w:lang w:val="en-CA"/>
              </w:rPr>
            </w:pPr>
          </w:p>
        </w:tc>
        <w:tc>
          <w:tcPr>
            <w:tcW w:w="1176" w:type="dxa"/>
            <w:tcBorders>
              <w:top w:val="single" w:color="000000" w:sz="8" w:space="0"/>
              <w:left w:val="single" w:color="000000" w:sz="8" w:space="0"/>
              <w:bottom w:val="single" w:color="000000" w:sz="8" w:space="0"/>
              <w:right w:val="single" w:color="000000" w:sz="8" w:space="0"/>
            </w:tcBorders>
            <w:shd w:val="clear" w:color="auto" w:fill="D9D9D9" w:themeFill="background1" w:themeFillShade="D9"/>
            <w:tcMar>
              <w:top w:w="100" w:type="dxa"/>
              <w:left w:w="100" w:type="dxa"/>
              <w:bottom w:w="100" w:type="dxa"/>
              <w:right w:w="100" w:type="dxa"/>
            </w:tcMar>
            <w:vAlign w:val="center"/>
            <w:hideMark/>
          </w:tcPr>
          <w:p w:rsidRPr="009C701C" w:rsidR="009C701C" w:rsidP="009C701C" w:rsidRDefault="009C701C" w14:paraId="47C32B4E" w14:textId="77777777">
            <w:pPr>
              <w:jc w:val="center"/>
              <w:rPr>
                <w:rFonts w:ascii="Times New Roman" w:hAnsi="Times New Roman" w:eastAsia="Times New Roman"/>
                <w:sz w:val="19"/>
                <w:szCs w:val="19"/>
                <w:lang w:val="fr-CA"/>
              </w:rPr>
            </w:pPr>
            <w:r w:rsidRPr="009C701C">
              <w:rPr>
                <w:rFonts w:eastAsia="Times New Roman" w:cs="Arial"/>
                <w:color w:val="000000"/>
                <w:sz w:val="19"/>
                <w:szCs w:val="19"/>
                <w:lang w:val="fr-CA"/>
              </w:rPr>
              <w:t>Always</w:t>
            </w:r>
          </w:p>
        </w:tc>
        <w:tc>
          <w:tcPr>
            <w:tcW w:w="1177" w:type="dxa"/>
            <w:tcBorders>
              <w:top w:val="single" w:color="000000" w:sz="8" w:space="0"/>
              <w:left w:val="single" w:color="000000" w:sz="8" w:space="0"/>
              <w:bottom w:val="single" w:color="000000" w:sz="8" w:space="0"/>
              <w:right w:val="single" w:color="000000" w:sz="8" w:space="0"/>
            </w:tcBorders>
            <w:shd w:val="clear" w:color="auto" w:fill="D9D9D9" w:themeFill="background1" w:themeFillShade="D9"/>
            <w:tcMar>
              <w:top w:w="100" w:type="dxa"/>
              <w:left w:w="100" w:type="dxa"/>
              <w:bottom w:w="100" w:type="dxa"/>
              <w:right w:w="100" w:type="dxa"/>
            </w:tcMar>
            <w:vAlign w:val="center"/>
            <w:hideMark/>
          </w:tcPr>
          <w:p w:rsidRPr="009C701C" w:rsidR="009C701C" w:rsidP="009C701C" w:rsidRDefault="009C701C" w14:paraId="25612B0D" w14:textId="77777777">
            <w:pPr>
              <w:jc w:val="center"/>
              <w:rPr>
                <w:rFonts w:ascii="Times New Roman" w:hAnsi="Times New Roman" w:eastAsia="Times New Roman"/>
                <w:sz w:val="19"/>
                <w:szCs w:val="19"/>
                <w:lang w:val="fr-CA"/>
              </w:rPr>
            </w:pPr>
            <w:r w:rsidRPr="009C701C">
              <w:rPr>
                <w:rFonts w:eastAsia="Times New Roman" w:cs="Arial"/>
                <w:color w:val="000000"/>
                <w:sz w:val="19"/>
                <w:szCs w:val="19"/>
                <w:lang w:val="fr-CA"/>
              </w:rPr>
              <w:t>Sometimes</w:t>
            </w:r>
          </w:p>
        </w:tc>
        <w:tc>
          <w:tcPr>
            <w:tcW w:w="1176" w:type="dxa"/>
            <w:tcBorders>
              <w:top w:val="single" w:color="000000" w:sz="8" w:space="0"/>
              <w:left w:val="single" w:color="000000" w:sz="8" w:space="0"/>
              <w:bottom w:val="single" w:color="000000" w:sz="8" w:space="0"/>
              <w:right w:val="single" w:color="000000" w:sz="8" w:space="0"/>
            </w:tcBorders>
            <w:shd w:val="clear" w:color="auto" w:fill="D9D9D9" w:themeFill="background1" w:themeFillShade="D9"/>
            <w:tcMar>
              <w:top w:w="100" w:type="dxa"/>
              <w:left w:w="100" w:type="dxa"/>
              <w:bottom w:w="100" w:type="dxa"/>
              <w:right w:w="100" w:type="dxa"/>
            </w:tcMar>
            <w:vAlign w:val="center"/>
            <w:hideMark/>
          </w:tcPr>
          <w:p w:rsidRPr="009C701C" w:rsidR="009C701C" w:rsidP="009C701C" w:rsidRDefault="009C701C" w14:paraId="1BBD51CA" w14:textId="77777777">
            <w:pPr>
              <w:jc w:val="center"/>
              <w:rPr>
                <w:rFonts w:ascii="Times New Roman" w:hAnsi="Times New Roman" w:eastAsia="Times New Roman"/>
                <w:sz w:val="19"/>
                <w:szCs w:val="19"/>
                <w:lang w:val="fr-CA"/>
              </w:rPr>
            </w:pPr>
            <w:r w:rsidRPr="009C701C">
              <w:rPr>
                <w:rFonts w:eastAsia="Times New Roman" w:cs="Arial"/>
                <w:color w:val="000000"/>
                <w:sz w:val="19"/>
                <w:szCs w:val="19"/>
                <w:lang w:val="fr-CA"/>
              </w:rPr>
              <w:t>Rarely</w:t>
            </w:r>
          </w:p>
        </w:tc>
        <w:tc>
          <w:tcPr>
            <w:tcW w:w="1177" w:type="dxa"/>
            <w:tcBorders>
              <w:top w:val="single" w:color="000000" w:sz="8" w:space="0"/>
              <w:left w:val="single" w:color="000000" w:sz="8" w:space="0"/>
              <w:bottom w:val="single" w:color="000000" w:sz="8" w:space="0"/>
              <w:right w:val="single" w:color="000000" w:sz="8" w:space="0"/>
            </w:tcBorders>
            <w:shd w:val="clear" w:color="auto" w:fill="D9D9D9" w:themeFill="background1" w:themeFillShade="D9"/>
            <w:tcMar>
              <w:top w:w="100" w:type="dxa"/>
              <w:left w:w="100" w:type="dxa"/>
              <w:bottom w:w="100" w:type="dxa"/>
              <w:right w:w="100" w:type="dxa"/>
            </w:tcMar>
            <w:vAlign w:val="center"/>
            <w:hideMark/>
          </w:tcPr>
          <w:p w:rsidRPr="009C701C" w:rsidR="009C701C" w:rsidP="009C701C" w:rsidRDefault="009C701C" w14:paraId="48F77179" w14:textId="77777777">
            <w:pPr>
              <w:jc w:val="center"/>
              <w:rPr>
                <w:rFonts w:ascii="Times New Roman" w:hAnsi="Times New Roman" w:eastAsia="Times New Roman"/>
                <w:sz w:val="19"/>
                <w:szCs w:val="19"/>
                <w:lang w:val="fr-CA"/>
              </w:rPr>
            </w:pPr>
            <w:r w:rsidRPr="009C701C">
              <w:rPr>
                <w:rFonts w:eastAsia="Times New Roman" w:cs="Arial"/>
                <w:color w:val="000000"/>
                <w:sz w:val="19"/>
                <w:szCs w:val="19"/>
                <w:lang w:val="fr-CA"/>
              </w:rPr>
              <w:t>Never</w:t>
            </w:r>
          </w:p>
        </w:tc>
      </w:tr>
      <w:tr w:rsidRPr="00853236" w:rsidR="009C701C" w:rsidTr="009C701C" w14:paraId="4B281F89" w14:textId="77777777">
        <w:trPr>
          <w:trHeight w:val="257"/>
          <w:jc w:val="center"/>
        </w:trPr>
        <w:tc>
          <w:tcPr>
            <w:tcW w:w="48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560D0FA9" w14:textId="77777777">
            <w:pPr>
              <w:rPr>
                <w:rFonts w:ascii="Times New Roman" w:hAnsi="Times New Roman"/>
                <w:sz w:val="24"/>
                <w:lang w:val="en-CA"/>
              </w:rPr>
            </w:pPr>
            <w:r w:rsidRPr="009C701C">
              <w:rPr>
                <w:shd w:val="clear" w:color="auto" w:fill="FFFFFF"/>
                <w:lang w:val="en-CA"/>
              </w:rPr>
              <w:t>Turn off lights when you leave the room</w:t>
            </w:r>
          </w:p>
        </w:tc>
        <w:tc>
          <w:tcPr>
            <w:tcW w:w="117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4E1EA853" w14:textId="77777777">
            <w:pPr>
              <w:rPr>
                <w:rFonts w:ascii="Times New Roman" w:hAnsi="Times New Roman"/>
                <w:sz w:val="24"/>
                <w:lang w:val="en-CA"/>
              </w:rPr>
            </w:pPr>
          </w:p>
        </w:tc>
        <w:tc>
          <w:tcPr>
            <w:tcW w:w="117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092C6181" w14:textId="77777777">
            <w:pPr>
              <w:rPr>
                <w:rFonts w:ascii="Times New Roman" w:hAnsi="Times New Roman"/>
                <w:sz w:val="24"/>
                <w:lang w:val="en-CA"/>
              </w:rPr>
            </w:pPr>
          </w:p>
        </w:tc>
        <w:tc>
          <w:tcPr>
            <w:tcW w:w="117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06A5542E" w14:textId="77777777">
            <w:pPr>
              <w:rPr>
                <w:rFonts w:ascii="Times New Roman" w:hAnsi="Times New Roman"/>
                <w:sz w:val="24"/>
                <w:lang w:val="en-CA"/>
              </w:rPr>
            </w:pPr>
          </w:p>
        </w:tc>
        <w:tc>
          <w:tcPr>
            <w:tcW w:w="117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0F9B12AD" w14:textId="77777777">
            <w:pPr>
              <w:rPr>
                <w:rFonts w:ascii="Times New Roman" w:hAnsi="Times New Roman"/>
                <w:sz w:val="24"/>
                <w:lang w:val="en-CA"/>
              </w:rPr>
            </w:pPr>
          </w:p>
        </w:tc>
      </w:tr>
      <w:tr w:rsidRPr="00853236" w:rsidR="009C701C" w:rsidTr="009C701C" w14:paraId="0A95841D" w14:textId="77777777">
        <w:trPr>
          <w:trHeight w:val="194"/>
          <w:jc w:val="center"/>
        </w:trPr>
        <w:tc>
          <w:tcPr>
            <w:tcW w:w="48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5D4E9672" w14:textId="77777777">
            <w:pPr>
              <w:rPr>
                <w:rFonts w:ascii="Times New Roman" w:hAnsi="Times New Roman"/>
                <w:sz w:val="24"/>
                <w:lang w:val="en-CA"/>
              </w:rPr>
            </w:pPr>
            <w:r w:rsidRPr="009C701C">
              <w:rPr>
                <w:shd w:val="clear" w:color="auto" w:fill="FFFFFF"/>
                <w:lang w:val="en-CA"/>
              </w:rPr>
              <w:t>Use a reusable water bottle</w:t>
            </w:r>
          </w:p>
        </w:tc>
        <w:tc>
          <w:tcPr>
            <w:tcW w:w="117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2AEE7ECA" w14:textId="77777777">
            <w:pPr>
              <w:rPr>
                <w:rFonts w:ascii="Times New Roman" w:hAnsi="Times New Roman"/>
                <w:sz w:val="24"/>
                <w:lang w:val="en-CA"/>
              </w:rPr>
            </w:pPr>
          </w:p>
        </w:tc>
        <w:tc>
          <w:tcPr>
            <w:tcW w:w="117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1A82CA07" w14:textId="77777777">
            <w:pPr>
              <w:rPr>
                <w:rFonts w:ascii="Times New Roman" w:hAnsi="Times New Roman"/>
                <w:sz w:val="24"/>
                <w:lang w:val="en-CA"/>
              </w:rPr>
            </w:pPr>
          </w:p>
        </w:tc>
        <w:tc>
          <w:tcPr>
            <w:tcW w:w="117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268D1C53" w14:textId="77777777">
            <w:pPr>
              <w:rPr>
                <w:rFonts w:ascii="Times New Roman" w:hAnsi="Times New Roman"/>
                <w:sz w:val="24"/>
                <w:lang w:val="en-CA"/>
              </w:rPr>
            </w:pPr>
          </w:p>
        </w:tc>
        <w:tc>
          <w:tcPr>
            <w:tcW w:w="117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0E847552" w14:textId="77777777">
            <w:pPr>
              <w:rPr>
                <w:rFonts w:ascii="Times New Roman" w:hAnsi="Times New Roman"/>
                <w:sz w:val="24"/>
                <w:lang w:val="en-CA"/>
              </w:rPr>
            </w:pPr>
          </w:p>
        </w:tc>
      </w:tr>
      <w:tr w:rsidRPr="00853236" w:rsidR="009C701C" w:rsidTr="009C701C" w14:paraId="74AA28EE" w14:textId="77777777">
        <w:trPr>
          <w:trHeight w:val="258"/>
          <w:jc w:val="center"/>
        </w:trPr>
        <w:tc>
          <w:tcPr>
            <w:tcW w:w="48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24F9FE4A" w14:textId="77777777">
            <w:pPr>
              <w:rPr>
                <w:rFonts w:ascii="Times New Roman" w:hAnsi="Times New Roman"/>
                <w:sz w:val="24"/>
                <w:lang w:val="en-CA"/>
              </w:rPr>
            </w:pPr>
            <w:r w:rsidRPr="009C701C">
              <w:rPr>
                <w:shd w:val="clear" w:color="auto" w:fill="FFFFFF"/>
                <w:lang w:val="en-CA"/>
              </w:rPr>
              <w:t>Walk or ride your bike</w:t>
            </w:r>
          </w:p>
        </w:tc>
        <w:tc>
          <w:tcPr>
            <w:tcW w:w="117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259D27BD" w14:textId="77777777">
            <w:pPr>
              <w:rPr>
                <w:rFonts w:ascii="Times New Roman" w:hAnsi="Times New Roman"/>
                <w:sz w:val="24"/>
                <w:lang w:val="en-CA"/>
              </w:rPr>
            </w:pPr>
          </w:p>
        </w:tc>
        <w:tc>
          <w:tcPr>
            <w:tcW w:w="117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190A42BF" w14:textId="77777777">
            <w:pPr>
              <w:rPr>
                <w:rFonts w:ascii="Times New Roman" w:hAnsi="Times New Roman"/>
                <w:sz w:val="24"/>
                <w:lang w:val="en-CA"/>
              </w:rPr>
            </w:pPr>
          </w:p>
        </w:tc>
        <w:tc>
          <w:tcPr>
            <w:tcW w:w="117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39AF5EFF" w14:textId="77777777">
            <w:pPr>
              <w:rPr>
                <w:rFonts w:ascii="Times New Roman" w:hAnsi="Times New Roman"/>
                <w:sz w:val="24"/>
                <w:lang w:val="en-CA"/>
              </w:rPr>
            </w:pPr>
          </w:p>
        </w:tc>
        <w:tc>
          <w:tcPr>
            <w:tcW w:w="117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17DC2CAA" w14:textId="77777777">
            <w:pPr>
              <w:rPr>
                <w:rFonts w:ascii="Times New Roman" w:hAnsi="Times New Roman"/>
                <w:sz w:val="24"/>
                <w:lang w:val="en-CA"/>
              </w:rPr>
            </w:pPr>
          </w:p>
        </w:tc>
      </w:tr>
      <w:tr w:rsidRPr="009C701C" w:rsidR="009C701C" w:rsidTr="009C701C" w14:paraId="2F0C7D3A" w14:textId="77777777">
        <w:trPr>
          <w:trHeight w:val="480"/>
          <w:jc w:val="center"/>
        </w:trPr>
        <w:tc>
          <w:tcPr>
            <w:tcW w:w="48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3EF134FD" w14:textId="77777777">
            <w:pPr>
              <w:rPr>
                <w:rFonts w:ascii="Times New Roman" w:hAnsi="Times New Roman"/>
                <w:sz w:val="24"/>
                <w:lang w:val="fr-CA"/>
              </w:rPr>
            </w:pPr>
            <w:r w:rsidRPr="009C701C">
              <w:rPr>
                <w:shd w:val="clear" w:color="auto" w:fill="FFFFFF"/>
                <w:lang w:val="fr-CA"/>
              </w:rPr>
              <w:t>Reuse scrap paper</w:t>
            </w:r>
          </w:p>
        </w:tc>
        <w:tc>
          <w:tcPr>
            <w:tcW w:w="117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468A9192" w14:textId="77777777">
            <w:pPr>
              <w:rPr>
                <w:rFonts w:ascii="Times New Roman" w:hAnsi="Times New Roman"/>
                <w:sz w:val="24"/>
                <w:lang w:val="fr-CA"/>
              </w:rPr>
            </w:pPr>
          </w:p>
        </w:tc>
        <w:tc>
          <w:tcPr>
            <w:tcW w:w="117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4CFF68B4" w14:textId="77777777">
            <w:pPr>
              <w:rPr>
                <w:rFonts w:ascii="Times New Roman" w:hAnsi="Times New Roman"/>
                <w:sz w:val="24"/>
                <w:lang w:val="fr-CA"/>
              </w:rPr>
            </w:pPr>
          </w:p>
        </w:tc>
        <w:tc>
          <w:tcPr>
            <w:tcW w:w="117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7D6092FC" w14:textId="77777777">
            <w:pPr>
              <w:rPr>
                <w:rFonts w:ascii="Times New Roman" w:hAnsi="Times New Roman"/>
                <w:sz w:val="24"/>
                <w:lang w:val="fr-CA"/>
              </w:rPr>
            </w:pPr>
          </w:p>
        </w:tc>
        <w:tc>
          <w:tcPr>
            <w:tcW w:w="117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7CF3C654" w14:textId="77777777">
            <w:pPr>
              <w:rPr>
                <w:rFonts w:ascii="Times New Roman" w:hAnsi="Times New Roman"/>
                <w:sz w:val="24"/>
                <w:lang w:val="fr-CA"/>
              </w:rPr>
            </w:pPr>
          </w:p>
        </w:tc>
      </w:tr>
      <w:tr w:rsidRPr="00853236" w:rsidR="009C701C" w:rsidTr="009C701C" w14:paraId="37C4B1AD" w14:textId="77777777">
        <w:trPr>
          <w:trHeight w:val="480"/>
          <w:jc w:val="center"/>
        </w:trPr>
        <w:tc>
          <w:tcPr>
            <w:tcW w:w="48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0D2CE587" w14:textId="77777777">
            <w:pPr>
              <w:rPr>
                <w:rFonts w:ascii="Times New Roman" w:hAnsi="Times New Roman"/>
                <w:sz w:val="24"/>
                <w:lang w:val="en-CA"/>
              </w:rPr>
            </w:pPr>
            <w:r w:rsidRPr="009C701C">
              <w:rPr>
                <w:shd w:val="clear" w:color="auto" w:fill="FFFFFF"/>
                <w:lang w:val="en-CA"/>
              </w:rPr>
              <w:t>Search for used or free items (before buying new ones)</w:t>
            </w:r>
          </w:p>
        </w:tc>
        <w:tc>
          <w:tcPr>
            <w:tcW w:w="117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0E6E1C26" w14:textId="77777777">
            <w:pPr>
              <w:rPr>
                <w:rFonts w:ascii="Times New Roman" w:hAnsi="Times New Roman"/>
                <w:sz w:val="24"/>
                <w:lang w:val="en-CA"/>
              </w:rPr>
            </w:pPr>
          </w:p>
        </w:tc>
        <w:tc>
          <w:tcPr>
            <w:tcW w:w="117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313AA8CF" w14:textId="77777777">
            <w:pPr>
              <w:rPr>
                <w:rFonts w:ascii="Times New Roman" w:hAnsi="Times New Roman"/>
                <w:sz w:val="24"/>
                <w:lang w:val="en-CA"/>
              </w:rPr>
            </w:pPr>
          </w:p>
        </w:tc>
        <w:tc>
          <w:tcPr>
            <w:tcW w:w="117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326AE039" w14:textId="77777777">
            <w:pPr>
              <w:rPr>
                <w:rFonts w:ascii="Times New Roman" w:hAnsi="Times New Roman"/>
                <w:sz w:val="24"/>
                <w:lang w:val="en-CA"/>
              </w:rPr>
            </w:pPr>
          </w:p>
        </w:tc>
        <w:tc>
          <w:tcPr>
            <w:tcW w:w="117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4928A813" w14:textId="77777777">
            <w:pPr>
              <w:rPr>
                <w:rFonts w:ascii="Times New Roman" w:hAnsi="Times New Roman"/>
                <w:sz w:val="24"/>
                <w:lang w:val="en-CA"/>
              </w:rPr>
            </w:pPr>
          </w:p>
        </w:tc>
      </w:tr>
      <w:tr w:rsidRPr="009C701C" w:rsidR="009C701C" w:rsidTr="009C701C" w14:paraId="35AAD21D" w14:textId="77777777">
        <w:trPr>
          <w:trHeight w:val="185"/>
          <w:jc w:val="center"/>
        </w:trPr>
        <w:tc>
          <w:tcPr>
            <w:tcW w:w="48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0FE10C59" w14:textId="77777777">
            <w:pPr>
              <w:rPr>
                <w:rFonts w:ascii="Times New Roman" w:hAnsi="Times New Roman"/>
                <w:sz w:val="24"/>
                <w:lang w:val="fr-CA"/>
              </w:rPr>
            </w:pPr>
            <w:r w:rsidRPr="009C701C">
              <w:rPr>
                <w:shd w:val="clear" w:color="auto" w:fill="FFFFFF"/>
                <w:lang w:val="fr-CA"/>
              </w:rPr>
              <w:t>Unplug unused chargers</w:t>
            </w:r>
          </w:p>
        </w:tc>
        <w:tc>
          <w:tcPr>
            <w:tcW w:w="117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47A36548" w14:textId="77777777">
            <w:pPr>
              <w:rPr>
                <w:rFonts w:ascii="Times New Roman" w:hAnsi="Times New Roman"/>
                <w:sz w:val="24"/>
                <w:lang w:val="fr-CA"/>
              </w:rPr>
            </w:pPr>
          </w:p>
        </w:tc>
        <w:tc>
          <w:tcPr>
            <w:tcW w:w="117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627168C6" w14:textId="77777777">
            <w:pPr>
              <w:rPr>
                <w:rFonts w:ascii="Times New Roman" w:hAnsi="Times New Roman"/>
                <w:sz w:val="24"/>
                <w:lang w:val="fr-CA"/>
              </w:rPr>
            </w:pPr>
          </w:p>
        </w:tc>
        <w:tc>
          <w:tcPr>
            <w:tcW w:w="117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33CD6A2B" w14:textId="77777777">
            <w:pPr>
              <w:rPr>
                <w:rFonts w:ascii="Times New Roman" w:hAnsi="Times New Roman"/>
                <w:sz w:val="24"/>
                <w:lang w:val="fr-CA"/>
              </w:rPr>
            </w:pPr>
          </w:p>
        </w:tc>
        <w:tc>
          <w:tcPr>
            <w:tcW w:w="117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6A6EBF39" w14:textId="77777777">
            <w:pPr>
              <w:rPr>
                <w:rFonts w:ascii="Times New Roman" w:hAnsi="Times New Roman"/>
                <w:sz w:val="24"/>
                <w:lang w:val="fr-CA"/>
              </w:rPr>
            </w:pPr>
          </w:p>
        </w:tc>
      </w:tr>
      <w:tr w:rsidRPr="00853236" w:rsidR="009C701C" w:rsidTr="009C701C" w14:paraId="3864BB1A" w14:textId="77777777">
        <w:trPr>
          <w:trHeight w:val="480"/>
          <w:jc w:val="center"/>
        </w:trPr>
        <w:tc>
          <w:tcPr>
            <w:tcW w:w="48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754B654B" w14:textId="77777777">
            <w:pPr>
              <w:rPr>
                <w:rFonts w:ascii="Times New Roman" w:hAnsi="Times New Roman"/>
                <w:sz w:val="24"/>
                <w:lang w:val="en-CA"/>
              </w:rPr>
            </w:pPr>
            <w:r w:rsidRPr="009C701C">
              <w:rPr>
                <w:shd w:val="clear" w:color="auto" w:fill="FFFFFF"/>
                <w:lang w:val="en-CA"/>
              </w:rPr>
              <w:t>Recycle cans, bottles, paper, books, and even toys</w:t>
            </w:r>
          </w:p>
        </w:tc>
        <w:tc>
          <w:tcPr>
            <w:tcW w:w="117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6879E861" w14:textId="77777777">
            <w:pPr>
              <w:rPr>
                <w:rFonts w:ascii="Times New Roman" w:hAnsi="Times New Roman"/>
                <w:sz w:val="24"/>
                <w:lang w:val="en-CA"/>
              </w:rPr>
            </w:pPr>
          </w:p>
        </w:tc>
        <w:tc>
          <w:tcPr>
            <w:tcW w:w="117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27D4AE14" w14:textId="77777777">
            <w:pPr>
              <w:rPr>
                <w:rFonts w:ascii="Times New Roman" w:hAnsi="Times New Roman"/>
                <w:sz w:val="24"/>
                <w:lang w:val="en-CA"/>
              </w:rPr>
            </w:pPr>
          </w:p>
        </w:tc>
        <w:tc>
          <w:tcPr>
            <w:tcW w:w="117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2526EAC4" w14:textId="77777777">
            <w:pPr>
              <w:rPr>
                <w:rFonts w:ascii="Times New Roman" w:hAnsi="Times New Roman"/>
                <w:sz w:val="24"/>
                <w:lang w:val="en-CA"/>
              </w:rPr>
            </w:pPr>
          </w:p>
        </w:tc>
        <w:tc>
          <w:tcPr>
            <w:tcW w:w="117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61092F34" w14:textId="77777777">
            <w:pPr>
              <w:rPr>
                <w:rFonts w:ascii="Times New Roman" w:hAnsi="Times New Roman"/>
                <w:sz w:val="24"/>
                <w:lang w:val="en-CA"/>
              </w:rPr>
            </w:pPr>
          </w:p>
        </w:tc>
      </w:tr>
      <w:tr w:rsidRPr="00853236" w:rsidR="009C701C" w:rsidTr="009C701C" w14:paraId="1DBDB076" w14:textId="77777777">
        <w:trPr>
          <w:trHeight w:val="480"/>
          <w:jc w:val="center"/>
        </w:trPr>
        <w:tc>
          <w:tcPr>
            <w:tcW w:w="48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0B6AACCA" w14:textId="77777777">
            <w:pPr>
              <w:rPr>
                <w:rFonts w:ascii="Times New Roman" w:hAnsi="Times New Roman"/>
                <w:sz w:val="24"/>
                <w:lang w:val="en-CA"/>
              </w:rPr>
            </w:pPr>
            <w:r w:rsidRPr="009C701C">
              <w:rPr>
                <w:shd w:val="clear" w:color="auto" w:fill="FFFFFF"/>
                <w:lang w:val="en-CA"/>
              </w:rPr>
              <w:t>Turn off the water when you’re brushing your teeth</w:t>
            </w:r>
          </w:p>
        </w:tc>
        <w:tc>
          <w:tcPr>
            <w:tcW w:w="117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16737AC8" w14:textId="77777777">
            <w:pPr>
              <w:rPr>
                <w:rFonts w:ascii="Times New Roman" w:hAnsi="Times New Roman"/>
                <w:sz w:val="24"/>
                <w:lang w:val="en-CA"/>
              </w:rPr>
            </w:pPr>
          </w:p>
        </w:tc>
        <w:tc>
          <w:tcPr>
            <w:tcW w:w="117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673A0360" w14:textId="77777777">
            <w:pPr>
              <w:rPr>
                <w:rFonts w:ascii="Times New Roman" w:hAnsi="Times New Roman"/>
                <w:sz w:val="24"/>
                <w:lang w:val="en-CA"/>
              </w:rPr>
            </w:pPr>
          </w:p>
        </w:tc>
        <w:tc>
          <w:tcPr>
            <w:tcW w:w="117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37A066F9" w14:textId="77777777">
            <w:pPr>
              <w:rPr>
                <w:rFonts w:ascii="Times New Roman" w:hAnsi="Times New Roman"/>
                <w:sz w:val="24"/>
                <w:lang w:val="en-CA"/>
              </w:rPr>
            </w:pPr>
          </w:p>
        </w:tc>
        <w:tc>
          <w:tcPr>
            <w:tcW w:w="117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1F9B23EB" w14:textId="77777777">
            <w:pPr>
              <w:rPr>
                <w:rFonts w:ascii="Times New Roman" w:hAnsi="Times New Roman"/>
                <w:sz w:val="24"/>
                <w:lang w:val="en-CA"/>
              </w:rPr>
            </w:pPr>
          </w:p>
        </w:tc>
      </w:tr>
      <w:tr w:rsidRPr="00853236" w:rsidR="009C701C" w:rsidTr="009C701C" w14:paraId="6963848E" w14:textId="77777777">
        <w:trPr>
          <w:trHeight w:val="480"/>
          <w:jc w:val="center"/>
        </w:trPr>
        <w:tc>
          <w:tcPr>
            <w:tcW w:w="48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11275A4A" w14:textId="77777777">
            <w:pPr>
              <w:rPr>
                <w:rFonts w:ascii="Times New Roman" w:hAnsi="Times New Roman"/>
                <w:sz w:val="24"/>
                <w:lang w:val="en-CA"/>
              </w:rPr>
            </w:pPr>
            <w:r w:rsidRPr="009C701C">
              <w:rPr>
                <w:shd w:val="clear" w:color="auto" w:fill="FFFFFF"/>
                <w:lang w:val="en-CA"/>
              </w:rPr>
              <w:t>Put your computer to “sleep” instead of leaving it on with the screensaver running</w:t>
            </w:r>
          </w:p>
        </w:tc>
        <w:tc>
          <w:tcPr>
            <w:tcW w:w="117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2DBF7DEF" w14:textId="77777777">
            <w:pPr>
              <w:rPr>
                <w:rFonts w:ascii="Times New Roman" w:hAnsi="Times New Roman"/>
                <w:sz w:val="24"/>
                <w:lang w:val="en-CA"/>
              </w:rPr>
            </w:pPr>
          </w:p>
        </w:tc>
        <w:tc>
          <w:tcPr>
            <w:tcW w:w="117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264F0461" w14:textId="77777777">
            <w:pPr>
              <w:rPr>
                <w:rFonts w:ascii="Times New Roman" w:hAnsi="Times New Roman"/>
                <w:sz w:val="24"/>
                <w:lang w:val="en-CA"/>
              </w:rPr>
            </w:pPr>
          </w:p>
        </w:tc>
        <w:tc>
          <w:tcPr>
            <w:tcW w:w="117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4067CCD0" w14:textId="77777777">
            <w:pPr>
              <w:rPr>
                <w:rFonts w:ascii="Times New Roman" w:hAnsi="Times New Roman"/>
                <w:sz w:val="24"/>
                <w:lang w:val="en-CA"/>
              </w:rPr>
            </w:pPr>
          </w:p>
        </w:tc>
        <w:tc>
          <w:tcPr>
            <w:tcW w:w="117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69291DA7" w14:textId="77777777">
            <w:pPr>
              <w:rPr>
                <w:rFonts w:ascii="Times New Roman" w:hAnsi="Times New Roman"/>
                <w:sz w:val="24"/>
                <w:lang w:val="en-CA"/>
              </w:rPr>
            </w:pPr>
          </w:p>
        </w:tc>
      </w:tr>
      <w:tr w:rsidRPr="00853236" w:rsidR="009C701C" w:rsidTr="009C701C" w14:paraId="350EEDB3" w14:textId="77777777">
        <w:trPr>
          <w:trHeight w:val="210"/>
          <w:jc w:val="center"/>
        </w:trPr>
        <w:tc>
          <w:tcPr>
            <w:tcW w:w="48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29E12337" w14:textId="77777777">
            <w:pPr>
              <w:rPr>
                <w:rFonts w:ascii="Times New Roman" w:hAnsi="Times New Roman"/>
                <w:sz w:val="24"/>
                <w:lang w:val="en-CA"/>
              </w:rPr>
            </w:pPr>
            <w:r w:rsidRPr="009C701C">
              <w:rPr>
                <w:shd w:val="clear" w:color="auto" w:fill="FFFFFF"/>
                <w:lang w:val="en-CA"/>
              </w:rPr>
              <w:t>Keep your showers short to conserve water</w:t>
            </w:r>
          </w:p>
        </w:tc>
        <w:tc>
          <w:tcPr>
            <w:tcW w:w="117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3D10B079" w14:textId="77777777">
            <w:pPr>
              <w:rPr>
                <w:rFonts w:ascii="Times New Roman" w:hAnsi="Times New Roman"/>
                <w:sz w:val="24"/>
                <w:lang w:val="en-CA"/>
              </w:rPr>
            </w:pPr>
          </w:p>
        </w:tc>
        <w:tc>
          <w:tcPr>
            <w:tcW w:w="117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444EF457" w14:textId="77777777">
            <w:pPr>
              <w:rPr>
                <w:rFonts w:ascii="Times New Roman" w:hAnsi="Times New Roman"/>
                <w:sz w:val="24"/>
                <w:lang w:val="en-CA"/>
              </w:rPr>
            </w:pPr>
          </w:p>
        </w:tc>
        <w:tc>
          <w:tcPr>
            <w:tcW w:w="117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2400740A" w14:textId="77777777">
            <w:pPr>
              <w:rPr>
                <w:rFonts w:ascii="Times New Roman" w:hAnsi="Times New Roman"/>
                <w:sz w:val="24"/>
                <w:lang w:val="en-CA"/>
              </w:rPr>
            </w:pPr>
          </w:p>
        </w:tc>
        <w:tc>
          <w:tcPr>
            <w:tcW w:w="117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40707395" w14:textId="77777777">
            <w:pPr>
              <w:rPr>
                <w:rFonts w:ascii="Times New Roman" w:hAnsi="Times New Roman"/>
                <w:sz w:val="24"/>
                <w:lang w:val="en-CA"/>
              </w:rPr>
            </w:pPr>
          </w:p>
        </w:tc>
      </w:tr>
      <w:tr w:rsidRPr="00853236" w:rsidR="009C701C" w:rsidTr="009C701C" w14:paraId="434DA57B" w14:textId="77777777">
        <w:trPr>
          <w:trHeight w:val="274"/>
          <w:jc w:val="center"/>
        </w:trPr>
        <w:tc>
          <w:tcPr>
            <w:tcW w:w="48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18C1CC50" w14:textId="77777777">
            <w:pPr>
              <w:rPr>
                <w:rFonts w:ascii="Times New Roman" w:hAnsi="Times New Roman"/>
                <w:sz w:val="24"/>
                <w:lang w:val="en-CA"/>
              </w:rPr>
            </w:pPr>
            <w:r w:rsidRPr="009C701C">
              <w:rPr>
                <w:shd w:val="clear" w:color="auto" w:fill="FFFFFF"/>
                <w:lang w:val="en-CA"/>
              </w:rPr>
              <w:t>Use reusable food containers for your lunch</w:t>
            </w:r>
          </w:p>
        </w:tc>
        <w:tc>
          <w:tcPr>
            <w:tcW w:w="117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5DC7DC32" w14:textId="77777777">
            <w:pPr>
              <w:rPr>
                <w:rFonts w:ascii="Times New Roman" w:hAnsi="Times New Roman"/>
                <w:sz w:val="24"/>
                <w:lang w:val="en-CA"/>
              </w:rPr>
            </w:pPr>
          </w:p>
        </w:tc>
        <w:tc>
          <w:tcPr>
            <w:tcW w:w="117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575760C6" w14:textId="77777777">
            <w:pPr>
              <w:rPr>
                <w:rFonts w:ascii="Times New Roman" w:hAnsi="Times New Roman"/>
                <w:sz w:val="24"/>
                <w:lang w:val="en-CA"/>
              </w:rPr>
            </w:pPr>
          </w:p>
        </w:tc>
        <w:tc>
          <w:tcPr>
            <w:tcW w:w="117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4E287A60" w14:textId="77777777">
            <w:pPr>
              <w:rPr>
                <w:rFonts w:ascii="Times New Roman" w:hAnsi="Times New Roman"/>
                <w:sz w:val="24"/>
                <w:lang w:val="en-CA"/>
              </w:rPr>
            </w:pPr>
          </w:p>
        </w:tc>
        <w:tc>
          <w:tcPr>
            <w:tcW w:w="117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01EB84AE" w14:textId="77777777">
            <w:pPr>
              <w:rPr>
                <w:rFonts w:ascii="Times New Roman" w:hAnsi="Times New Roman"/>
                <w:sz w:val="24"/>
                <w:lang w:val="en-CA"/>
              </w:rPr>
            </w:pPr>
          </w:p>
        </w:tc>
      </w:tr>
      <w:tr w:rsidRPr="009C701C" w:rsidR="009C701C" w:rsidTr="009C701C" w14:paraId="067B1E28" w14:textId="77777777">
        <w:trPr>
          <w:trHeight w:val="209"/>
          <w:jc w:val="center"/>
        </w:trPr>
        <w:tc>
          <w:tcPr>
            <w:tcW w:w="48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14D24837" w14:textId="77777777">
            <w:pPr>
              <w:rPr>
                <w:rFonts w:ascii="Times New Roman" w:hAnsi="Times New Roman"/>
                <w:sz w:val="24"/>
                <w:lang w:val="fr-CA"/>
              </w:rPr>
            </w:pPr>
            <w:r w:rsidRPr="009C701C">
              <w:rPr>
                <w:shd w:val="clear" w:color="auto" w:fill="FFFFFF"/>
                <w:lang w:val="fr-CA"/>
              </w:rPr>
              <w:t>Choose rechargeable batteries</w:t>
            </w:r>
          </w:p>
        </w:tc>
        <w:tc>
          <w:tcPr>
            <w:tcW w:w="117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62291901" w14:textId="77777777">
            <w:pPr>
              <w:rPr>
                <w:rFonts w:ascii="Times New Roman" w:hAnsi="Times New Roman"/>
                <w:sz w:val="24"/>
                <w:lang w:val="fr-CA"/>
              </w:rPr>
            </w:pPr>
          </w:p>
        </w:tc>
        <w:tc>
          <w:tcPr>
            <w:tcW w:w="117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5DB12FF3" w14:textId="77777777">
            <w:pPr>
              <w:rPr>
                <w:rFonts w:ascii="Times New Roman" w:hAnsi="Times New Roman"/>
                <w:sz w:val="24"/>
                <w:lang w:val="fr-CA"/>
              </w:rPr>
            </w:pPr>
          </w:p>
        </w:tc>
        <w:tc>
          <w:tcPr>
            <w:tcW w:w="117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71896F64" w14:textId="77777777">
            <w:pPr>
              <w:rPr>
                <w:rFonts w:ascii="Times New Roman" w:hAnsi="Times New Roman"/>
                <w:sz w:val="24"/>
                <w:lang w:val="fr-CA"/>
              </w:rPr>
            </w:pPr>
          </w:p>
        </w:tc>
        <w:tc>
          <w:tcPr>
            <w:tcW w:w="117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408341AB" w14:textId="77777777">
            <w:pPr>
              <w:rPr>
                <w:rFonts w:ascii="Times New Roman" w:hAnsi="Times New Roman"/>
                <w:sz w:val="24"/>
                <w:lang w:val="fr-CA"/>
              </w:rPr>
            </w:pPr>
          </w:p>
        </w:tc>
      </w:tr>
      <w:tr w:rsidRPr="00853236" w:rsidR="009C701C" w:rsidTr="009C701C" w14:paraId="6E163518" w14:textId="77777777">
        <w:trPr>
          <w:trHeight w:val="279"/>
          <w:jc w:val="center"/>
        </w:trPr>
        <w:tc>
          <w:tcPr>
            <w:tcW w:w="48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3C40A0A0" w14:textId="77777777">
            <w:pPr>
              <w:rPr>
                <w:rFonts w:ascii="Times New Roman" w:hAnsi="Times New Roman"/>
                <w:sz w:val="24"/>
                <w:lang w:val="en-CA"/>
              </w:rPr>
            </w:pPr>
            <w:r w:rsidRPr="009C701C">
              <w:rPr>
                <w:shd w:val="clear" w:color="auto" w:fill="FFFFFF"/>
                <w:lang w:val="en-CA"/>
              </w:rPr>
              <w:t>Borrow a digital book from the library</w:t>
            </w:r>
          </w:p>
        </w:tc>
        <w:tc>
          <w:tcPr>
            <w:tcW w:w="117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165EE787" w14:textId="77777777">
            <w:pPr>
              <w:rPr>
                <w:rFonts w:ascii="Times New Roman" w:hAnsi="Times New Roman"/>
                <w:sz w:val="24"/>
                <w:lang w:val="en-CA"/>
              </w:rPr>
            </w:pPr>
          </w:p>
        </w:tc>
        <w:tc>
          <w:tcPr>
            <w:tcW w:w="117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51E4F1DF" w14:textId="77777777">
            <w:pPr>
              <w:rPr>
                <w:rFonts w:ascii="Times New Roman" w:hAnsi="Times New Roman"/>
                <w:sz w:val="24"/>
                <w:lang w:val="en-CA"/>
              </w:rPr>
            </w:pPr>
          </w:p>
        </w:tc>
        <w:tc>
          <w:tcPr>
            <w:tcW w:w="117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571FCAF5" w14:textId="77777777">
            <w:pPr>
              <w:rPr>
                <w:rFonts w:ascii="Times New Roman" w:hAnsi="Times New Roman"/>
                <w:sz w:val="24"/>
                <w:lang w:val="en-CA"/>
              </w:rPr>
            </w:pPr>
          </w:p>
        </w:tc>
        <w:tc>
          <w:tcPr>
            <w:tcW w:w="117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79B9F5C3" w14:textId="77777777">
            <w:pPr>
              <w:rPr>
                <w:rFonts w:ascii="Times New Roman" w:hAnsi="Times New Roman"/>
                <w:sz w:val="24"/>
                <w:lang w:val="en-CA"/>
              </w:rPr>
            </w:pPr>
          </w:p>
        </w:tc>
      </w:tr>
      <w:tr w:rsidRPr="00853236" w:rsidR="009C701C" w:rsidTr="009C701C" w14:paraId="7A8C338C" w14:textId="77777777">
        <w:trPr>
          <w:trHeight w:val="343"/>
          <w:jc w:val="center"/>
        </w:trPr>
        <w:tc>
          <w:tcPr>
            <w:tcW w:w="48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64FFD247" w14:textId="77777777">
            <w:pPr>
              <w:rPr>
                <w:rFonts w:ascii="Times New Roman" w:hAnsi="Times New Roman"/>
                <w:sz w:val="24"/>
                <w:lang w:val="en-CA"/>
              </w:rPr>
            </w:pPr>
            <w:r w:rsidRPr="009C701C">
              <w:rPr>
                <w:shd w:val="clear" w:color="auto" w:fill="FFFFFF"/>
                <w:lang w:val="en-CA"/>
              </w:rPr>
              <w:t>Use reusable bags instead of disposable bags</w:t>
            </w:r>
          </w:p>
        </w:tc>
        <w:tc>
          <w:tcPr>
            <w:tcW w:w="117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4532D1AC" w14:textId="77777777">
            <w:pPr>
              <w:rPr>
                <w:rFonts w:ascii="Times New Roman" w:hAnsi="Times New Roman"/>
                <w:sz w:val="24"/>
                <w:lang w:val="en-CA"/>
              </w:rPr>
            </w:pPr>
          </w:p>
        </w:tc>
        <w:tc>
          <w:tcPr>
            <w:tcW w:w="117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49A29232" w14:textId="77777777">
            <w:pPr>
              <w:rPr>
                <w:rFonts w:ascii="Times New Roman" w:hAnsi="Times New Roman"/>
                <w:sz w:val="24"/>
                <w:lang w:val="en-CA"/>
              </w:rPr>
            </w:pPr>
          </w:p>
        </w:tc>
        <w:tc>
          <w:tcPr>
            <w:tcW w:w="117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7CCF526A" w14:textId="77777777">
            <w:pPr>
              <w:rPr>
                <w:rFonts w:ascii="Times New Roman" w:hAnsi="Times New Roman"/>
                <w:sz w:val="24"/>
                <w:lang w:val="en-CA"/>
              </w:rPr>
            </w:pPr>
          </w:p>
        </w:tc>
        <w:tc>
          <w:tcPr>
            <w:tcW w:w="117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3899ACF0" w14:textId="77777777">
            <w:pPr>
              <w:rPr>
                <w:rFonts w:ascii="Times New Roman" w:hAnsi="Times New Roman"/>
                <w:sz w:val="24"/>
                <w:lang w:val="en-CA"/>
              </w:rPr>
            </w:pPr>
          </w:p>
        </w:tc>
      </w:tr>
    </w:tbl>
    <w:p w:rsidRPr="00DF276D" w:rsidR="002A1530" w:rsidP="00652E62" w:rsidRDefault="002A1530" w14:paraId="77D86882" w14:textId="26202AC7">
      <w:pPr>
        <w:rPr>
          <w:lang w:val="en-CA"/>
        </w:rPr>
        <w:sectPr w:rsidRPr="00DF276D" w:rsidR="002A1530" w:rsidSect="00B028EC">
          <w:pgSz w:w="12240" w:h="15840" w:orient="portrait"/>
          <w:pgMar w:top="1170" w:right="1080" w:bottom="1440" w:left="1080" w:header="615" w:footer="706" w:gutter="0"/>
          <w:cols w:space="708"/>
          <w:docGrid w:linePitch="360"/>
        </w:sectPr>
      </w:pPr>
    </w:p>
    <w:p w:rsidRPr="00DF276D" w:rsidR="009C701C" w:rsidP="009C701C" w:rsidRDefault="009C701C" w14:paraId="2EEA4AE0" w14:textId="77777777">
      <w:pPr>
        <w:pStyle w:val="Matire-Premirepage"/>
        <w:rPr>
          <w:lang w:val="en-CA"/>
        </w:rPr>
      </w:pPr>
      <w:r w:rsidRPr="00DF276D">
        <w:rPr>
          <w:lang w:val="en-CA"/>
        </w:rPr>
        <w:lastRenderedPageBreak/>
        <w:t>Anglais, langue seconde</w:t>
      </w:r>
    </w:p>
    <w:p w:rsidRPr="00DF276D" w:rsidR="009C701C" w:rsidP="006C3C45" w:rsidRDefault="009C701C" w14:paraId="36F09211" w14:textId="6D474F16">
      <w:pPr>
        <w:pStyle w:val="Matire-Premirepage"/>
        <w:rPr>
          <w:lang w:val="en-CA"/>
        </w:rPr>
      </w:pPr>
    </w:p>
    <w:p w:rsidR="00A23C27" w:rsidP="00A23C27" w:rsidRDefault="00A23C27" w14:paraId="47E0235D" w14:textId="77777777">
      <w:pPr>
        <w:spacing w:after="160"/>
        <w:rPr>
          <w:rFonts w:eastAsia="Times New Roman" w:cs="Arial"/>
          <w:b/>
          <w:color w:val="002060"/>
          <w:szCs w:val="22"/>
          <w:lang w:val="en-CA"/>
        </w:rPr>
      </w:pPr>
    </w:p>
    <w:p w:rsidR="00A23C27" w:rsidP="00A23C27" w:rsidRDefault="00A23C27" w14:paraId="73ECE745" w14:textId="77777777">
      <w:pPr>
        <w:spacing w:after="160"/>
        <w:rPr>
          <w:rFonts w:eastAsia="Times New Roman" w:cs="Arial"/>
          <w:b/>
          <w:color w:val="002060"/>
          <w:szCs w:val="22"/>
          <w:lang w:val="en-CA"/>
        </w:rPr>
      </w:pPr>
    </w:p>
    <w:p w:rsidRPr="00DF276D" w:rsidR="00A23C27" w:rsidP="00A23C27" w:rsidRDefault="00A23C27" w14:paraId="7B4F0BE2" w14:textId="7CB9833E">
      <w:pPr>
        <w:pStyle w:val="Consigne-tapes"/>
        <w:rPr>
          <w:lang w:val="en-CA"/>
        </w:rPr>
      </w:pPr>
      <w:r w:rsidRPr="00DF276D">
        <w:rPr>
          <w:lang w:val="en-CA"/>
        </w:rPr>
        <w:t>ANNEXE 4 – MODEL</w:t>
      </w:r>
    </w:p>
    <w:p w:rsidRPr="00A23C27" w:rsidR="00A23C27" w:rsidP="00A23C27" w:rsidRDefault="00A23C27" w14:paraId="2287D5BD" w14:textId="77777777">
      <w:pPr>
        <w:rPr>
          <w:rFonts w:ascii="Times New Roman" w:hAnsi="Times New Roman"/>
          <w:sz w:val="24"/>
          <w:lang w:val="en-CA"/>
        </w:rPr>
      </w:pPr>
      <w:r w:rsidRPr="00A23C27">
        <w:rPr>
          <w:lang w:val="en-CA"/>
        </w:rPr>
        <w:t>This is a model. Using the information from your survey, create your own pledge poster and post it somewhere in your house.</w:t>
      </w:r>
    </w:p>
    <w:p w:rsidRPr="00A23C27" w:rsidR="00A23C27" w:rsidP="00A23C27" w:rsidRDefault="00A23C27" w14:paraId="501F7838" w14:textId="77777777">
      <w:pPr>
        <w:rPr>
          <w:rFonts w:ascii="Times New Roman" w:hAnsi="Times New Roman" w:eastAsia="Times New Roman"/>
          <w:sz w:val="24"/>
          <w:lang w:val="en-CA"/>
        </w:rPr>
      </w:pPr>
    </w:p>
    <w:tbl>
      <w:tblPr>
        <w:tblW w:w="8640" w:type="dxa"/>
        <w:jc w:val="center"/>
        <w:tblCellMar>
          <w:top w:w="15" w:type="dxa"/>
          <w:left w:w="15" w:type="dxa"/>
          <w:bottom w:w="15" w:type="dxa"/>
          <w:right w:w="15" w:type="dxa"/>
        </w:tblCellMar>
        <w:tblLook w:val="04A0" w:firstRow="1" w:lastRow="0" w:firstColumn="1" w:lastColumn="0" w:noHBand="0" w:noVBand="1"/>
      </w:tblPr>
      <w:tblGrid>
        <w:gridCol w:w="4325"/>
        <w:gridCol w:w="4315"/>
      </w:tblGrid>
      <w:tr w:rsidRPr="00853236" w:rsidR="00A23C27" w:rsidTr="00A23C27" w14:paraId="052E0585" w14:textId="77777777">
        <w:trPr>
          <w:trHeight w:val="740"/>
          <w:jc w:val="center"/>
        </w:trPr>
        <w:tc>
          <w:tcPr>
            <w:tcW w:w="0" w:type="auto"/>
            <w:gridSpan w:val="2"/>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23C27" w:rsidR="00A23C27" w:rsidP="00A23C27" w:rsidRDefault="00A23C27" w14:paraId="6253DDE6" w14:textId="77777777">
            <w:pPr>
              <w:jc w:val="center"/>
              <w:rPr>
                <w:rFonts w:eastAsia="Times New Roman" w:cs="Arial"/>
                <w:color w:val="000000"/>
                <w:sz w:val="54"/>
                <w:szCs w:val="54"/>
                <w:lang w:val="en-CA"/>
              </w:rPr>
            </w:pPr>
            <w:r w:rsidRPr="00A23C27">
              <w:rPr>
                <w:rFonts w:eastAsia="Times New Roman" w:cs="Arial"/>
                <w:color w:val="000000"/>
                <w:sz w:val="54"/>
                <w:szCs w:val="54"/>
                <w:lang w:val="en-CA"/>
              </w:rPr>
              <w:t>The _</w:t>
            </w:r>
            <w:r w:rsidRPr="00A23C27">
              <w:rPr>
                <w:rFonts w:eastAsia="Times New Roman" w:cs="Arial"/>
                <w:i/>
                <w:color w:val="000000"/>
                <w:sz w:val="54"/>
                <w:szCs w:val="54"/>
                <w:u w:val="single"/>
                <w:lang w:val="en-CA"/>
              </w:rPr>
              <w:t>Ouellette</w:t>
            </w:r>
            <w:r w:rsidRPr="00A23C27">
              <w:rPr>
                <w:rFonts w:eastAsia="Times New Roman" w:cs="Arial"/>
                <w:color w:val="000000"/>
                <w:sz w:val="54"/>
                <w:szCs w:val="54"/>
                <w:lang w:val="en-CA"/>
              </w:rPr>
              <w:t>_ Family will:</w:t>
            </w:r>
          </w:p>
          <w:p w:rsidRPr="00A23C27" w:rsidR="00A23C27" w:rsidP="00A23C27" w:rsidRDefault="00A23C27" w14:paraId="4674AD6D" w14:textId="77777777">
            <w:pPr>
              <w:tabs>
                <w:tab w:val="left" w:pos="2730"/>
              </w:tabs>
              <w:rPr>
                <w:rFonts w:eastAsia="Times New Roman" w:cs="Arial"/>
                <w:szCs w:val="22"/>
                <w:lang w:val="en-CA"/>
              </w:rPr>
            </w:pPr>
            <w:r w:rsidRPr="00A23C27">
              <w:rPr>
                <w:rFonts w:ascii="Times New Roman" w:hAnsi="Times New Roman" w:eastAsia="Times New Roman"/>
                <w:sz w:val="24"/>
                <w:lang w:val="en-CA"/>
              </w:rPr>
              <w:tab/>
            </w:r>
            <w:r w:rsidRPr="00A23C27">
              <w:rPr>
                <w:rFonts w:eastAsia="Times New Roman" w:cs="Arial"/>
                <w:sz w:val="20"/>
                <w:szCs w:val="22"/>
                <w:lang w:val="en-CA"/>
              </w:rPr>
              <w:t>family name</w:t>
            </w:r>
          </w:p>
        </w:tc>
      </w:tr>
      <w:tr w:rsidRPr="00853236" w:rsidR="00A23C27" w:rsidTr="00A23C27" w14:paraId="1A5AADE2" w14:textId="77777777">
        <w:trPr>
          <w:trHeight w:val="283"/>
          <w:jc w:val="center"/>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23C27" w:rsidR="00A23C27" w:rsidP="00A23C27" w:rsidRDefault="00A23C27" w14:paraId="51966767" w14:textId="77777777">
            <w:pPr>
              <w:jc w:val="center"/>
              <w:rPr>
                <w:rFonts w:ascii="Times New Roman" w:hAnsi="Times New Roman" w:eastAsia="Times New Roman"/>
                <w:sz w:val="24"/>
                <w:lang w:val="fr-CA"/>
              </w:rPr>
            </w:pPr>
            <w:r w:rsidRPr="00A23C27">
              <w:rPr>
                <w:rFonts w:eastAsia="Times New Roman" w:cs="Arial"/>
                <w:color w:val="333333"/>
                <w:szCs w:val="22"/>
                <w:shd w:val="clear" w:color="auto" w:fill="FFFFFF"/>
                <w:lang w:val="fr-CA"/>
              </w:rPr>
              <w:t>Choose rechargeable batteries.</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23C27" w:rsidR="00A23C27" w:rsidP="00A23C27" w:rsidRDefault="00A23C27" w14:paraId="1209BB14" w14:textId="77777777">
            <w:pPr>
              <w:jc w:val="center"/>
              <w:rPr>
                <w:rFonts w:ascii="Times New Roman" w:hAnsi="Times New Roman" w:eastAsia="Times New Roman"/>
                <w:sz w:val="24"/>
                <w:lang w:val="en-CA"/>
              </w:rPr>
            </w:pPr>
            <w:r w:rsidRPr="00A23C27">
              <w:rPr>
                <w:rFonts w:eastAsia="Times New Roman" w:cs="Arial"/>
                <w:color w:val="333333"/>
                <w:szCs w:val="22"/>
                <w:shd w:val="clear" w:color="auto" w:fill="FFFFFF"/>
                <w:lang w:val="en-CA"/>
              </w:rPr>
              <w:t>Turn off lights when they leave the room.</w:t>
            </w:r>
          </w:p>
        </w:tc>
      </w:tr>
      <w:tr w:rsidRPr="00853236" w:rsidR="00A23C27" w:rsidTr="00A23C27" w14:paraId="76339528" w14:textId="77777777">
        <w:trPr>
          <w:trHeight w:val="2400"/>
          <w:jc w:val="center"/>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hideMark/>
          </w:tcPr>
          <w:p w:rsidRPr="00A23C27" w:rsidR="00A23C27" w:rsidP="00A23C27" w:rsidRDefault="00A23C27" w14:paraId="23CD72BF" w14:textId="77777777">
            <w:pPr>
              <w:jc w:val="center"/>
              <w:rPr>
                <w:rFonts w:ascii="Times New Roman" w:hAnsi="Times New Roman" w:eastAsia="Times New Roman"/>
                <w:sz w:val="24"/>
                <w:lang w:val="en-CA"/>
              </w:rPr>
            </w:pPr>
            <w:r w:rsidRPr="00A23C27">
              <w:rPr>
                <w:rFonts w:eastAsia="Times New Roman" w:cs="Arial"/>
                <w:color w:val="CCCCCC"/>
                <w:szCs w:val="22"/>
                <w:lang w:val="en-CA"/>
              </w:rPr>
              <w:t>picture or drawing representing the promise</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hideMark/>
          </w:tcPr>
          <w:p w:rsidRPr="00A23C27" w:rsidR="00A23C27" w:rsidP="00A23C27" w:rsidRDefault="00A23C27" w14:paraId="1BB7D358" w14:textId="77777777">
            <w:pPr>
              <w:jc w:val="center"/>
              <w:rPr>
                <w:rFonts w:ascii="Times New Roman" w:hAnsi="Times New Roman" w:eastAsia="Times New Roman"/>
                <w:sz w:val="24"/>
                <w:lang w:val="en-CA"/>
              </w:rPr>
            </w:pPr>
            <w:r w:rsidRPr="00A23C27">
              <w:rPr>
                <w:rFonts w:eastAsia="Times New Roman" w:cs="Arial"/>
                <w:color w:val="CCCCCC"/>
                <w:szCs w:val="22"/>
                <w:lang w:val="en-CA"/>
              </w:rPr>
              <w:t>picture or drawing representing the promise</w:t>
            </w:r>
          </w:p>
        </w:tc>
      </w:tr>
      <w:tr w:rsidRPr="00853236" w:rsidR="00A23C27" w:rsidTr="00A23C27" w14:paraId="34F1ACB2" w14:textId="77777777">
        <w:trPr>
          <w:trHeight w:val="283"/>
          <w:jc w:val="center"/>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23C27" w:rsidR="00A23C27" w:rsidP="00A23C27" w:rsidRDefault="00A23C27" w14:paraId="33EE1698" w14:textId="77777777">
            <w:pPr>
              <w:jc w:val="center"/>
              <w:rPr>
                <w:rFonts w:ascii="Times New Roman" w:hAnsi="Times New Roman" w:eastAsia="Times New Roman"/>
                <w:sz w:val="24"/>
                <w:lang w:val="fr-CA"/>
              </w:rPr>
            </w:pPr>
            <w:r w:rsidRPr="00A23C27">
              <w:rPr>
                <w:rFonts w:eastAsia="Times New Roman" w:cs="Arial"/>
                <w:color w:val="333333"/>
                <w:szCs w:val="22"/>
                <w:shd w:val="clear" w:color="auto" w:fill="FFFFFF"/>
                <w:lang w:val="fr-CA"/>
              </w:rPr>
              <w:t>Unplug unused chargers.</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23C27" w:rsidR="00A23C27" w:rsidP="00A23C27" w:rsidRDefault="00A23C27" w14:paraId="4FE590D2" w14:textId="77777777">
            <w:pPr>
              <w:jc w:val="center"/>
              <w:rPr>
                <w:rFonts w:ascii="Times New Roman" w:hAnsi="Times New Roman" w:eastAsia="Times New Roman"/>
                <w:sz w:val="24"/>
                <w:lang w:val="en-CA"/>
              </w:rPr>
            </w:pPr>
            <w:r w:rsidRPr="00A23C27">
              <w:rPr>
                <w:rFonts w:eastAsia="Times New Roman" w:cs="Arial"/>
                <w:color w:val="333333"/>
                <w:szCs w:val="22"/>
                <w:shd w:val="clear" w:color="auto" w:fill="FFFFFF"/>
                <w:lang w:val="en-CA"/>
              </w:rPr>
              <w:t>Borrow digital books from the library.</w:t>
            </w:r>
          </w:p>
        </w:tc>
      </w:tr>
      <w:tr w:rsidRPr="00853236" w:rsidR="00A23C27" w:rsidTr="00A23C27" w14:paraId="23CA5AD6" w14:textId="77777777">
        <w:trPr>
          <w:trHeight w:val="3060"/>
          <w:jc w:val="center"/>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hideMark/>
          </w:tcPr>
          <w:p w:rsidRPr="00A23C27" w:rsidR="00A23C27" w:rsidP="00A23C27" w:rsidRDefault="00A23C27" w14:paraId="367AEB6D" w14:textId="77777777">
            <w:pPr>
              <w:jc w:val="center"/>
              <w:rPr>
                <w:rFonts w:ascii="Times New Roman" w:hAnsi="Times New Roman" w:eastAsia="Times New Roman"/>
                <w:sz w:val="24"/>
                <w:lang w:val="en-CA"/>
              </w:rPr>
            </w:pPr>
            <w:r w:rsidRPr="00A23C27">
              <w:rPr>
                <w:rFonts w:eastAsia="Times New Roman" w:cs="Arial"/>
                <w:color w:val="CCCCCC"/>
                <w:szCs w:val="22"/>
                <w:lang w:val="en-CA"/>
              </w:rPr>
              <w:t>picture or drawing representing the promise</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hideMark/>
          </w:tcPr>
          <w:p w:rsidRPr="00A23C27" w:rsidR="00A23C27" w:rsidP="00A23C27" w:rsidRDefault="00A23C27" w14:paraId="24A6885F" w14:textId="77777777">
            <w:pPr>
              <w:jc w:val="center"/>
              <w:rPr>
                <w:rFonts w:ascii="Times New Roman" w:hAnsi="Times New Roman" w:eastAsia="Times New Roman"/>
                <w:sz w:val="24"/>
                <w:lang w:val="en-CA"/>
              </w:rPr>
            </w:pPr>
            <w:r w:rsidRPr="00A23C27">
              <w:rPr>
                <w:rFonts w:eastAsia="Times New Roman" w:cs="Arial"/>
                <w:color w:val="CCCCCC"/>
                <w:szCs w:val="22"/>
                <w:lang w:val="en-CA"/>
              </w:rPr>
              <w:t>picture or drawing representing the promise</w:t>
            </w:r>
          </w:p>
        </w:tc>
      </w:tr>
    </w:tbl>
    <w:p w:rsidRPr="00DF276D" w:rsidR="009C701C" w:rsidP="008F3981" w:rsidRDefault="009C701C" w14:paraId="63B1E56B" w14:textId="77777777">
      <w:pPr>
        <w:rPr>
          <w:lang w:val="en-CA"/>
        </w:rPr>
      </w:pPr>
    </w:p>
    <w:p w:rsidRPr="00DF276D" w:rsidR="009C701C" w:rsidP="00652E62" w:rsidRDefault="009C701C" w14:paraId="7CACA181" w14:textId="1EFE2F6E">
      <w:pPr>
        <w:rPr>
          <w:lang w:val="en-CA"/>
        </w:rPr>
        <w:sectPr w:rsidRPr="00DF276D" w:rsidR="009C701C" w:rsidSect="00B028EC">
          <w:pgSz w:w="12240" w:h="15840" w:orient="portrait"/>
          <w:pgMar w:top="1170" w:right="1080" w:bottom="1440" w:left="1080" w:header="615" w:footer="706" w:gutter="0"/>
          <w:cols w:space="708"/>
          <w:docGrid w:linePitch="360"/>
        </w:sectPr>
      </w:pPr>
    </w:p>
    <w:p w:rsidRPr="00BF31BF" w:rsidR="006C3C45" w:rsidP="006C3C45" w:rsidRDefault="006C3C45" w14:paraId="1222F4FC" w14:textId="6A7DF1A8">
      <w:pPr>
        <w:pStyle w:val="Matire-Premirepage"/>
      </w:pPr>
      <w:r>
        <w:lastRenderedPageBreak/>
        <w:t>Mathématique</w:t>
      </w:r>
    </w:p>
    <w:p w:rsidRPr="00BF31BF" w:rsidR="006C3C45" w:rsidP="006C3C45" w:rsidRDefault="006B12BE" w14:paraId="621D31CD" w14:textId="5269DC8C">
      <w:pPr>
        <w:pStyle w:val="Titredelactivit"/>
        <w:tabs>
          <w:tab w:val="left" w:pos="7170"/>
        </w:tabs>
      </w:pPr>
      <w:bookmarkStart w:name="_Toc40099147" w:id="18"/>
      <w:r w:rsidRPr="006B12BE">
        <w:t>Bataille navale</w:t>
      </w:r>
      <w:bookmarkEnd w:id="18"/>
    </w:p>
    <w:p w:rsidRPr="00BF31BF" w:rsidR="006C3C45" w:rsidP="006C3C45" w:rsidRDefault="006C3C45" w14:paraId="150C5F8A" w14:textId="77777777">
      <w:pPr>
        <w:pStyle w:val="Consigne-Titre"/>
      </w:pPr>
      <w:bookmarkStart w:name="_Toc40099148" w:id="19"/>
      <w:r w:rsidRPr="00BF31BF">
        <w:t>Consigne à l’élève</w:t>
      </w:r>
      <w:bookmarkEnd w:id="19"/>
    </w:p>
    <w:p w:rsidR="007409E1" w:rsidP="007409E1" w:rsidRDefault="007409E1" w14:paraId="14ECE8D0" w14:textId="77777777">
      <w:pPr>
        <w:pStyle w:val="Consigne-Texte"/>
      </w:pPr>
      <w:r>
        <w:t>Sur sa feuille, chaque joueur positionne les six bateaux sur sa carte.</w:t>
      </w:r>
    </w:p>
    <w:p w:rsidRPr="00652E62" w:rsidR="007409E1" w:rsidP="00652E62" w:rsidRDefault="007409E1" w14:paraId="5FAC3DF7" w14:textId="0F3487D3">
      <w:pPr>
        <w:pStyle w:val="Consignepuceniveau2"/>
      </w:pPr>
      <w:r w:rsidRPr="00652E62">
        <w:t xml:space="preserve">Sur ta carte, dessine une ligne correspondant à chacun des six bateaux. </w:t>
      </w:r>
      <w:r w:rsidR="000C3D24">
        <w:t>T</w:t>
      </w:r>
      <w:r w:rsidRPr="00652E62">
        <w:t>race cette ligne</w:t>
      </w:r>
      <w:r w:rsidR="000C3D24">
        <w:t xml:space="preserve"> (voir sous</w:t>
      </w:r>
      <w:r w:rsidR="009520FC">
        <w:t xml:space="preserve"> l</w:t>
      </w:r>
      <w:r w:rsidRPr="00652E62">
        <w:t>es modèles de bateau</w:t>
      </w:r>
      <w:r w:rsidR="009520FC">
        <w:t>)</w:t>
      </w:r>
      <w:r w:rsidRPr="00652E62">
        <w:t>,</w:t>
      </w:r>
      <w:r w:rsidR="009520FC">
        <w:t xml:space="preserve"> en </w:t>
      </w:r>
      <w:r w:rsidRPr="00652E62">
        <w:t>pla</w:t>
      </w:r>
      <w:r w:rsidR="002E7936">
        <w:t>çant</w:t>
      </w:r>
      <w:r w:rsidRPr="00652E62">
        <w:t xml:space="preserve"> les points sur des intersections du plan cartésien.</w:t>
      </w:r>
    </w:p>
    <w:p w:rsidRPr="00652E62" w:rsidR="007409E1" w:rsidP="00652E62" w:rsidRDefault="007409E1" w14:paraId="6DD214BA" w14:textId="77777777">
      <w:pPr>
        <w:pStyle w:val="Consignepuceniveau2"/>
      </w:pPr>
      <w:r w:rsidRPr="00652E62">
        <w:t>Les bateaux (les lignes) peuvent être placés en position horizontale ou verticale.</w:t>
      </w:r>
    </w:p>
    <w:p w:rsidR="007409E1" w:rsidP="007409E1" w:rsidRDefault="007409E1" w14:paraId="2F722845" w14:textId="77777777">
      <w:pPr>
        <w:pStyle w:val="Consigne-Texte"/>
      </w:pPr>
      <w:r>
        <w:t xml:space="preserve">À tour de rôle, chaque joueur nomme les coordonnées d’un point dans le but de trouver les six bateaux de son adversaire. </w:t>
      </w:r>
    </w:p>
    <w:p w:rsidR="007409E1" w:rsidP="00652E62" w:rsidRDefault="007409E1" w14:paraId="497FACEB" w14:textId="3F725893">
      <w:pPr>
        <w:pStyle w:val="Consignepuceniveau2"/>
      </w:pPr>
      <w:r>
        <w:t xml:space="preserve">Si </w:t>
      </w:r>
      <w:r w:rsidR="00DF276D">
        <w:t>l</w:t>
      </w:r>
      <w:r>
        <w:t xml:space="preserve">es coordonnées correspondent à un point où se trouve un bateau de </w:t>
      </w:r>
      <w:r w:rsidR="00DF276D">
        <w:t>l’</w:t>
      </w:r>
      <w:r>
        <w:t>adversaire, il</w:t>
      </w:r>
      <w:r w:rsidR="00DF276D">
        <w:t xml:space="preserve"> doit te dire :</w:t>
      </w:r>
      <w:r>
        <w:t xml:space="preserve"> « Touché! ». </w:t>
      </w:r>
      <w:r w:rsidR="00DF276D">
        <w:t>Su</w:t>
      </w:r>
      <w:r>
        <w:t>r ta feuille, marque ce point sur la carte de ton adversaire.</w:t>
      </w:r>
    </w:p>
    <w:p w:rsidR="007409E1" w:rsidP="00652E62" w:rsidRDefault="007409E1" w14:paraId="421982A5" w14:textId="6D241BC0">
      <w:pPr>
        <w:pStyle w:val="Consignepuceniveau2"/>
      </w:pPr>
      <w:r>
        <w:t xml:space="preserve">S’il n’y a pas de bateau sur ce point, </w:t>
      </w:r>
      <w:r w:rsidR="00DF276D">
        <w:t>il</w:t>
      </w:r>
      <w:r>
        <w:t xml:space="preserve"> te dit « À l’eau! ». </w:t>
      </w:r>
      <w:r w:rsidR="00DF276D">
        <w:t>M</w:t>
      </w:r>
      <w:r>
        <w:t>arque</w:t>
      </w:r>
      <w:r w:rsidR="00DF276D">
        <w:t xml:space="preserve"> </w:t>
      </w:r>
      <w:r>
        <w:t>ce point d’une autre couleur.</w:t>
      </w:r>
    </w:p>
    <w:p w:rsidR="007409E1" w:rsidP="00652E62" w:rsidRDefault="007409E1" w14:paraId="67B5D486" w14:textId="77777777">
      <w:pPr>
        <w:pStyle w:val="Consignepuceniveau2"/>
      </w:pPr>
      <w:r>
        <w:t>Lorsqu’un bateau entier est découvert, ton adversaire te dit « Touché, coulé! ».</w:t>
      </w:r>
    </w:p>
    <w:p w:rsidRPr="00BF31BF" w:rsidR="00E871B7" w:rsidP="007409E1" w:rsidRDefault="007409E1" w14:paraId="2DD33CE4" w14:textId="5306CBFE">
      <w:pPr>
        <w:pStyle w:val="Consigne-Texte"/>
      </w:pPr>
      <w:r>
        <w:t>Le premier joueur à découvrir les six bateaux de son adversaire remporte la partie.</w:t>
      </w:r>
    </w:p>
    <w:p w:rsidRPr="00BF31BF" w:rsidR="006C3C45" w:rsidP="006C3C45" w:rsidRDefault="006C3C45" w14:paraId="766CB05B" w14:textId="77777777">
      <w:pPr>
        <w:pStyle w:val="Matriel-Titre"/>
      </w:pPr>
      <w:bookmarkStart w:name="_Toc40099149" w:id="20"/>
      <w:r w:rsidRPr="00BF31BF">
        <w:t>Matériel requis</w:t>
      </w:r>
      <w:bookmarkEnd w:id="20"/>
    </w:p>
    <w:p w:rsidR="00A140AC" w:rsidP="00A140AC" w:rsidRDefault="00A140AC" w14:paraId="287112A6" w14:textId="481DE2FD">
      <w:pPr>
        <w:pStyle w:val="Matriel-Texte"/>
      </w:pPr>
      <w:r>
        <w:t xml:space="preserve">Les cartes de jeu et les six bateaux à placer </w:t>
      </w:r>
      <w:r w:rsidR="00DF276D">
        <w:t>(</w:t>
      </w:r>
      <w:r>
        <w:t>annexe</w:t>
      </w:r>
      <w:r w:rsidR="00DF276D">
        <w:t>). C</w:t>
      </w:r>
      <w:r>
        <w:t>ette page doit être imprimée deux fois.</w:t>
      </w:r>
    </w:p>
    <w:p w:rsidRPr="00BF31BF" w:rsidR="006C3C45" w:rsidP="00A140AC" w:rsidRDefault="00A140AC" w14:paraId="42B688C5" w14:textId="6418F5AD">
      <w:pPr>
        <w:pStyle w:val="Matriel-Texte"/>
      </w:pPr>
      <w:r>
        <w:t>Deux crayons de couleurs différentes</w:t>
      </w:r>
      <w:r w:rsidR="00DF276D">
        <w:t>.</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6C3C45" w:rsidTr="6359242B" w14:paraId="5F2CA057" w14:textId="77777777">
        <w:tc>
          <w:tcPr>
            <w:tcW w:w="10800" w:type="dxa"/>
            <w:shd w:val="clear" w:color="auto" w:fill="DDECEE" w:themeFill="accent5" w:themeFillTint="33"/>
            <w:tcMar>
              <w:top w:w="360" w:type="dxa"/>
              <w:left w:w="360" w:type="dxa"/>
              <w:bottom w:w="360" w:type="dxa"/>
              <w:right w:w="360" w:type="dxa"/>
            </w:tcMar>
          </w:tcPr>
          <w:p w:rsidRPr="00BF31BF" w:rsidR="006C3C45" w:rsidP="00051C6E" w:rsidRDefault="006C3C45" w14:paraId="6FA9D531" w14:textId="77777777">
            <w:pPr>
              <w:pStyle w:val="Tableau-Informationauxparents"/>
            </w:pPr>
            <w:bookmarkStart w:name="_Toc40099150" w:id="21"/>
            <w:r w:rsidRPr="00BF31BF">
              <w:t>Information aux parents</w:t>
            </w:r>
            <w:bookmarkEnd w:id="21"/>
          </w:p>
          <w:p w:rsidR="006C3C45" w:rsidP="00051C6E" w:rsidRDefault="006C3C45" w14:paraId="61649AA8" w14:textId="4E79ACE9">
            <w:pPr>
              <w:pStyle w:val="Tableau-titre"/>
            </w:pPr>
            <w:r w:rsidRPr="00BF31BF">
              <w:t>À propos de l’activité</w:t>
            </w:r>
          </w:p>
          <w:p w:rsidRPr="00BF31BF" w:rsidR="00DC7536" w:rsidP="00DC7536" w:rsidRDefault="00DC7536" w14:paraId="2CEB39BE" w14:textId="5922B761">
            <w:pPr>
              <w:pStyle w:val="Tableau-texte"/>
            </w:pPr>
            <w:r w:rsidRPr="00DC7536">
              <w:t>Cette activité peut être réalisée avec les enfants de 5</w:t>
            </w:r>
            <w:r w:rsidRPr="00C94FA5">
              <w:rPr>
                <w:vertAlign w:val="superscript"/>
              </w:rPr>
              <w:t>e</w:t>
            </w:r>
            <w:r w:rsidRPr="00DC7536">
              <w:t xml:space="preserve"> et de 6</w:t>
            </w:r>
            <w:r w:rsidRPr="00C94FA5">
              <w:rPr>
                <w:vertAlign w:val="superscript"/>
              </w:rPr>
              <w:t>e</w:t>
            </w:r>
            <w:r w:rsidR="00C94FA5">
              <w:t xml:space="preserve"> </w:t>
            </w:r>
            <w:r w:rsidRPr="00DC7536">
              <w:t>année.</w:t>
            </w:r>
          </w:p>
          <w:p w:rsidRPr="00BF31BF" w:rsidR="006C3C45" w:rsidP="00051C6E" w:rsidRDefault="006C3C45" w14:paraId="6B8E018F" w14:textId="77777777">
            <w:pPr>
              <w:pStyle w:val="Tableau-texte"/>
            </w:pPr>
            <w:r w:rsidRPr="00BF31BF">
              <w:t>Votre enfant s’exercera à :</w:t>
            </w:r>
          </w:p>
          <w:p w:rsidR="00CC1DAD" w:rsidP="00CC1DAD" w:rsidRDefault="00CC1DAD" w14:paraId="68FC4EE5" w14:textId="77777777">
            <w:pPr>
              <w:pStyle w:val="Tableau-Liste"/>
            </w:pPr>
            <w:r>
              <w:t>Repérer des objets dans l’espace;</w:t>
            </w:r>
          </w:p>
          <w:p w:rsidR="00CC1DAD" w:rsidP="00CC1DAD" w:rsidRDefault="00CC1DAD" w14:paraId="326B9E1B" w14:textId="77777777">
            <w:pPr>
              <w:pStyle w:val="Tableau-Liste"/>
            </w:pPr>
            <w:r>
              <w:t>Nommer des points du plan cartésien à l’aide des coordonnées.</w:t>
            </w:r>
          </w:p>
          <w:p w:rsidRPr="00BF31BF" w:rsidR="006C3C45" w:rsidP="00DF0AF6" w:rsidRDefault="00CC1DAD" w14:paraId="41DEC5AF" w14:textId="43FA9730">
            <w:pPr>
              <w:pStyle w:val="Tableau-Liste"/>
            </w:pPr>
            <w:r>
              <w:t xml:space="preserve">Il faut </w:t>
            </w:r>
            <w:r w:rsidR="00D944CA">
              <w:t xml:space="preserve">d’abord </w:t>
            </w:r>
            <w:r>
              <w:t>nommer la coordonnée horizontale (vers la droite ou la gauche, à partir du zéro)</w:t>
            </w:r>
            <w:r w:rsidR="001654DD">
              <w:t xml:space="preserve">, </w:t>
            </w:r>
            <w:r w:rsidR="00DD1A5E">
              <w:t>puis</w:t>
            </w:r>
            <w:r>
              <w:t xml:space="preserve"> la coordonnée verticale (vers le haut ou vers le bas, à partir du zéro). Par exemple, les coordonnées </w:t>
            </w:r>
            <w:r w:rsidR="00DD1A5E">
              <w:t>du</w:t>
            </w:r>
            <w:r>
              <w:t xml:space="preserve"> point situé sur la 3</w:t>
            </w:r>
            <w:r w:rsidRPr="00DF276D">
              <w:rPr>
                <w:vertAlign w:val="superscript"/>
              </w:rPr>
              <w:t>e</w:t>
            </w:r>
            <w:r w:rsidR="00DF276D">
              <w:t xml:space="preserve"> </w:t>
            </w:r>
            <w:r>
              <w:t>ligne à droite du zéro et sur la 5</w:t>
            </w:r>
            <w:r w:rsidRPr="00DF276D">
              <w:rPr>
                <w:vertAlign w:val="superscript"/>
              </w:rPr>
              <w:t>e</w:t>
            </w:r>
            <w:r w:rsidR="00DF276D">
              <w:t xml:space="preserve"> </w:t>
            </w:r>
            <w:r>
              <w:t>ligne sous zéro sont (3, −5).</w:t>
            </w:r>
          </w:p>
          <w:p w:rsidRPr="00BF31BF" w:rsidR="006C3C45" w:rsidP="00051C6E" w:rsidRDefault="006C3C45" w14:paraId="1A52926F" w14:textId="77777777">
            <w:pPr>
              <w:pStyle w:val="Tableau-texte"/>
            </w:pPr>
            <w:r w:rsidRPr="00BF31BF">
              <w:t>Vous pourriez :</w:t>
            </w:r>
          </w:p>
          <w:p w:rsidR="00DF0AF6" w:rsidP="00DF0AF6" w:rsidRDefault="00DF0AF6" w14:paraId="1C8DDA45" w14:textId="77777777">
            <w:pPr>
              <w:pStyle w:val="Tableau-Liste"/>
            </w:pPr>
            <w:r>
              <w:t>Utiliser du papier quadrillé pour que votre enfant trace les deux plans cartésiens (grilles 10 x 10 avec des flèches et des graduations);</w:t>
            </w:r>
          </w:p>
          <w:p w:rsidR="00DF0AF6" w:rsidP="00DF0AF6" w:rsidRDefault="00DF0AF6" w14:paraId="08FB4BAE" w14:textId="69C0CD3C">
            <w:pPr>
              <w:pStyle w:val="Tableau-Liste"/>
            </w:pPr>
            <w:r>
              <w:t xml:space="preserve">Jouer à une version simplifiée : </w:t>
            </w:r>
            <w:r w:rsidR="000C3D24">
              <w:t>votre enfant</w:t>
            </w:r>
            <w:r>
              <w:t xml:space="preserve"> place les bateaux et vous </w:t>
            </w:r>
            <w:r w:rsidR="000C3D24">
              <w:t>chercher</w:t>
            </w:r>
            <w:r>
              <w:t xml:space="preserve"> leur emplacement;</w:t>
            </w:r>
          </w:p>
          <w:p w:rsidRPr="00BF31BF" w:rsidR="006C3C45" w:rsidP="00DF0AF6" w:rsidRDefault="00DF0AF6" w14:paraId="6CC86737" w14:textId="71F2FC0C">
            <w:pPr>
              <w:pStyle w:val="Tableau-Liste"/>
            </w:pPr>
            <w:r>
              <w:t>Proposer à votre enfant de jouer avec un ami</w:t>
            </w:r>
            <w:r w:rsidR="1F1471EF">
              <w:t>,</w:t>
            </w:r>
            <w:r>
              <w:t xml:space="preserve"> en ligne ou au téléphone.</w:t>
            </w:r>
          </w:p>
        </w:tc>
      </w:tr>
    </w:tbl>
    <w:p w:rsidRPr="00BF31BF" w:rsidR="006C3C45" w:rsidP="006C3C45" w:rsidRDefault="00B262F8" w14:paraId="596C268C" w14:textId="0C81DA1A">
      <w:pPr>
        <w:pStyle w:val="Crdit"/>
      </w:pPr>
      <w:r w:rsidRPr="00B262F8">
        <w:t xml:space="preserve">Source : Activité inspirée d’une proposition de Janik Drapeau, conseillère pédagogique (Commission scolaire de Kamouraska–Rivière-du-Loup). </w:t>
      </w:r>
      <w:r w:rsidRPr="00BF31BF" w:rsidR="006C3C45">
        <w:br w:type="page"/>
      </w:r>
    </w:p>
    <w:p w:rsidR="006C3C45" w:rsidP="006C3C45" w:rsidRDefault="006C3C45" w14:paraId="250FB37C" w14:textId="6B62F3B4">
      <w:pPr>
        <w:pStyle w:val="Matire-Premirepage"/>
      </w:pPr>
      <w:r>
        <w:lastRenderedPageBreak/>
        <w:t>Mathématique</w:t>
      </w:r>
    </w:p>
    <w:p w:rsidR="006C3C45" w:rsidP="000346B9" w:rsidRDefault="006C3C45" w14:paraId="5A6319ED" w14:textId="22FBD108">
      <w:pPr>
        <w:pStyle w:val="Titredelactivit"/>
        <w:tabs>
          <w:tab w:val="left" w:pos="7170"/>
        </w:tabs>
      </w:pPr>
      <w:bookmarkStart w:name="_Toc40099151" w:id="22"/>
      <w:r>
        <w:t xml:space="preserve">Annexe – </w:t>
      </w:r>
      <w:r w:rsidRPr="000346B9" w:rsidR="000346B9">
        <w:t>Les cartes et les bateaux</w:t>
      </w:r>
      <w:bookmarkEnd w:id="22"/>
      <w:r w:rsidRPr="000346B9" w:rsidR="000346B9">
        <w:t xml:space="preserve"> </w:t>
      </w:r>
    </w:p>
    <w:tbl>
      <w:tblPr>
        <w:tblStyle w:val="Grilledutableau"/>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8642"/>
      </w:tblGrid>
      <w:tr w:rsidR="007F3249" w:rsidTr="69406A8C" w14:paraId="35E867F9" w14:textId="77777777">
        <w:trPr>
          <w:jc w:val="center"/>
        </w:trPr>
        <w:tc>
          <w:tcPr>
            <w:tcW w:w="8642" w:type="dxa"/>
            <w:tcMar/>
          </w:tcPr>
          <w:p w:rsidR="007F3249" w:rsidP="00580E53" w:rsidRDefault="00AE444E" w14:paraId="11F66E0B" w14:textId="6D293061">
            <w:r w:rsidR="00AE444E">
              <w:drawing>
                <wp:inline wp14:editId="76C94FA7" wp14:anchorId="6031DE18">
                  <wp:extent cx="5090830" cy="6972300"/>
                  <wp:effectExtent l="0" t="0" r="0" b="0"/>
                  <wp:docPr id="176842675" name="Image 17" title=""/>
                  <wp:cNvGraphicFramePr>
                    <a:graphicFrameLocks noChangeAspect="1"/>
                  </wp:cNvGraphicFramePr>
                  <a:graphic>
                    <a:graphicData uri="http://schemas.openxmlformats.org/drawingml/2006/picture">
                      <pic:pic>
                        <pic:nvPicPr>
                          <pic:cNvPr id="0" name="Image 17"/>
                          <pic:cNvPicPr/>
                        </pic:nvPicPr>
                        <pic:blipFill>
                          <a:blip r:embed="Rbb3d166ef25d4d1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090830" cy="6972300"/>
                          </a:xfrm>
                          <a:prstGeom prst="rect">
                            <a:avLst/>
                          </a:prstGeom>
                        </pic:spPr>
                      </pic:pic>
                    </a:graphicData>
                  </a:graphic>
                </wp:inline>
              </w:drawing>
            </w:r>
          </w:p>
        </w:tc>
      </w:tr>
    </w:tbl>
    <w:p w:rsidR="006C3C45" w:rsidP="00E871B7" w:rsidRDefault="006C3C45" w14:paraId="4EE3BEFE" w14:textId="77777777">
      <w:pPr>
        <w:sectPr w:rsidR="006C3C45" w:rsidSect="00B028EC">
          <w:pgSz w:w="12240" w:h="15840" w:orient="portrait"/>
          <w:pgMar w:top="1170" w:right="1080" w:bottom="1440" w:left="1080" w:header="615" w:footer="706" w:gutter="0"/>
          <w:cols w:space="708"/>
          <w:docGrid w:linePitch="360"/>
        </w:sectPr>
      </w:pPr>
    </w:p>
    <w:p w:rsidR="00F701E6" w:rsidP="00F701E6" w:rsidRDefault="00F701E6" w14:paraId="7DD526A0" w14:textId="66308BED">
      <w:pPr>
        <w:pStyle w:val="Matire-Premirepage"/>
      </w:pPr>
      <w:bookmarkStart w:name="_Hlk37076839" w:id="23"/>
      <w:r>
        <w:lastRenderedPageBreak/>
        <w:t>Science et technologie</w:t>
      </w:r>
    </w:p>
    <w:p w:rsidRPr="00BF31BF" w:rsidR="00011135" w:rsidP="00011135" w:rsidRDefault="00656FDA" w14:paraId="4F19ECA8" w14:textId="13601448">
      <w:pPr>
        <w:pStyle w:val="Titredelactivit"/>
        <w:tabs>
          <w:tab w:val="left" w:pos="7170"/>
        </w:tabs>
      </w:pPr>
      <w:bookmarkStart w:name="_Toc40099152" w:id="24"/>
      <w:r>
        <w:t>À vos masques !</w:t>
      </w:r>
      <w:bookmarkEnd w:id="24"/>
    </w:p>
    <w:p w:rsidRPr="00BF31BF" w:rsidR="00011135" w:rsidP="00011135" w:rsidRDefault="00011135" w14:paraId="3098D7B4" w14:textId="77777777">
      <w:pPr>
        <w:pStyle w:val="Consigne-Titre"/>
      </w:pPr>
      <w:bookmarkStart w:name="_Toc40099153" w:id="25"/>
      <w:r w:rsidRPr="00BF31BF">
        <w:t>Consigne à l’élève</w:t>
      </w:r>
      <w:bookmarkEnd w:id="25"/>
    </w:p>
    <w:p w:rsidRPr="00BF31BF" w:rsidR="00E871B7" w:rsidP="00D1167F" w:rsidRDefault="00FC4F02" w14:paraId="5B900AD3" w14:textId="7C07C616">
      <w:r w:rsidRPr="00FC4F02">
        <w:t>En cette période de pandémie, nous pouvons nous protéger, entre autres, grâce au masque. Celui-ci protège les autres de nos gouttelettes. Une des caractéristiques à respecter dans la conception d’un masque est la perméabilité à l’air. À la manière d’un ingénieur qui doit choisir les meilleurs matériaux, tu devras investiguer pour trouver ceux qui permettent de bien respirer. Lis les consignes détaillées à l’annexe 1.</w:t>
      </w:r>
    </w:p>
    <w:p w:rsidRPr="00BF31BF" w:rsidR="00011135" w:rsidP="00011135" w:rsidRDefault="00011135" w14:paraId="457C2E91" w14:textId="77777777">
      <w:pPr>
        <w:pStyle w:val="Matriel-Titre"/>
      </w:pPr>
      <w:bookmarkStart w:name="_Toc40099154" w:id="26"/>
      <w:r w:rsidRPr="00BF31BF">
        <w:t>Matériel requis</w:t>
      </w:r>
      <w:bookmarkEnd w:id="26"/>
    </w:p>
    <w:p w:rsidR="00CA3E1E" w:rsidP="00CA3E1E" w:rsidRDefault="00CA3E1E" w14:paraId="2D2820F7" w14:textId="77777777">
      <w:pPr>
        <w:pStyle w:val="Matriel-Texte"/>
      </w:pPr>
      <w:r>
        <w:t xml:space="preserve">Trois échantillons de matériaux d’au moins 15 cm x 25 cm (tissu, essuie-tout, mouchoir de papier, etc.). </w:t>
      </w:r>
    </w:p>
    <w:p w:rsidRPr="00BF31BF" w:rsidR="00011135" w:rsidP="00CA3E1E" w:rsidRDefault="00CA3E1E" w14:paraId="48135A66" w14:textId="77856AC2">
      <w:pPr>
        <w:pStyle w:val="Matriel-Texte"/>
      </w:pPr>
      <w:r>
        <w:t>Vaporisateur rempli d’eau (facultatif).</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011135" w:rsidTr="00F62DA1" w14:paraId="467F39EF" w14:textId="77777777">
        <w:tc>
          <w:tcPr>
            <w:tcW w:w="10800" w:type="dxa"/>
            <w:shd w:val="clear" w:color="auto" w:fill="DDECEE" w:themeFill="accent5" w:themeFillTint="33"/>
            <w:tcMar>
              <w:top w:w="360" w:type="dxa"/>
              <w:left w:w="360" w:type="dxa"/>
              <w:bottom w:w="360" w:type="dxa"/>
              <w:right w:w="360" w:type="dxa"/>
            </w:tcMar>
          </w:tcPr>
          <w:p w:rsidRPr="00BF31BF" w:rsidR="00011135" w:rsidP="00051C6E" w:rsidRDefault="00011135" w14:paraId="297FE036" w14:textId="77777777">
            <w:pPr>
              <w:pStyle w:val="Tableau-Informationauxparents"/>
            </w:pPr>
            <w:bookmarkStart w:name="_Toc40099155" w:id="27"/>
            <w:r w:rsidRPr="00BF31BF">
              <w:t>Information aux parents</w:t>
            </w:r>
            <w:bookmarkEnd w:id="27"/>
          </w:p>
          <w:p w:rsidRPr="00BF31BF" w:rsidR="00011135" w:rsidP="00051C6E" w:rsidRDefault="00011135" w14:paraId="29C93356" w14:textId="77777777">
            <w:pPr>
              <w:pStyle w:val="Tableau-titre"/>
            </w:pPr>
            <w:r w:rsidRPr="00BF31BF">
              <w:t>À propos de l’activité</w:t>
            </w:r>
          </w:p>
          <w:p w:rsidRPr="00BF31BF" w:rsidR="00011135" w:rsidP="00051C6E" w:rsidRDefault="00011135" w14:paraId="26C33B2B" w14:textId="77777777">
            <w:pPr>
              <w:pStyle w:val="Tableau-texte"/>
            </w:pPr>
            <w:r w:rsidRPr="00BF31BF">
              <w:t>Votre enfant s’exercera à :</w:t>
            </w:r>
          </w:p>
          <w:p w:rsidR="00831CD8" w:rsidP="00831CD8" w:rsidRDefault="00831CD8" w14:paraId="55D94606" w14:textId="77777777">
            <w:pPr>
              <w:pStyle w:val="Tableau-Liste"/>
            </w:pPr>
            <w:r>
              <w:t>Réaliser une expérience pour découvrir les propriétés de différents matériaux;</w:t>
            </w:r>
          </w:p>
          <w:p w:rsidR="00831CD8" w:rsidP="00831CD8" w:rsidRDefault="00831CD8" w14:paraId="0B603EA8" w14:textId="77777777">
            <w:pPr>
              <w:pStyle w:val="Tableau-Liste"/>
            </w:pPr>
            <w:r>
              <w:t>Noter ses observations sur la perméabilité à l’air;</w:t>
            </w:r>
          </w:p>
          <w:p w:rsidR="00831CD8" w:rsidP="00831CD8" w:rsidRDefault="00831CD8" w14:paraId="06506AC8" w14:textId="77777777">
            <w:pPr>
              <w:pStyle w:val="Tableau-Liste"/>
            </w:pPr>
            <w:r>
              <w:t>Communiquer ses recommandations;</w:t>
            </w:r>
          </w:p>
          <w:p w:rsidRPr="00BF31BF" w:rsidR="00011135" w:rsidP="00831CD8" w:rsidRDefault="00831CD8" w14:paraId="2AC19AB1" w14:textId="5E1F73BE">
            <w:pPr>
              <w:pStyle w:val="Tableau-Liste"/>
            </w:pPr>
            <w:r>
              <w:t>Utiliser un vocabulaire précis pour parler de ce qu’il fait.</w:t>
            </w:r>
          </w:p>
          <w:p w:rsidRPr="00BF31BF" w:rsidR="00011135" w:rsidP="00051C6E" w:rsidRDefault="00011135" w14:paraId="6058495F" w14:textId="77777777">
            <w:pPr>
              <w:pStyle w:val="Tableau-texte"/>
            </w:pPr>
            <w:r w:rsidRPr="00BF31BF">
              <w:t>Vous pourriez :</w:t>
            </w:r>
          </w:p>
          <w:p w:rsidR="00D6319A" w:rsidP="00D6319A" w:rsidRDefault="00D6319A" w14:paraId="67AB7E7E" w14:textId="77777777">
            <w:pPr>
              <w:pStyle w:val="Tableau-Liste"/>
            </w:pPr>
            <w:r>
              <w:t>Aider votre enfant à être le plus précis possible dans la description de ses observations;</w:t>
            </w:r>
          </w:p>
          <w:p w:rsidR="00D6319A" w:rsidP="00D6319A" w:rsidRDefault="00D6319A" w14:paraId="39208E47" w14:textId="77777777">
            <w:pPr>
              <w:pStyle w:val="Tableau-Liste"/>
            </w:pPr>
            <w:r>
              <w:t>Encourager votre enfant à tester chacun des matériaux plus d’une fois, mais aussi à les combiner;</w:t>
            </w:r>
          </w:p>
          <w:p w:rsidR="00D6319A" w:rsidP="00D6319A" w:rsidRDefault="00D6319A" w14:paraId="30FEFFDA" w14:textId="77777777">
            <w:pPr>
              <w:pStyle w:val="Tableau-Liste"/>
            </w:pPr>
            <w:r>
              <w:t>Inciter votre enfant à utiliser le vocabulaire de l’annexe 2;</w:t>
            </w:r>
          </w:p>
          <w:p w:rsidRPr="00BF31BF" w:rsidR="00011135" w:rsidP="00D6319A" w:rsidRDefault="00D6319A" w14:paraId="3603AFE2" w14:textId="777D11EF">
            <w:pPr>
              <w:pStyle w:val="Tableau-Liste"/>
            </w:pPr>
            <w:r>
              <w:t xml:space="preserve">Rappeler à votre enfant les </w:t>
            </w:r>
            <w:hyperlink w:history="1" r:id="rId45">
              <w:r w:rsidRPr="00313514">
                <w:rPr>
                  <w:rStyle w:val="Lienhypertexte"/>
                </w:rPr>
                <w:t>recommandations de la Santé publique</w:t>
              </w:r>
            </w:hyperlink>
            <w:r>
              <w:t>.</w:t>
            </w:r>
          </w:p>
        </w:tc>
      </w:tr>
    </w:tbl>
    <w:p w:rsidRPr="00BF31BF" w:rsidR="00011135" w:rsidP="00011135" w:rsidRDefault="00F62DA1" w14:paraId="19DE4E95" w14:textId="61C86E53">
      <w:pPr>
        <w:pStyle w:val="Crdit"/>
      </w:pPr>
      <w:r w:rsidRPr="00F62DA1">
        <w:t>Source : Activité proposée par Donald Gaudreau, conseiller pédagogique (Commission scolaire de la Pointe-de-l’Île), et Geneviève Morin, conseillère pédagogique (Commission scolaire de Montréal).</w:t>
      </w:r>
    </w:p>
    <w:p w:rsidRPr="00BF31BF" w:rsidR="00011135" w:rsidP="00011135" w:rsidRDefault="00011135" w14:paraId="00796BEC" w14:textId="77777777">
      <w:pPr>
        <w:pStyle w:val="Crdit"/>
      </w:pPr>
      <w:r w:rsidRPr="00BF31BF">
        <w:br w:type="page"/>
      </w:r>
    </w:p>
    <w:p w:rsidR="00011135" w:rsidP="00011135" w:rsidRDefault="00071A31" w14:paraId="4D2DDC47" w14:textId="55D8CB01">
      <w:pPr>
        <w:pStyle w:val="Matire-Premirepage"/>
      </w:pPr>
      <w:r>
        <w:lastRenderedPageBreak/>
        <w:t>Science et technologie</w:t>
      </w:r>
    </w:p>
    <w:p w:rsidRPr="00BF31BF" w:rsidR="00011135" w:rsidP="00011135" w:rsidRDefault="00011135" w14:paraId="73687BB0" w14:textId="415EC998">
      <w:pPr>
        <w:pStyle w:val="Titredelactivit"/>
        <w:tabs>
          <w:tab w:val="left" w:pos="7170"/>
        </w:tabs>
      </w:pPr>
      <w:bookmarkStart w:name="_Toc40099156" w:id="28"/>
      <w:r>
        <w:t xml:space="preserve">Annexe – </w:t>
      </w:r>
      <w:r w:rsidRPr="00484D49" w:rsidR="00484D49">
        <w:t>À vos masques! : les étapes</w:t>
      </w:r>
      <w:bookmarkEnd w:id="28"/>
    </w:p>
    <w:p w:rsidR="006E7260" w:rsidP="00D1167F" w:rsidRDefault="006E7260" w14:paraId="6CAEE193" w14:textId="77777777">
      <w:pPr>
        <w:pStyle w:val="Consigne-tapes"/>
      </w:pPr>
      <w:r w:rsidRPr="00D1167F">
        <w:t>Consigne</w:t>
      </w:r>
      <w:r w:rsidRPr="00B14054">
        <w:t xml:space="preserve"> à l’élève</w:t>
      </w:r>
    </w:p>
    <w:p w:rsidRPr="00503F8B" w:rsidR="006E7260" w:rsidP="006E7260" w:rsidRDefault="006E7260" w14:paraId="67243D80" w14:textId="40E646CF">
      <w:pPr>
        <w:spacing w:before="240" w:after="240" w:line="276" w:lineRule="auto"/>
        <w:rPr>
          <w:rFonts w:eastAsia="Arial" w:cs="Arial"/>
          <w:szCs w:val="22"/>
          <w:lang w:val="fr-CA"/>
        </w:rPr>
      </w:pPr>
      <w:r w:rsidRPr="00503F8B">
        <w:rPr>
          <w:rFonts w:eastAsia="Arial" w:cs="Arial"/>
          <w:szCs w:val="22"/>
          <w:lang w:val="fr-CA"/>
        </w:rPr>
        <w:t xml:space="preserve">En cette période de pandémie, nous pouvons nous protéger, entre autres, grâce au masque. </w:t>
      </w:r>
      <w:r w:rsidRPr="00764E83">
        <w:rPr>
          <w:rFonts w:eastAsia="Arial" w:cs="Arial"/>
          <w:szCs w:val="22"/>
          <w:lang w:val="fr-CA"/>
        </w:rPr>
        <w:t xml:space="preserve">Celui-ci </w:t>
      </w:r>
      <w:r>
        <w:rPr>
          <w:rFonts w:eastAsia="Arial" w:cs="Arial"/>
          <w:szCs w:val="22"/>
          <w:lang w:val="fr-CA"/>
        </w:rPr>
        <w:t>protège les autres de nos gouttelettes.</w:t>
      </w:r>
      <w:r w:rsidRPr="00503F8B">
        <w:rPr>
          <w:rFonts w:eastAsia="Arial" w:cs="Arial"/>
          <w:szCs w:val="22"/>
          <w:lang w:val="fr-CA"/>
        </w:rPr>
        <w:t xml:space="preserve"> </w:t>
      </w:r>
      <w:r w:rsidRPr="00764E83">
        <w:rPr>
          <w:rFonts w:eastAsia="Arial" w:cs="Arial"/>
          <w:szCs w:val="22"/>
          <w:lang w:val="fr-CA"/>
        </w:rPr>
        <w:t>Une des caractéristiques à respecter</w:t>
      </w:r>
      <w:r>
        <w:rPr>
          <w:rFonts w:eastAsia="Arial" w:cs="Arial"/>
          <w:szCs w:val="22"/>
          <w:lang w:val="fr-CA"/>
        </w:rPr>
        <w:t xml:space="preserve"> dans la conception d’un masque</w:t>
      </w:r>
      <w:r w:rsidRPr="00764E83">
        <w:rPr>
          <w:rFonts w:eastAsia="Arial" w:cs="Arial"/>
          <w:szCs w:val="22"/>
          <w:lang w:val="fr-CA"/>
        </w:rPr>
        <w:t xml:space="preserve"> est la perméabilité à l’air.</w:t>
      </w:r>
      <w:r>
        <w:rPr>
          <w:rFonts w:eastAsia="Arial" w:cs="Arial"/>
          <w:szCs w:val="22"/>
          <w:lang w:val="fr-CA"/>
        </w:rPr>
        <w:t xml:space="preserve"> </w:t>
      </w:r>
      <w:r w:rsidRPr="00503F8B">
        <w:rPr>
          <w:rFonts w:eastAsia="Arial" w:cs="Arial"/>
          <w:szCs w:val="22"/>
          <w:lang w:val="fr-CA"/>
        </w:rPr>
        <w:t xml:space="preserve">À la manière d’un ingénieur qui doit choisir les meilleurs matériaux, tu devras investiguer </w:t>
      </w:r>
      <w:r>
        <w:rPr>
          <w:rFonts w:eastAsia="Arial" w:cs="Arial"/>
          <w:szCs w:val="22"/>
          <w:lang w:val="fr-CA"/>
        </w:rPr>
        <w:t>pour trouver ceux</w:t>
      </w:r>
      <w:r w:rsidRPr="00503F8B">
        <w:rPr>
          <w:rFonts w:eastAsia="Arial" w:cs="Arial"/>
          <w:szCs w:val="22"/>
          <w:lang w:val="fr-CA"/>
        </w:rPr>
        <w:t xml:space="preserve"> qui permettent de bien respirer.</w:t>
      </w:r>
    </w:p>
    <w:tbl>
      <w:tblPr>
        <w:tblStyle w:val="Grilledutableau"/>
        <w:tblW w:w="10182" w:type="dxa"/>
        <w:tblInd w:w="-11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896"/>
        <w:gridCol w:w="5286"/>
      </w:tblGrid>
      <w:tr w:rsidR="00862D65" w:rsidTr="00D1167F" w14:paraId="173F2407" w14:textId="77777777">
        <w:trPr>
          <w:trHeight w:val="2372"/>
        </w:trPr>
        <w:tc>
          <w:tcPr>
            <w:tcW w:w="4896" w:type="dxa"/>
          </w:tcPr>
          <w:p w:rsidRPr="00D1167F" w:rsidR="00862D65" w:rsidP="0058015F" w:rsidRDefault="00862D65" w14:paraId="1BF33F8F" w14:textId="77777777">
            <w:pPr>
              <w:pStyle w:val="Consigne-tapes"/>
            </w:pPr>
            <w:r w:rsidRPr="00D1167F">
              <w:t>Étapes à suivre</w:t>
            </w:r>
          </w:p>
          <w:p w:rsidR="00862D65" w:rsidP="0058015F" w:rsidRDefault="0058015F" w14:paraId="5DDA1CC6" w14:textId="34B7C71F">
            <w:pPr>
              <w:rPr>
                <w:rFonts w:eastAsia="Arial" w:cs="Arial"/>
                <w:szCs w:val="22"/>
                <w:lang w:val="fr-CA"/>
              </w:rPr>
            </w:pPr>
            <w:r>
              <w:rPr>
                <w:rFonts w:eastAsia="Arial" w:cs="Arial"/>
                <w:szCs w:val="22"/>
                <w:lang w:val="fr-CA"/>
              </w:rPr>
              <w:t xml:space="preserve">1. </w:t>
            </w:r>
            <w:r w:rsidRPr="00503F8B" w:rsidR="00862D65">
              <w:rPr>
                <w:rFonts w:eastAsia="Arial" w:cs="Arial"/>
                <w:szCs w:val="22"/>
                <w:lang w:val="fr-CA"/>
              </w:rPr>
              <w:t xml:space="preserve">Trouve </w:t>
            </w:r>
            <w:r w:rsidR="00862D65">
              <w:rPr>
                <w:rFonts w:eastAsia="Arial" w:cs="Arial"/>
                <w:szCs w:val="22"/>
                <w:lang w:val="fr-CA"/>
              </w:rPr>
              <w:t xml:space="preserve">trois </w:t>
            </w:r>
            <w:r w:rsidRPr="00503F8B" w:rsidR="00862D65">
              <w:rPr>
                <w:rFonts w:eastAsia="Arial" w:cs="Arial"/>
                <w:szCs w:val="22"/>
                <w:lang w:val="fr-CA"/>
              </w:rPr>
              <w:t xml:space="preserve">matériaux à tester </w:t>
            </w:r>
            <w:r w:rsidR="00862D65">
              <w:rPr>
                <w:rFonts w:eastAsia="Arial" w:cs="Arial"/>
                <w:szCs w:val="22"/>
                <w:lang w:val="fr-CA"/>
              </w:rPr>
              <w:t>pour identifier</w:t>
            </w:r>
            <w:r w:rsidRPr="00503F8B" w:rsidR="00862D65">
              <w:rPr>
                <w:rFonts w:eastAsia="Arial" w:cs="Arial"/>
                <w:szCs w:val="22"/>
                <w:lang w:val="fr-CA"/>
              </w:rPr>
              <w:t xml:space="preserve"> ceux qui permettent de bien respirer</w:t>
            </w:r>
            <w:r w:rsidR="00862D65">
              <w:rPr>
                <w:rFonts w:eastAsia="Arial" w:cs="Arial"/>
                <w:szCs w:val="22"/>
                <w:lang w:val="fr-CA"/>
              </w:rPr>
              <w:t xml:space="preserve">, c’est-à-dire de </w:t>
            </w:r>
            <w:r w:rsidRPr="00503F8B" w:rsidR="00862D65">
              <w:rPr>
                <w:rFonts w:eastAsia="Arial" w:cs="Arial"/>
                <w:szCs w:val="22"/>
                <w:lang w:val="fr-CA"/>
              </w:rPr>
              <w:t>faire librement une dizaine de bonnes inspirations et expirations.</w:t>
            </w:r>
          </w:p>
          <w:p w:rsidRPr="00503F8B" w:rsidR="0058015F" w:rsidP="0058015F" w:rsidRDefault="0058015F" w14:paraId="095EC90E" w14:textId="77777777">
            <w:pPr>
              <w:rPr>
                <w:rFonts w:eastAsia="Arial" w:cs="Arial"/>
                <w:szCs w:val="22"/>
                <w:lang w:val="fr-CA"/>
              </w:rPr>
            </w:pPr>
          </w:p>
          <w:p w:rsidR="00862D65" w:rsidP="0058015F" w:rsidRDefault="0058015F" w14:paraId="28A23E21" w14:textId="77777777">
            <w:pPr>
              <w:rPr>
                <w:rFonts w:eastAsia="Arial" w:cs="Arial"/>
                <w:szCs w:val="22"/>
                <w:lang w:val="fr-CA"/>
              </w:rPr>
            </w:pPr>
            <w:r>
              <w:rPr>
                <w:rFonts w:eastAsia="Arial" w:cs="Arial"/>
                <w:szCs w:val="22"/>
                <w:lang w:val="fr-CA"/>
              </w:rPr>
              <w:t xml:space="preserve">2. </w:t>
            </w:r>
            <w:r w:rsidRPr="00503F8B" w:rsidR="00862D65">
              <w:rPr>
                <w:rFonts w:eastAsia="Arial" w:cs="Arial"/>
                <w:szCs w:val="22"/>
                <w:lang w:val="fr-CA"/>
              </w:rPr>
              <w:t>Place un à un les matériaux devant ton nez et ta bouche (sans trop écraser ton nez) et respire normalement pendant 30</w:t>
            </w:r>
            <w:r w:rsidR="00862D65">
              <w:rPr>
                <w:rFonts w:eastAsia="Arial" w:cs="Arial"/>
                <w:szCs w:val="22"/>
                <w:lang w:val="fr-CA"/>
              </w:rPr>
              <w:t> </w:t>
            </w:r>
            <w:r w:rsidRPr="00503F8B" w:rsidR="00862D65">
              <w:rPr>
                <w:rFonts w:eastAsia="Arial" w:cs="Arial"/>
                <w:szCs w:val="22"/>
                <w:lang w:val="fr-CA"/>
              </w:rPr>
              <w:t>secondes.</w:t>
            </w:r>
          </w:p>
          <w:p w:rsidRPr="00862D65" w:rsidR="0058015F" w:rsidP="0058015F" w:rsidRDefault="0058015F" w14:paraId="5F686CB9" w14:textId="4D7BFCE8">
            <w:pPr>
              <w:rPr>
                <w:rFonts w:eastAsia="Arial" w:cs="Arial"/>
                <w:szCs w:val="22"/>
              </w:rPr>
            </w:pPr>
          </w:p>
        </w:tc>
        <w:tc>
          <w:tcPr>
            <w:tcW w:w="5286" w:type="dxa"/>
          </w:tcPr>
          <w:p w:rsidR="00862D65" w:rsidP="0058015F" w:rsidRDefault="00862D65" w14:paraId="441FE91F" w14:textId="2478F6CB">
            <w:pPr>
              <w:rPr>
                <w:rFonts w:eastAsia="Arial" w:cs="Arial"/>
                <w:szCs w:val="22"/>
                <w:lang w:val="fr-CA"/>
              </w:rPr>
            </w:pPr>
            <w:r w:rsidRPr="00503F8B">
              <w:rPr>
                <w:rFonts w:eastAsia="Arial" w:cs="Arial"/>
                <w:noProof/>
                <w:szCs w:val="22"/>
                <w:lang w:val="fr-CA"/>
              </w:rPr>
              <mc:AlternateContent>
                <mc:Choice Requires="wps">
                  <w:drawing>
                    <wp:inline distT="0" distB="0" distL="0" distR="0" wp14:anchorId="4FA09BDE" wp14:editId="5F88707C">
                      <wp:extent cx="3091815" cy="1438275"/>
                      <wp:effectExtent l="57150" t="19050" r="70485" b="104775"/>
                      <wp:docPr id="29" name="Double vague 29"/>
                      <wp:cNvGraphicFramePr/>
                      <a:graphic xmlns:a="http://schemas.openxmlformats.org/drawingml/2006/main">
                        <a:graphicData uri="http://schemas.microsoft.com/office/word/2010/wordprocessingShape">
                          <wps:wsp>
                            <wps:cNvSpPr/>
                            <wps:spPr>
                              <a:xfrm>
                                <a:off x="0" y="0"/>
                                <a:ext cx="3091815" cy="1438275"/>
                              </a:xfrm>
                              <a:prstGeom prst="doubleWave">
                                <a:avLst>
                                  <a:gd name="adj1" fmla="val 1250"/>
                                  <a:gd name="adj2" fmla="val 1199"/>
                                </a:avLst>
                              </a:prstGeom>
                              <a:solidFill>
                                <a:srgbClr val="4F81BD">
                                  <a:lumMod val="20000"/>
                                  <a:lumOff val="80000"/>
                                </a:srgbClr>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rsidRPr="00503F8B" w:rsidR="006D3C11" w:rsidP="006E7260" w:rsidRDefault="006D3C11" w14:paraId="7D477F27" w14:textId="77777777">
                                  <w:pPr>
                                    <w:spacing w:before="240"/>
                                    <w:rPr>
                                      <w:color w:val="000000"/>
                                      <w14:textOutline w14:w="0" w14:cap="flat" w14:cmpd="sng" w14:algn="ctr">
                                        <w14:noFill/>
                                        <w14:prstDash w14:val="solid"/>
                                        <w14:round/>
                                      </w14:textOutline>
                                    </w:rPr>
                                  </w:pPr>
                                  <w:r w:rsidRPr="00503F8B">
                                    <w:rPr>
                                      <w:color w:val="000000"/>
                                      <w14:textOutline w14:w="0" w14:cap="flat" w14:cmpd="sng" w14:algn="ctr">
                                        <w14:noFill/>
                                        <w14:prstDash w14:val="solid"/>
                                        <w14:round/>
                                      </w14:textOutline>
                                    </w:rPr>
                                    <w:t>Fais attention de tester des matériaux qui sont vraiment différents. Voici des idées</w:t>
                                  </w:r>
                                  <w:r>
                                    <w:rPr>
                                      <w:color w:val="000000"/>
                                      <w14:textOutline w14:w="0" w14:cap="flat" w14:cmpd="sng" w14:algn="ctr">
                                        <w14:noFill/>
                                        <w14:prstDash w14:val="solid"/>
                                        <w14:round/>
                                      </w14:textOutline>
                                    </w:rPr>
                                    <w:t> </w:t>
                                  </w:r>
                                  <w:r w:rsidRPr="00503F8B">
                                    <w:rPr>
                                      <w:color w:val="000000"/>
                                      <w14:textOutline w14:w="0" w14:cap="flat" w14:cmpd="sng" w14:algn="ctr">
                                        <w14:noFill/>
                                        <w14:prstDash w14:val="solid"/>
                                        <w14:round/>
                                      </w14:textOutline>
                                    </w:rPr>
                                    <w:t xml:space="preserve">: papier mouchoir, papier essuie-tout, taie d’oreiller, </w:t>
                                  </w:r>
                                  <w:r>
                                    <w:rPr>
                                      <w:color w:val="000000"/>
                                      <w14:textOutline w14:w="0" w14:cap="flat" w14:cmpd="sng" w14:algn="ctr">
                                        <w14:noFill/>
                                        <w14:prstDash w14:val="solid"/>
                                        <w14:round/>
                                      </w14:textOutline>
                                    </w:rPr>
                                    <w:t xml:space="preserve">drap, </w:t>
                                  </w:r>
                                  <w:r w:rsidRPr="00503F8B">
                                    <w:rPr>
                                      <w:color w:val="000000"/>
                                      <w14:textOutline w14:w="0" w14:cap="flat" w14:cmpd="sng" w14:algn="ctr">
                                        <w14:noFill/>
                                        <w14:prstDash w14:val="solid"/>
                                        <w14:round/>
                                      </w14:textOutline>
                                    </w:rPr>
                                    <w:t xml:space="preserve">serviette, débarbouillette, chandail (t-shirt), linge à vaisselle, etc. </w:t>
                                  </w:r>
                                </w:p>
                                <w:p w:rsidRPr="00503F8B" w:rsidR="006D3C11" w:rsidP="006E7260" w:rsidRDefault="006D3C11" w14:paraId="3AE5FF1E" w14:textId="77777777">
                                  <w:pPr>
                                    <w:jc w:val="center"/>
                                    <w:rPr>
                                      <w:color w:val="000000"/>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id="_x0000_t188" coordsize="21600,21600" o:spt="188" adj="1404,10800" path="m@43@0c@42@1@41@3@40@0@39@1@38@3@37@0l@30@4c@31@5@32@6@33@4@34@5@35@6@36@4xe" w14:anchorId="4FA09BD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boxrect="@46,@48,@47,@49" o:connecttype="custom" o:connectlocs="@40,@0;@51,10800;@33,@4;@50,10800" o:connectangles="270,180,90,0"/>
                      <v:handles>
                        <v:h position="topLeft,#0" yrange="0,2229"/>
                        <v:h position="#1,bottomRight" xrange="8640,12960"/>
                      </v:handles>
                    </v:shapetype>
                    <v:shape id="Double vague 29" style="width:243.45pt;height:113.25pt;visibility:visible;mso-wrap-style:square;mso-left-percent:-10001;mso-top-percent:-10001;mso-position-horizontal:absolute;mso-position-horizontal-relative:char;mso-position-vertical:absolute;mso-position-vertical-relative:line;mso-left-percent:-10001;mso-top-percent:-10001;v-text-anchor:middle" o:spid="_x0000_s1026" fillcolor="#dce6f2" strokecolor="#4a7ebb" type="#_x0000_t188" adj="270,11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">
                      <v:shadow on="t" color="black" opacity="22937f" offset="0,.63889mm" origin=",.5"/>
                      <v:textbox>
                        <w:txbxContent>
                          <w:p w:rsidRPr="00503F8B" w:rsidR="006D3C11" w:rsidP="006E7260" w:rsidRDefault="006D3C11" w14:paraId="7D477F27" w14:textId="77777777">
                            <w:pPr>
                              <w:spacing w:before="240"/>
                              <w:rPr>
                                <w:color w:val="000000"/>
                                <w14:textOutline w14:w="0" w14:cap="flat" w14:cmpd="sng" w14:algn="ctr">
                                  <w14:noFill/>
                                  <w14:prstDash w14:val="solid"/>
                                  <w14:round/>
                                </w14:textOutline>
                              </w:rPr>
                            </w:pPr>
                            <w:r w:rsidRPr="00503F8B">
                              <w:rPr>
                                <w:color w:val="000000"/>
                                <w14:textOutline w14:w="0" w14:cap="flat" w14:cmpd="sng" w14:algn="ctr">
                                  <w14:noFill/>
                                  <w14:prstDash w14:val="solid"/>
                                  <w14:round/>
                                </w14:textOutline>
                              </w:rPr>
                              <w:t>Fais attention de tester des matériaux qui sont vraiment différents. Voici des idées</w:t>
                            </w:r>
                            <w:r>
                              <w:rPr>
                                <w:color w:val="000000"/>
                                <w14:textOutline w14:w="0" w14:cap="flat" w14:cmpd="sng" w14:algn="ctr">
                                  <w14:noFill/>
                                  <w14:prstDash w14:val="solid"/>
                                  <w14:round/>
                                </w14:textOutline>
                              </w:rPr>
                              <w:t> </w:t>
                            </w:r>
                            <w:r w:rsidRPr="00503F8B">
                              <w:rPr>
                                <w:color w:val="000000"/>
                                <w14:textOutline w14:w="0" w14:cap="flat" w14:cmpd="sng" w14:algn="ctr">
                                  <w14:noFill/>
                                  <w14:prstDash w14:val="solid"/>
                                  <w14:round/>
                                </w14:textOutline>
                              </w:rPr>
                              <w:t xml:space="preserve">: papier mouchoir, papier essuie-tout, taie d’oreiller, </w:t>
                            </w:r>
                            <w:r>
                              <w:rPr>
                                <w:color w:val="000000"/>
                                <w14:textOutline w14:w="0" w14:cap="flat" w14:cmpd="sng" w14:algn="ctr">
                                  <w14:noFill/>
                                  <w14:prstDash w14:val="solid"/>
                                  <w14:round/>
                                </w14:textOutline>
                              </w:rPr>
                              <w:t xml:space="preserve">drap, </w:t>
                            </w:r>
                            <w:r w:rsidRPr="00503F8B">
                              <w:rPr>
                                <w:color w:val="000000"/>
                                <w14:textOutline w14:w="0" w14:cap="flat" w14:cmpd="sng" w14:algn="ctr">
                                  <w14:noFill/>
                                  <w14:prstDash w14:val="solid"/>
                                  <w14:round/>
                                </w14:textOutline>
                              </w:rPr>
                              <w:t xml:space="preserve">serviette, débarbouillette, chandail (t-shirt), linge à vaisselle, etc. </w:t>
                            </w:r>
                          </w:p>
                          <w:p w:rsidRPr="00503F8B" w:rsidR="006D3C11" w:rsidP="006E7260" w:rsidRDefault="006D3C11" w14:paraId="3AE5FF1E" w14:textId="77777777">
                            <w:pPr>
                              <w:jc w:val="center"/>
                              <w:rPr>
                                <w:color w:val="000000"/>
                                <w14:textOutline w14:w="0" w14:cap="flat" w14:cmpd="sng" w14:algn="ctr">
                                  <w14:noFill/>
                                  <w14:prstDash w14:val="solid"/>
                                  <w14:round/>
                                </w14:textOutline>
                              </w:rPr>
                            </w:pPr>
                          </w:p>
                        </w:txbxContent>
                      </v:textbox>
                      <w10:anchorlock/>
                    </v:shape>
                  </w:pict>
                </mc:Fallback>
              </mc:AlternateContent>
            </w:r>
          </w:p>
        </w:tc>
      </w:tr>
    </w:tbl>
    <w:p w:rsidR="006E7260" w:rsidP="0058015F" w:rsidRDefault="0058015F" w14:paraId="390A0F88" w14:textId="6E64EC57">
      <w:pPr>
        <w:rPr>
          <w:lang w:val="fr-CA"/>
        </w:rPr>
      </w:pPr>
      <w:r>
        <w:rPr>
          <w:lang w:val="fr-CA"/>
        </w:rPr>
        <w:t xml:space="preserve">3. </w:t>
      </w:r>
      <w:r w:rsidR="006E7260">
        <w:rPr>
          <w:lang w:val="fr-CA"/>
        </w:rPr>
        <w:t>Pour chaque matériau, n</w:t>
      </w:r>
      <w:r w:rsidRPr="00503F8B" w:rsidR="006E7260">
        <w:rPr>
          <w:lang w:val="fr-CA"/>
        </w:rPr>
        <w:t>ote dans un tableau tes observations sur la perméabilité à l’air</w:t>
      </w:r>
      <w:r w:rsidR="006E7260">
        <w:rPr>
          <w:lang w:val="fr-CA"/>
        </w:rPr>
        <w:t> :</w:t>
      </w:r>
    </w:p>
    <w:p w:rsidRPr="003C4C5E" w:rsidR="006E7260" w:rsidP="004821AB" w:rsidRDefault="006E7260" w14:paraId="5202AAA6" w14:textId="77777777">
      <w:pPr>
        <w:pStyle w:val="Consigne-Texte"/>
      </w:pPr>
      <w:r>
        <w:t>L</w:t>
      </w:r>
      <w:r w:rsidRPr="00503F8B">
        <w:t>e matériau laisse respirer librement</w:t>
      </w:r>
      <w:r>
        <w:t>;</w:t>
      </w:r>
    </w:p>
    <w:p w:rsidR="006E7260" w:rsidP="004821AB" w:rsidRDefault="006E7260" w14:paraId="4B597EC4" w14:textId="77777777">
      <w:pPr>
        <w:pStyle w:val="Consigne-Texte"/>
      </w:pPr>
      <w:r>
        <w:t>Le matériau bloque un peu la respiration;</w:t>
      </w:r>
    </w:p>
    <w:p w:rsidR="006E7260" w:rsidP="004821AB" w:rsidRDefault="006E7260" w14:paraId="43610496" w14:textId="36CDF3BE">
      <w:pPr>
        <w:pStyle w:val="Consigne-Texte"/>
      </w:pPr>
      <w:r>
        <w:t>Le matériau ne permet pas de respirer.</w:t>
      </w:r>
      <w:r w:rsidRPr="0016402C">
        <w:t xml:space="preserve"> </w:t>
      </w:r>
    </w:p>
    <w:p w:rsidR="0058015F" w:rsidP="0058015F" w:rsidRDefault="0058015F" w14:paraId="160C9465" w14:textId="77777777"/>
    <w:p w:rsidR="006E7260" w:rsidP="0058015F" w:rsidRDefault="0058015F" w14:paraId="7BF9D118" w14:textId="6527CA48">
      <w:r>
        <w:rPr>
          <w:lang w:val="fr-CA"/>
        </w:rPr>
        <w:t xml:space="preserve">4. </w:t>
      </w:r>
      <w:r w:rsidRPr="00D746CE" w:rsidR="006E7260">
        <w:rPr>
          <w:lang w:val="fr-CA"/>
        </w:rPr>
        <w:t>Note</w:t>
      </w:r>
      <w:r w:rsidRPr="006D4C61" w:rsidR="006E7260">
        <w:t xml:space="preserve"> aussi d’autres caractéristiques (chaleur, humidité, résistance, etc</w:t>
      </w:r>
      <w:r w:rsidR="006E7260">
        <w:t>.).</w:t>
      </w:r>
    </w:p>
    <w:p w:rsidRPr="006D4C61" w:rsidR="004821AB" w:rsidP="0058015F" w:rsidRDefault="004821AB" w14:paraId="428829BC" w14:textId="77777777"/>
    <w:p w:rsidR="006E7260" w:rsidP="004821AB" w:rsidRDefault="004821AB" w14:paraId="39D7876C" w14:textId="2CE1D7B6">
      <w:pPr>
        <w:rPr>
          <w:lang w:val="fr-CA"/>
        </w:rPr>
      </w:pPr>
      <w:r>
        <w:rPr>
          <w:lang w:val="fr-CA"/>
        </w:rPr>
        <w:t xml:space="preserve">5. </w:t>
      </w:r>
      <w:r w:rsidRPr="00503F8B" w:rsidR="006E7260">
        <w:rPr>
          <w:lang w:val="fr-CA"/>
        </w:rPr>
        <w:t>Refais les étapes 2</w:t>
      </w:r>
      <w:r w:rsidR="006E7260">
        <w:rPr>
          <w:lang w:val="fr-CA"/>
        </w:rPr>
        <w:t xml:space="preserve"> et </w:t>
      </w:r>
      <w:r w:rsidRPr="00503F8B" w:rsidR="006E7260">
        <w:rPr>
          <w:lang w:val="fr-CA"/>
        </w:rPr>
        <w:t xml:space="preserve">3 </w:t>
      </w:r>
      <w:r w:rsidR="006E7260">
        <w:rPr>
          <w:lang w:val="fr-CA"/>
        </w:rPr>
        <w:t xml:space="preserve">pendant des durées différentes : </w:t>
      </w:r>
      <w:r w:rsidRPr="00503F8B" w:rsidR="006E7260">
        <w:rPr>
          <w:lang w:val="fr-CA"/>
        </w:rPr>
        <w:t>1</w:t>
      </w:r>
      <w:r w:rsidR="006E7260">
        <w:rPr>
          <w:lang w:val="fr-CA"/>
        </w:rPr>
        <w:t> </w:t>
      </w:r>
      <w:r w:rsidRPr="00503F8B" w:rsidR="006E7260">
        <w:rPr>
          <w:lang w:val="fr-CA"/>
        </w:rPr>
        <w:t>min</w:t>
      </w:r>
      <w:r w:rsidR="006E7260">
        <w:rPr>
          <w:lang w:val="fr-CA"/>
        </w:rPr>
        <w:t>ute, 1 minute 30 secondes et 2 minutes.</w:t>
      </w:r>
    </w:p>
    <w:p w:rsidRPr="00503F8B" w:rsidR="004821AB" w:rsidP="004821AB" w:rsidRDefault="004821AB" w14:paraId="6F1D242D" w14:textId="77777777">
      <w:pPr>
        <w:rPr>
          <w:lang w:val="fr-CA"/>
        </w:rPr>
      </w:pPr>
    </w:p>
    <w:p w:rsidRPr="00503F8B" w:rsidR="006E7260" w:rsidP="004821AB" w:rsidRDefault="004821AB" w14:paraId="1C72FDE6" w14:textId="01244C7D">
      <w:pPr>
        <w:rPr>
          <w:lang w:val="fr-CA"/>
        </w:rPr>
      </w:pPr>
      <w:r>
        <w:rPr>
          <w:lang w:val="fr-CA"/>
        </w:rPr>
        <w:t xml:space="preserve">6. </w:t>
      </w:r>
      <w:r w:rsidRPr="00503F8B" w:rsidR="006E7260">
        <w:rPr>
          <w:lang w:val="fr-CA"/>
        </w:rPr>
        <w:t xml:space="preserve">Communique ce que tu as découvert à tes parents en utilisant le vocabulaire proposé </w:t>
      </w:r>
      <w:r w:rsidR="006E7260">
        <w:rPr>
          <w:lang w:val="fr-CA"/>
        </w:rPr>
        <w:t>à</w:t>
      </w:r>
      <w:r w:rsidRPr="00503F8B" w:rsidR="006E7260">
        <w:rPr>
          <w:lang w:val="fr-CA"/>
        </w:rPr>
        <w:t xml:space="preserve"> </w:t>
      </w:r>
      <w:r w:rsidR="006E7260">
        <w:rPr>
          <w:lang w:val="fr-CA"/>
        </w:rPr>
        <w:t>l’</w:t>
      </w:r>
      <w:r w:rsidRPr="00503F8B" w:rsidR="006E7260">
        <w:rPr>
          <w:lang w:val="fr-CA"/>
        </w:rPr>
        <w:t>annexe</w:t>
      </w:r>
      <w:r w:rsidR="006E7260">
        <w:rPr>
          <w:lang w:val="fr-CA"/>
        </w:rPr>
        <w:t> </w:t>
      </w:r>
      <w:r w:rsidRPr="00503F8B" w:rsidR="006E7260">
        <w:rPr>
          <w:lang w:val="fr-CA"/>
        </w:rPr>
        <w:t>2.</w:t>
      </w:r>
    </w:p>
    <w:p w:rsidRPr="00503F8B" w:rsidR="006E7260" w:rsidP="006E7260" w:rsidRDefault="006E7260" w14:paraId="028314DC" w14:textId="77777777">
      <w:pPr>
        <w:pStyle w:val="Consigne-tapes"/>
      </w:pPr>
      <w:r w:rsidRPr="00503F8B">
        <w:t>Consigne de sécurité</w:t>
      </w:r>
    </w:p>
    <w:p w:rsidRPr="00503F8B" w:rsidR="006E7260" w:rsidP="004821AB" w:rsidRDefault="006E7260" w14:paraId="79C3E727" w14:textId="77777777">
      <w:pPr>
        <w:pStyle w:val="Consigne-Texte"/>
        <w:rPr>
          <w:lang w:val="fr-CA"/>
        </w:rPr>
      </w:pPr>
      <w:r w:rsidRPr="00503F8B">
        <w:rPr>
          <w:lang w:val="fr-CA"/>
        </w:rPr>
        <w:t>Attention</w:t>
      </w:r>
      <w:r>
        <w:rPr>
          <w:lang w:val="fr-CA"/>
        </w:rPr>
        <w:t>!</w:t>
      </w:r>
      <w:r w:rsidRPr="00503F8B">
        <w:rPr>
          <w:lang w:val="fr-CA"/>
        </w:rPr>
        <w:t xml:space="preserve"> </w:t>
      </w:r>
      <w:r>
        <w:rPr>
          <w:lang w:val="fr-CA"/>
        </w:rPr>
        <w:t>N</w:t>
      </w:r>
      <w:r w:rsidRPr="00503F8B">
        <w:rPr>
          <w:lang w:val="fr-CA"/>
        </w:rPr>
        <w:t xml:space="preserve">e </w:t>
      </w:r>
      <w:r>
        <w:rPr>
          <w:lang w:val="fr-CA"/>
        </w:rPr>
        <w:t xml:space="preserve">choisis </w:t>
      </w:r>
      <w:r w:rsidRPr="00503F8B">
        <w:rPr>
          <w:lang w:val="fr-CA"/>
        </w:rPr>
        <w:t xml:space="preserve">pas de matériaux </w:t>
      </w:r>
      <w:r>
        <w:rPr>
          <w:lang w:val="fr-CA"/>
        </w:rPr>
        <w:t xml:space="preserve">qui peuvent t’étouffer, </w:t>
      </w:r>
      <w:r w:rsidRPr="00503F8B">
        <w:rPr>
          <w:lang w:val="fr-CA"/>
        </w:rPr>
        <w:t>comme des sacs en plastique</w:t>
      </w:r>
      <w:r>
        <w:rPr>
          <w:lang w:val="fr-CA"/>
        </w:rPr>
        <w:t>.</w:t>
      </w:r>
    </w:p>
    <w:p w:rsidRPr="00503F8B" w:rsidR="006E7260" w:rsidP="004821AB" w:rsidRDefault="006E7260" w14:paraId="6B87BBF4" w14:textId="77777777">
      <w:pPr>
        <w:pStyle w:val="Consigne-Texte"/>
        <w:rPr>
          <w:lang w:val="fr-CA"/>
        </w:rPr>
      </w:pPr>
      <w:r w:rsidRPr="00503F8B">
        <w:rPr>
          <w:lang w:val="fr-CA"/>
        </w:rPr>
        <w:t>Si</w:t>
      </w:r>
      <w:r>
        <w:rPr>
          <w:lang w:val="fr-CA"/>
        </w:rPr>
        <w:t>,</w:t>
      </w:r>
      <w:r w:rsidRPr="00503F8B">
        <w:rPr>
          <w:lang w:val="fr-CA"/>
        </w:rPr>
        <w:t xml:space="preserve"> pendant les tests, tu éprouves de la difficulté à respirer, change tout de suite de matériau.</w:t>
      </w:r>
    </w:p>
    <w:p w:rsidRPr="00503F8B" w:rsidR="006E7260" w:rsidP="006E7260" w:rsidRDefault="006E7260" w14:paraId="51426910" w14:textId="77777777">
      <w:pPr>
        <w:pStyle w:val="Consigne-tapes"/>
      </w:pPr>
      <w:r>
        <w:t>Pour aller</w:t>
      </w:r>
      <w:r w:rsidRPr="00503F8B">
        <w:t xml:space="preserve"> plus loin</w:t>
      </w:r>
    </w:p>
    <w:p w:rsidR="00011135" w:rsidP="004821AB" w:rsidRDefault="006E7260" w14:paraId="0A5E09D3" w14:textId="7BC57A87">
      <w:r>
        <w:rPr>
          <w:rStyle w:val="normaltextrun"/>
          <w:rFonts w:cs="Arial"/>
          <w:color w:val="000000"/>
          <w:shd w:val="clear" w:color="auto" w:fill="FFFFFF"/>
        </w:rPr>
        <w:t>Envie de pousser un peu plus loin l’investigation? </w:t>
      </w:r>
      <w:r>
        <w:rPr>
          <w:lang w:val="fr-CA"/>
        </w:rPr>
        <w:t xml:space="preserve">Utilise plusieurs couches du même matériau ou une combinaison de matériaux. Fais une fiche </w:t>
      </w:r>
      <w:r w:rsidRPr="00503F8B">
        <w:rPr>
          <w:lang w:val="fr-CA"/>
        </w:rPr>
        <w:t xml:space="preserve">aide-mémoire des consignes à respecter pour </w:t>
      </w:r>
      <w:r>
        <w:rPr>
          <w:lang w:val="fr-CA"/>
        </w:rPr>
        <w:t>éviter d’</w:t>
      </w:r>
      <w:r w:rsidRPr="00503F8B">
        <w:rPr>
          <w:lang w:val="fr-CA"/>
        </w:rPr>
        <w:t>être contaminé (</w:t>
      </w:r>
      <w:r>
        <w:rPr>
          <w:lang w:val="fr-CA"/>
        </w:rPr>
        <w:t>se laver les</w:t>
      </w:r>
      <w:r w:rsidRPr="00503F8B">
        <w:rPr>
          <w:lang w:val="fr-CA"/>
        </w:rPr>
        <w:t xml:space="preserve"> mains, ne pas porter les mains au visage, </w:t>
      </w:r>
      <w:r>
        <w:rPr>
          <w:lang w:val="fr-CA"/>
        </w:rPr>
        <w:t xml:space="preserve">respecter le principe de </w:t>
      </w:r>
      <w:r w:rsidRPr="00503F8B">
        <w:rPr>
          <w:lang w:val="fr-CA"/>
        </w:rPr>
        <w:t>distanciation, etc.)</w:t>
      </w:r>
      <w:r>
        <w:rPr>
          <w:lang w:val="fr-CA"/>
        </w:rPr>
        <w:t xml:space="preserve">. Tu peux également explorer le site de la </w:t>
      </w:r>
      <w:hyperlink r:id="rId46">
        <w:r w:rsidRPr="00D746CE">
          <w:rPr>
            <w:rStyle w:val="Lienhypertexte"/>
          </w:rPr>
          <w:t>Santé publique</w:t>
        </w:r>
      </w:hyperlink>
      <w:r w:rsidRPr="00442F99">
        <w:rPr>
          <w:color w:val="1155CC"/>
          <w:lang w:val="fr-CA"/>
        </w:rPr>
        <w:t xml:space="preserve"> </w:t>
      </w:r>
      <w:r w:rsidRPr="00503F8B">
        <w:rPr>
          <w:lang w:val="fr-CA"/>
        </w:rPr>
        <w:t>et ses recommandation</w:t>
      </w:r>
      <w:r>
        <w:rPr>
          <w:lang w:val="fr-CA"/>
        </w:rPr>
        <w:t>s</w:t>
      </w:r>
      <w:r w:rsidRPr="00503F8B">
        <w:rPr>
          <w:lang w:val="fr-CA"/>
        </w:rPr>
        <w:t>.</w:t>
      </w:r>
    </w:p>
    <w:p w:rsidR="00011135" w:rsidP="004821AB" w:rsidRDefault="00011135" w14:paraId="54AB92EE" w14:textId="77777777"/>
    <w:p w:rsidR="00612751" w:rsidP="00E871B7" w:rsidRDefault="00612751" w14:paraId="50E3CCD5" w14:textId="77777777">
      <w:pPr>
        <w:sectPr w:rsidR="00612751" w:rsidSect="00B028EC">
          <w:pgSz w:w="12240" w:h="15840" w:orient="portrait"/>
          <w:pgMar w:top="1170" w:right="1080" w:bottom="1440" w:left="1080" w:header="615" w:footer="706" w:gutter="0"/>
          <w:cols w:space="708"/>
          <w:docGrid w:linePitch="360"/>
        </w:sectPr>
      </w:pPr>
    </w:p>
    <w:p w:rsidRPr="00BF31BF" w:rsidR="00612751" w:rsidP="00612751" w:rsidRDefault="00612751" w14:paraId="4E35D77A" w14:textId="4D416E73">
      <w:pPr>
        <w:pStyle w:val="Titredelactivit"/>
        <w:tabs>
          <w:tab w:val="left" w:pos="7170"/>
        </w:tabs>
      </w:pPr>
      <w:bookmarkStart w:name="_Toc40099157" w:id="29"/>
      <w:r>
        <w:lastRenderedPageBreak/>
        <w:t xml:space="preserve">Annexe – </w:t>
      </w:r>
      <w:r w:rsidRPr="00484D49">
        <w:t xml:space="preserve">À vos masques! : les </w:t>
      </w:r>
      <w:r>
        <w:t>mot</w:t>
      </w:r>
      <w:r w:rsidRPr="00484D49">
        <w:t>s</w:t>
      </w:r>
      <w:bookmarkEnd w:id="29"/>
    </w:p>
    <w:p w:rsidRPr="00F419D7" w:rsidR="003D2821" w:rsidP="004821AB" w:rsidRDefault="003D2821" w14:paraId="49A889BB" w14:textId="77777777">
      <w:pPr>
        <w:rPr>
          <w:b/>
        </w:rPr>
      </w:pPr>
      <w:r w:rsidRPr="00F419D7">
        <w:t>Utilise les mots suivants pour t’exprimer plus clairement pendant et après ton expérience.</w:t>
      </w:r>
    </w:p>
    <w:p w:rsidR="003D2821" w:rsidP="003D2821" w:rsidRDefault="003D2821" w14:paraId="61B8AD76" w14:textId="77777777">
      <w:pPr>
        <w:jc w:val="both"/>
        <w:rPr>
          <w:lang w:val="fr-CA"/>
        </w:rPr>
      </w:pPr>
    </w:p>
    <w:tbl>
      <w:tblPr>
        <w:tblStyle w:val="Grilledutableau"/>
        <w:tblW w:w="0" w:type="auto"/>
        <w:jc w:val="center"/>
        <w:tblLook w:val="04A0" w:firstRow="1" w:lastRow="0" w:firstColumn="1" w:lastColumn="0" w:noHBand="0" w:noVBand="1"/>
      </w:tblPr>
      <w:tblGrid>
        <w:gridCol w:w="4390"/>
        <w:gridCol w:w="4819"/>
      </w:tblGrid>
      <w:tr w:rsidR="003D2821" w:rsidTr="004821AB" w14:paraId="15497AFE" w14:textId="77777777">
        <w:trPr>
          <w:trHeight w:val="753"/>
          <w:jc w:val="center"/>
        </w:trPr>
        <w:tc>
          <w:tcPr>
            <w:tcW w:w="4390" w:type="dxa"/>
            <w:vAlign w:val="center"/>
          </w:tcPr>
          <w:p w:rsidRPr="00C40586" w:rsidR="003D2821" w:rsidP="004821AB" w:rsidRDefault="003D2821" w14:paraId="04E3829B" w14:textId="77777777">
            <w:pPr>
              <w:rPr>
                <w:lang w:val="fr-CA"/>
              </w:rPr>
            </w:pPr>
            <w:r w:rsidRPr="00D370CD">
              <w:rPr>
                <w:lang w:val="fr-CA"/>
              </w:rPr>
              <w:t>Air</w:t>
            </w:r>
          </w:p>
        </w:tc>
        <w:tc>
          <w:tcPr>
            <w:tcW w:w="4819" w:type="dxa"/>
            <w:vAlign w:val="center"/>
          </w:tcPr>
          <w:p w:rsidRPr="00C40586" w:rsidR="003D2821" w:rsidP="004821AB" w:rsidRDefault="003D2821" w14:paraId="271615A7" w14:textId="77777777">
            <w:pPr>
              <w:rPr>
                <w:lang w:val="fr-CA"/>
              </w:rPr>
            </w:pPr>
            <w:r w:rsidRPr="00D370CD">
              <w:rPr>
                <w:lang w:val="fr-CA"/>
              </w:rPr>
              <w:t>Hygiène</w:t>
            </w:r>
          </w:p>
        </w:tc>
      </w:tr>
      <w:tr w:rsidR="003D2821" w:rsidTr="004821AB" w14:paraId="6501117F" w14:textId="77777777">
        <w:trPr>
          <w:trHeight w:val="753"/>
          <w:jc w:val="center"/>
        </w:trPr>
        <w:tc>
          <w:tcPr>
            <w:tcW w:w="4390" w:type="dxa"/>
            <w:vAlign w:val="center"/>
          </w:tcPr>
          <w:p w:rsidRPr="00C40586" w:rsidR="003D2821" w:rsidP="004821AB" w:rsidRDefault="003D2821" w14:paraId="3F001526" w14:textId="77777777">
            <w:pPr>
              <w:rPr>
                <w:sz w:val="28"/>
                <w:lang w:val="fr-CA"/>
              </w:rPr>
            </w:pPr>
            <w:r w:rsidRPr="00D370CD">
              <w:rPr>
                <w:lang w:val="fr-CA"/>
              </w:rPr>
              <w:t>Absorber, absorption</w:t>
            </w:r>
          </w:p>
        </w:tc>
        <w:tc>
          <w:tcPr>
            <w:tcW w:w="4819" w:type="dxa"/>
            <w:vAlign w:val="center"/>
          </w:tcPr>
          <w:p w:rsidRPr="00C40586" w:rsidR="003D2821" w:rsidP="004821AB" w:rsidRDefault="003D2821" w14:paraId="01383976" w14:textId="77777777">
            <w:pPr>
              <w:rPr>
                <w:lang w:val="fr-CA"/>
              </w:rPr>
            </w:pPr>
            <w:r w:rsidRPr="00D370CD">
              <w:rPr>
                <w:lang w:val="fr-CA"/>
              </w:rPr>
              <w:t>Inspiration, inspirer</w:t>
            </w:r>
          </w:p>
        </w:tc>
      </w:tr>
      <w:tr w:rsidR="003D2821" w:rsidTr="004821AB" w14:paraId="076ECCB8" w14:textId="77777777">
        <w:trPr>
          <w:trHeight w:val="753"/>
          <w:jc w:val="center"/>
        </w:trPr>
        <w:tc>
          <w:tcPr>
            <w:tcW w:w="4390" w:type="dxa"/>
            <w:vAlign w:val="center"/>
          </w:tcPr>
          <w:p w:rsidRPr="00C40586" w:rsidR="003D2821" w:rsidP="004821AB" w:rsidRDefault="003D2821" w14:paraId="750926BA" w14:textId="77777777">
            <w:pPr>
              <w:rPr>
                <w:lang w:val="fr-CA"/>
              </w:rPr>
            </w:pPr>
            <w:r w:rsidRPr="00D370CD">
              <w:rPr>
                <w:lang w:val="fr-CA"/>
              </w:rPr>
              <w:t>Buée</w:t>
            </w:r>
          </w:p>
        </w:tc>
        <w:tc>
          <w:tcPr>
            <w:tcW w:w="4819" w:type="dxa"/>
            <w:vAlign w:val="center"/>
          </w:tcPr>
          <w:p w:rsidRPr="00C40586" w:rsidR="003D2821" w:rsidP="004821AB" w:rsidRDefault="003D2821" w14:paraId="7B1FA0F5" w14:textId="77777777">
            <w:pPr>
              <w:rPr>
                <w:lang w:val="fr-CA"/>
              </w:rPr>
            </w:pPr>
            <w:r w:rsidRPr="00D370CD">
              <w:rPr>
                <w:lang w:val="fr-CA"/>
              </w:rPr>
              <w:t>Imperméable</w:t>
            </w:r>
          </w:p>
        </w:tc>
      </w:tr>
      <w:tr w:rsidR="003D2821" w:rsidTr="004821AB" w14:paraId="10B26524" w14:textId="77777777">
        <w:trPr>
          <w:trHeight w:val="753"/>
          <w:jc w:val="center"/>
        </w:trPr>
        <w:tc>
          <w:tcPr>
            <w:tcW w:w="4390" w:type="dxa"/>
            <w:vAlign w:val="center"/>
          </w:tcPr>
          <w:p w:rsidRPr="00C40586" w:rsidR="003D2821" w:rsidP="004821AB" w:rsidRDefault="003D2821" w14:paraId="40B0701B" w14:textId="77777777">
            <w:pPr>
              <w:rPr>
                <w:lang w:val="fr-CA"/>
              </w:rPr>
            </w:pPr>
            <w:r w:rsidRPr="00D370CD">
              <w:rPr>
                <w:lang w:val="fr-CA"/>
              </w:rPr>
              <w:t>Chaud</w:t>
            </w:r>
          </w:p>
        </w:tc>
        <w:tc>
          <w:tcPr>
            <w:tcW w:w="4819" w:type="dxa"/>
            <w:vAlign w:val="center"/>
          </w:tcPr>
          <w:p w:rsidRPr="00C40586" w:rsidR="003D2821" w:rsidP="004821AB" w:rsidRDefault="003D2821" w14:paraId="4BC99DAA" w14:textId="77777777">
            <w:pPr>
              <w:rPr>
                <w:lang w:val="fr-CA"/>
              </w:rPr>
            </w:pPr>
            <w:r w:rsidRPr="00D370CD">
              <w:rPr>
                <w:lang w:val="fr-CA"/>
              </w:rPr>
              <w:t>Matériau (coton, polyester, spandex, papier, rayonne, lin, nylon...)</w:t>
            </w:r>
          </w:p>
        </w:tc>
      </w:tr>
      <w:tr w:rsidR="003D2821" w:rsidTr="004821AB" w14:paraId="781749B3" w14:textId="77777777">
        <w:trPr>
          <w:trHeight w:val="753"/>
          <w:jc w:val="center"/>
        </w:trPr>
        <w:tc>
          <w:tcPr>
            <w:tcW w:w="4390" w:type="dxa"/>
            <w:vAlign w:val="center"/>
          </w:tcPr>
          <w:p w:rsidRPr="00C40586" w:rsidR="003D2821" w:rsidP="004821AB" w:rsidRDefault="003D2821" w14:paraId="26DEDC83" w14:textId="77777777">
            <w:pPr>
              <w:rPr>
                <w:lang w:val="fr-CA"/>
              </w:rPr>
            </w:pPr>
            <w:r w:rsidRPr="00D370CD">
              <w:rPr>
                <w:lang w:val="fr-CA"/>
              </w:rPr>
              <w:t>Chiffon</w:t>
            </w:r>
          </w:p>
        </w:tc>
        <w:tc>
          <w:tcPr>
            <w:tcW w:w="4819" w:type="dxa"/>
            <w:vAlign w:val="center"/>
          </w:tcPr>
          <w:p w:rsidRPr="00C40586" w:rsidR="003D2821" w:rsidP="004821AB" w:rsidRDefault="003D2821" w14:paraId="4EBE5D8A" w14:textId="77777777">
            <w:pPr>
              <w:rPr>
                <w:lang w:val="fr-CA"/>
              </w:rPr>
            </w:pPr>
            <w:r w:rsidRPr="00D370CD">
              <w:rPr>
                <w:lang w:val="fr-CA"/>
              </w:rPr>
              <w:t>Odeur</w:t>
            </w:r>
          </w:p>
        </w:tc>
      </w:tr>
      <w:tr w:rsidR="003D2821" w:rsidTr="004821AB" w14:paraId="0F37D4AB" w14:textId="77777777">
        <w:trPr>
          <w:trHeight w:val="753"/>
          <w:jc w:val="center"/>
        </w:trPr>
        <w:tc>
          <w:tcPr>
            <w:tcW w:w="4390" w:type="dxa"/>
            <w:vAlign w:val="center"/>
          </w:tcPr>
          <w:p w:rsidRPr="00C40586" w:rsidR="003D2821" w:rsidP="004821AB" w:rsidRDefault="003D2821" w14:paraId="30735EAD" w14:textId="77777777">
            <w:pPr>
              <w:rPr>
                <w:lang w:val="fr-CA"/>
              </w:rPr>
            </w:pPr>
            <w:r w:rsidRPr="00D370CD">
              <w:rPr>
                <w:lang w:val="fr-CA"/>
              </w:rPr>
              <w:t>Confort</w:t>
            </w:r>
          </w:p>
        </w:tc>
        <w:tc>
          <w:tcPr>
            <w:tcW w:w="4819" w:type="dxa"/>
            <w:vAlign w:val="center"/>
          </w:tcPr>
          <w:p w:rsidRPr="00C40586" w:rsidR="003D2821" w:rsidP="004821AB" w:rsidRDefault="003D2821" w14:paraId="5503D60F" w14:textId="77777777">
            <w:pPr>
              <w:rPr>
                <w:lang w:val="fr-CA"/>
              </w:rPr>
            </w:pPr>
            <w:r w:rsidRPr="00D370CD">
              <w:rPr>
                <w:lang w:val="fr-CA"/>
              </w:rPr>
              <w:t>Opaque</w:t>
            </w:r>
          </w:p>
        </w:tc>
      </w:tr>
      <w:tr w:rsidR="003D2821" w:rsidTr="004821AB" w14:paraId="39054919" w14:textId="77777777">
        <w:trPr>
          <w:trHeight w:val="753"/>
          <w:jc w:val="center"/>
        </w:trPr>
        <w:tc>
          <w:tcPr>
            <w:tcW w:w="4390" w:type="dxa"/>
            <w:vAlign w:val="center"/>
          </w:tcPr>
          <w:p w:rsidRPr="00C40586" w:rsidR="003D2821" w:rsidP="004821AB" w:rsidRDefault="003D2821" w14:paraId="6BE66814" w14:textId="77777777">
            <w:pPr>
              <w:rPr>
                <w:lang w:val="fr-CA"/>
              </w:rPr>
            </w:pPr>
            <w:r w:rsidRPr="00D370CD">
              <w:rPr>
                <w:lang w:val="fr-CA"/>
              </w:rPr>
              <w:t>Coton</w:t>
            </w:r>
          </w:p>
        </w:tc>
        <w:tc>
          <w:tcPr>
            <w:tcW w:w="4819" w:type="dxa"/>
            <w:vAlign w:val="center"/>
          </w:tcPr>
          <w:p w:rsidRPr="00C40586" w:rsidR="003D2821" w:rsidP="004821AB" w:rsidRDefault="003D2821" w14:paraId="0133BDCE" w14:textId="77777777">
            <w:pPr>
              <w:rPr>
                <w:lang w:val="fr-CA"/>
              </w:rPr>
            </w:pPr>
            <w:r w:rsidRPr="00D370CD">
              <w:rPr>
                <w:lang w:val="fr-CA"/>
              </w:rPr>
              <w:t>Perméable</w:t>
            </w:r>
          </w:p>
        </w:tc>
      </w:tr>
      <w:tr w:rsidR="003D2821" w:rsidTr="004821AB" w14:paraId="0D1F55B0" w14:textId="77777777">
        <w:trPr>
          <w:trHeight w:val="753"/>
          <w:jc w:val="center"/>
        </w:trPr>
        <w:tc>
          <w:tcPr>
            <w:tcW w:w="4390" w:type="dxa"/>
            <w:vAlign w:val="center"/>
          </w:tcPr>
          <w:p w:rsidRPr="00C40586" w:rsidR="003D2821" w:rsidP="004821AB" w:rsidRDefault="003D2821" w14:paraId="1AD225F1" w14:textId="77777777">
            <w:pPr>
              <w:rPr>
                <w:lang w:val="fr-CA"/>
              </w:rPr>
            </w:pPr>
            <w:r w:rsidRPr="00D370CD">
              <w:rPr>
                <w:lang w:val="fr-CA"/>
              </w:rPr>
              <w:t>Danger</w:t>
            </w:r>
          </w:p>
        </w:tc>
        <w:tc>
          <w:tcPr>
            <w:tcW w:w="4819" w:type="dxa"/>
            <w:vAlign w:val="center"/>
          </w:tcPr>
          <w:p w:rsidRPr="00C40586" w:rsidR="003D2821" w:rsidP="004821AB" w:rsidRDefault="003D2821" w14:paraId="0B065609" w14:textId="77777777">
            <w:pPr>
              <w:rPr>
                <w:lang w:val="fr-CA"/>
              </w:rPr>
            </w:pPr>
            <w:r w:rsidRPr="00D370CD">
              <w:rPr>
                <w:lang w:val="fr-CA"/>
              </w:rPr>
              <w:t>Respiration, respirer</w:t>
            </w:r>
          </w:p>
        </w:tc>
      </w:tr>
      <w:tr w:rsidR="003D2821" w:rsidTr="004821AB" w14:paraId="7B21A6EE" w14:textId="77777777">
        <w:trPr>
          <w:trHeight w:val="753"/>
          <w:jc w:val="center"/>
        </w:trPr>
        <w:tc>
          <w:tcPr>
            <w:tcW w:w="4390" w:type="dxa"/>
            <w:vAlign w:val="center"/>
          </w:tcPr>
          <w:p w:rsidRPr="00D370CD" w:rsidR="003D2821" w:rsidP="004821AB" w:rsidRDefault="003D2821" w14:paraId="0627002E" w14:textId="77777777">
            <w:pPr>
              <w:rPr>
                <w:lang w:val="fr-CA"/>
              </w:rPr>
            </w:pPr>
            <w:r w:rsidRPr="00D370CD">
              <w:rPr>
                <w:lang w:val="fr-CA"/>
              </w:rPr>
              <w:t>Eau</w:t>
            </w:r>
          </w:p>
        </w:tc>
        <w:tc>
          <w:tcPr>
            <w:tcW w:w="4819" w:type="dxa"/>
            <w:vAlign w:val="center"/>
          </w:tcPr>
          <w:p w:rsidRPr="00C40586" w:rsidR="003D2821" w:rsidP="004821AB" w:rsidRDefault="003D2821" w14:paraId="213EA3E1" w14:textId="77777777">
            <w:pPr>
              <w:rPr>
                <w:lang w:val="fr-CA"/>
              </w:rPr>
            </w:pPr>
            <w:r w:rsidRPr="00D370CD">
              <w:rPr>
                <w:lang w:val="fr-CA"/>
              </w:rPr>
              <w:t>Sec</w:t>
            </w:r>
          </w:p>
        </w:tc>
      </w:tr>
      <w:tr w:rsidR="003D2821" w:rsidTr="004821AB" w14:paraId="1BAFFB52" w14:textId="77777777">
        <w:trPr>
          <w:trHeight w:val="753"/>
          <w:jc w:val="center"/>
        </w:trPr>
        <w:tc>
          <w:tcPr>
            <w:tcW w:w="4390" w:type="dxa"/>
            <w:vAlign w:val="center"/>
          </w:tcPr>
          <w:p w:rsidRPr="00D370CD" w:rsidR="003D2821" w:rsidP="004821AB" w:rsidRDefault="003D2821" w14:paraId="550E0181" w14:textId="77777777">
            <w:pPr>
              <w:rPr>
                <w:lang w:val="fr-CA"/>
              </w:rPr>
            </w:pPr>
            <w:r w:rsidRPr="00D370CD">
              <w:rPr>
                <w:lang w:val="fr-CA"/>
              </w:rPr>
              <w:t>Épaisseur</w:t>
            </w:r>
          </w:p>
        </w:tc>
        <w:tc>
          <w:tcPr>
            <w:tcW w:w="4819" w:type="dxa"/>
            <w:vAlign w:val="center"/>
          </w:tcPr>
          <w:p w:rsidRPr="00C40586" w:rsidR="003D2821" w:rsidP="004821AB" w:rsidRDefault="003D2821" w14:paraId="155C943F" w14:textId="77777777">
            <w:pPr>
              <w:rPr>
                <w:lang w:val="fr-CA"/>
              </w:rPr>
            </w:pPr>
            <w:r w:rsidRPr="00D370CD">
              <w:rPr>
                <w:lang w:val="fr-CA"/>
              </w:rPr>
              <w:t>Sécurité</w:t>
            </w:r>
          </w:p>
        </w:tc>
      </w:tr>
      <w:tr w:rsidR="003D2821" w:rsidTr="004821AB" w14:paraId="7137B0B7" w14:textId="77777777">
        <w:trPr>
          <w:trHeight w:val="753"/>
          <w:jc w:val="center"/>
        </w:trPr>
        <w:tc>
          <w:tcPr>
            <w:tcW w:w="4390" w:type="dxa"/>
            <w:vAlign w:val="center"/>
          </w:tcPr>
          <w:p w:rsidRPr="00D370CD" w:rsidR="003D2821" w:rsidP="004821AB" w:rsidRDefault="003D2821" w14:paraId="494948BD" w14:textId="77777777">
            <w:pPr>
              <w:rPr>
                <w:lang w:val="fr-CA"/>
              </w:rPr>
            </w:pPr>
            <w:r w:rsidRPr="00D370CD">
              <w:rPr>
                <w:lang w:val="fr-CA"/>
              </w:rPr>
              <w:t>Expiration, expirer</w:t>
            </w:r>
          </w:p>
        </w:tc>
        <w:tc>
          <w:tcPr>
            <w:tcW w:w="4819" w:type="dxa"/>
            <w:vAlign w:val="center"/>
          </w:tcPr>
          <w:p w:rsidRPr="00C40586" w:rsidR="003D2821" w:rsidP="004821AB" w:rsidRDefault="003D2821" w14:paraId="1B784D3C" w14:textId="77777777">
            <w:pPr>
              <w:rPr>
                <w:lang w:val="fr-CA"/>
              </w:rPr>
            </w:pPr>
            <w:r w:rsidRPr="00D370CD">
              <w:rPr>
                <w:lang w:val="fr-CA"/>
              </w:rPr>
              <w:t>Tissage, tissé</w:t>
            </w:r>
          </w:p>
        </w:tc>
      </w:tr>
      <w:tr w:rsidR="003D2821" w:rsidTr="004821AB" w14:paraId="449F3068" w14:textId="77777777">
        <w:trPr>
          <w:trHeight w:val="753"/>
          <w:jc w:val="center"/>
        </w:trPr>
        <w:tc>
          <w:tcPr>
            <w:tcW w:w="4390" w:type="dxa"/>
            <w:vAlign w:val="center"/>
          </w:tcPr>
          <w:p w:rsidRPr="00D370CD" w:rsidR="003D2821" w:rsidP="004821AB" w:rsidRDefault="003D2821" w14:paraId="008345FC" w14:textId="77777777">
            <w:pPr>
              <w:rPr>
                <w:lang w:val="fr-CA"/>
              </w:rPr>
            </w:pPr>
            <w:r w:rsidRPr="00D370CD">
              <w:rPr>
                <w:lang w:val="fr-CA"/>
              </w:rPr>
              <w:t>Humide</w:t>
            </w:r>
          </w:p>
        </w:tc>
        <w:tc>
          <w:tcPr>
            <w:tcW w:w="4819" w:type="dxa"/>
            <w:vAlign w:val="center"/>
          </w:tcPr>
          <w:p w:rsidRPr="00C40586" w:rsidR="003D2821" w:rsidP="004821AB" w:rsidRDefault="003D2821" w14:paraId="47207E6F" w14:textId="77777777">
            <w:pPr>
              <w:rPr>
                <w:lang w:val="fr-CA"/>
              </w:rPr>
            </w:pPr>
            <w:r w:rsidRPr="00D370CD">
              <w:rPr>
                <w:lang w:val="fr-CA"/>
              </w:rPr>
              <w:t>Tissu</w:t>
            </w:r>
          </w:p>
        </w:tc>
      </w:tr>
    </w:tbl>
    <w:p w:rsidR="00F14399" w:rsidP="00E871B7" w:rsidRDefault="00F14399" w14:paraId="25D4A1A5" w14:textId="77777777">
      <w:pPr>
        <w:sectPr w:rsidR="00F14399" w:rsidSect="00B028EC">
          <w:pgSz w:w="12240" w:h="15840" w:orient="portrait"/>
          <w:pgMar w:top="1170" w:right="1080" w:bottom="1440" w:left="1080" w:header="615" w:footer="706" w:gutter="0"/>
          <w:cols w:space="708"/>
          <w:docGrid w:linePitch="360"/>
        </w:sectPr>
      </w:pPr>
    </w:p>
    <w:p w:rsidR="00F14399" w:rsidP="00F14399" w:rsidRDefault="00F14399" w14:paraId="6949F9ED" w14:textId="47602381">
      <w:pPr>
        <w:pStyle w:val="Titredelactivit"/>
        <w:tabs>
          <w:tab w:val="left" w:pos="7170"/>
        </w:tabs>
      </w:pPr>
      <w:bookmarkStart w:name="_Toc40099158" w:id="30"/>
      <w:r>
        <w:lastRenderedPageBreak/>
        <w:t xml:space="preserve">Annexe – </w:t>
      </w:r>
      <w:r w:rsidRPr="0033110F" w:rsidR="0033110F">
        <w:t>Modèle de fiche d’observation des résultats</w:t>
      </w:r>
      <w:bookmarkEnd w:id="30"/>
    </w:p>
    <w:tbl>
      <w:tblPr>
        <w:tblStyle w:val="Grilledutableau"/>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356"/>
      </w:tblGrid>
      <w:tr w:rsidR="00BC4EB5" w:rsidTr="69406A8C" w14:paraId="30DDAB5F" w14:textId="77777777">
        <w:trPr>
          <w:jc w:val="center"/>
        </w:trPr>
        <w:tc>
          <w:tcPr>
            <w:tcW w:w="9356" w:type="dxa"/>
            <w:tcMar/>
          </w:tcPr>
          <w:p w:rsidR="00BC4EB5" w:rsidP="00731F23" w:rsidRDefault="00BC4EB5" w14:paraId="5DC3854C" w14:textId="3E0C5DAA">
            <w:r w:rsidR="00BC4EB5">
              <w:drawing>
                <wp:inline wp14:editId="10D21603" wp14:anchorId="7B72151A">
                  <wp:extent cx="5677199" cy="4258800"/>
                  <wp:effectExtent l="0" t="0" r="0" b="8890"/>
                  <wp:docPr id="161333710" name="Image 45" title=""/>
                  <wp:cNvGraphicFramePr>
                    <a:graphicFrameLocks noChangeAspect="1"/>
                  </wp:cNvGraphicFramePr>
                  <a:graphic>
                    <a:graphicData uri="http://schemas.openxmlformats.org/drawingml/2006/picture">
                      <pic:pic>
                        <pic:nvPicPr>
                          <pic:cNvPr id="0" name="Image 45"/>
                          <pic:cNvPicPr/>
                        </pic:nvPicPr>
                        <pic:blipFill>
                          <a:blip r:embed="R1b307cd36c8d4c5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677199" cy="4258800"/>
                          </a:xfrm>
                          <a:prstGeom prst="rect">
                            <a:avLst/>
                          </a:prstGeom>
                        </pic:spPr>
                      </pic:pic>
                    </a:graphicData>
                  </a:graphic>
                </wp:inline>
              </w:drawing>
            </w:r>
          </w:p>
        </w:tc>
      </w:tr>
    </w:tbl>
    <w:p w:rsidRPr="00BC4EB5" w:rsidR="00BC4EB5" w:rsidP="00BC4EB5" w:rsidRDefault="00BC4EB5" w14:paraId="4E3EF80F" w14:textId="77777777">
      <w:pPr>
        <w:pStyle w:val="Consigne-Titre"/>
        <w:rPr>
          <w:lang w:eastAsia="fr-CA"/>
        </w:rPr>
      </w:pPr>
    </w:p>
    <w:p w:rsidR="00011135" w:rsidP="00E871B7" w:rsidRDefault="00011135" w14:paraId="5530A5E7" w14:textId="17871142"/>
    <w:p w:rsidRPr="00011135" w:rsidR="00011135" w:rsidP="00E871B7" w:rsidRDefault="00011135" w14:paraId="07CB775B" w14:textId="7D3B6C1E">
      <w:pPr>
        <w:sectPr w:rsidRPr="00011135" w:rsidR="00011135" w:rsidSect="00B028EC">
          <w:pgSz w:w="12240" w:h="15840" w:orient="portrait"/>
          <w:pgMar w:top="1170" w:right="1080" w:bottom="1440" w:left="1080" w:header="615" w:footer="706" w:gutter="0"/>
          <w:cols w:space="708"/>
          <w:docGrid w:linePitch="360"/>
        </w:sectPr>
      </w:pPr>
    </w:p>
    <w:p w:rsidRPr="00BF31BF" w:rsidR="00F04CF9" w:rsidP="00F04CF9" w:rsidRDefault="00F04CF9" w14:paraId="27DE0B0D" w14:textId="4CB2F0C4">
      <w:pPr>
        <w:pStyle w:val="Matire-Premirepage"/>
      </w:pPr>
      <w:r w:rsidR="00F04CF9">
        <w:rPr/>
        <w:t>Éducation physique et à la santé</w:t>
      </w:r>
    </w:p>
    <w:p w:rsidR="4D54DE09" w:rsidP="69406A8C" w:rsidRDefault="4D54DE09" w14:paraId="4A05EE92" w14:textId="142A16BC">
      <w:pPr>
        <w:rPr>
          <w:rFonts w:ascii="Arial" w:hAnsi="Arial" w:eastAsia="Arial" w:cs="Arial"/>
          <w:noProof w:val="0"/>
          <w:sz w:val="50"/>
          <w:szCs w:val="50"/>
          <w:lang w:val="fr-FR"/>
        </w:rPr>
      </w:pPr>
      <w:r w:rsidRPr="69406A8C" w:rsidR="4D54DE09">
        <w:rPr>
          <w:rFonts w:ascii="Arial" w:hAnsi="Arial" w:eastAsia="Arial" w:cs="Arial"/>
          <w:noProof w:val="0"/>
          <w:color w:val="5B9BD5"/>
          <w:sz w:val="50"/>
          <w:szCs w:val="50"/>
          <w:lang w:val="fr-FR"/>
        </w:rPr>
        <w:t>ÉDUCATION PHYSIQUE</w:t>
      </w:r>
    </w:p>
    <w:p w:rsidR="4D54DE09" w:rsidP="69406A8C" w:rsidRDefault="4D54DE09" w14:paraId="0B748D25" w14:textId="2E9C54BD">
      <w:pPr>
        <w:rPr>
          <w:rFonts w:ascii="Calibri" w:hAnsi="Calibri" w:eastAsia="Calibri" w:cs="Calibri"/>
          <w:noProof w:val="0"/>
          <w:sz w:val="22"/>
          <w:szCs w:val="22"/>
          <w:lang w:val="fr-FR"/>
        </w:rPr>
      </w:pPr>
      <w:r w:rsidRPr="69406A8C" w:rsidR="4D54DE09">
        <w:rPr>
          <w:rFonts w:ascii="Calibri" w:hAnsi="Calibri" w:eastAsia="Calibri" w:cs="Calibri"/>
          <w:noProof w:val="0"/>
          <w:sz w:val="22"/>
          <w:szCs w:val="22"/>
          <w:lang w:val="fr-FR"/>
        </w:rPr>
        <w:t xml:space="preserve"> </w:t>
      </w:r>
    </w:p>
    <w:p w:rsidR="4D54DE09" w:rsidP="69406A8C" w:rsidRDefault="4D54DE09" w14:paraId="05BDF348" w14:textId="74EADC02">
      <w:pPr>
        <w:rPr>
          <w:rFonts w:ascii="Calibri" w:hAnsi="Calibri" w:eastAsia="Calibri" w:cs="Calibri"/>
          <w:noProof w:val="0"/>
          <w:sz w:val="22"/>
          <w:szCs w:val="22"/>
          <w:lang w:val="fr-FR"/>
        </w:rPr>
      </w:pPr>
      <w:r w:rsidRPr="69406A8C" w:rsidR="4D54DE09">
        <w:rPr>
          <w:rFonts w:ascii="Calibri" w:hAnsi="Calibri" w:eastAsia="Calibri" w:cs="Calibri"/>
          <w:noProof w:val="0"/>
          <w:sz w:val="22"/>
          <w:szCs w:val="22"/>
          <w:lang w:val="fr-FR"/>
        </w:rPr>
        <w:t>Chers parents,</w:t>
      </w:r>
    </w:p>
    <w:p w:rsidR="4D54DE09" w:rsidP="69406A8C" w:rsidRDefault="4D54DE09" w14:paraId="04471851" w14:textId="06020592">
      <w:pPr>
        <w:rPr>
          <w:rFonts w:ascii="Calibri" w:hAnsi="Calibri" w:eastAsia="Calibri" w:cs="Calibri"/>
          <w:noProof w:val="0"/>
          <w:sz w:val="22"/>
          <w:szCs w:val="22"/>
          <w:lang w:val="fr-FR"/>
        </w:rPr>
      </w:pPr>
      <w:r w:rsidRPr="69406A8C" w:rsidR="4D54DE09">
        <w:rPr>
          <w:rFonts w:ascii="Calibri" w:hAnsi="Calibri" w:eastAsia="Calibri" w:cs="Calibri"/>
          <w:noProof w:val="0"/>
          <w:sz w:val="22"/>
          <w:szCs w:val="22"/>
          <w:lang w:val="fr-FR"/>
        </w:rPr>
        <w:t xml:space="preserve">Avec ces semaines qui s’accumulent et le confinement toujours en vigueur par les autorités publiques, Michaël et moi vous proposons deux activités physiques qui sortent des sentiers battus et, surtout, qui permettent de développer une multitude d’habiletés motrices dans le plaisir!  </w:t>
      </w:r>
    </w:p>
    <w:p w:rsidR="69406A8C" w:rsidP="69406A8C" w:rsidRDefault="69406A8C" w14:paraId="03296046" w14:textId="7D2D39B4">
      <w:pPr>
        <w:rPr>
          <w:rFonts w:ascii="Calibri" w:hAnsi="Calibri" w:eastAsia="Calibri" w:cs="Calibri"/>
          <w:noProof w:val="0"/>
          <w:sz w:val="22"/>
          <w:szCs w:val="22"/>
          <w:lang w:val="fr-FR"/>
        </w:rPr>
      </w:pPr>
    </w:p>
    <w:p w:rsidR="4D54DE09" w:rsidP="69406A8C" w:rsidRDefault="4D54DE09" w14:paraId="290C76E5" w14:textId="3037E3A4">
      <w:pPr>
        <w:rPr>
          <w:rFonts w:ascii="Calibri" w:hAnsi="Calibri" w:eastAsia="Calibri" w:cs="Calibri"/>
          <w:noProof w:val="0"/>
          <w:sz w:val="22"/>
          <w:szCs w:val="22"/>
          <w:lang w:val="fr-FR"/>
        </w:rPr>
      </w:pPr>
      <w:r w:rsidRPr="69406A8C" w:rsidR="4D54DE09">
        <w:rPr>
          <w:rFonts w:ascii="Calibri" w:hAnsi="Calibri" w:eastAsia="Calibri" w:cs="Calibri"/>
          <w:noProof w:val="0"/>
          <w:sz w:val="22"/>
          <w:szCs w:val="22"/>
          <w:u w:val="single"/>
          <w:lang w:val="fr-FR"/>
        </w:rPr>
        <w:t xml:space="preserve">Frisbee Golf  </w:t>
      </w:r>
    </w:p>
    <w:p w:rsidR="69406A8C" w:rsidP="69406A8C" w:rsidRDefault="69406A8C" w14:paraId="3CFD0A0B" w14:textId="136C0288">
      <w:pPr>
        <w:rPr>
          <w:rFonts w:ascii="Calibri" w:hAnsi="Calibri" w:eastAsia="Calibri" w:cs="Calibri"/>
          <w:noProof w:val="0"/>
          <w:sz w:val="22"/>
          <w:szCs w:val="22"/>
          <w:lang w:val="fr-FR"/>
        </w:rPr>
      </w:pPr>
    </w:p>
    <w:p w:rsidR="4D54DE09" w:rsidP="69406A8C" w:rsidRDefault="4D54DE09" w14:paraId="34DB736C" w14:textId="28F0FD16">
      <w:pPr>
        <w:rPr>
          <w:rFonts w:ascii="Calibri" w:hAnsi="Calibri" w:eastAsia="Calibri" w:cs="Calibri"/>
          <w:noProof w:val="0"/>
          <w:sz w:val="22"/>
          <w:szCs w:val="22"/>
          <w:lang w:val="fr-FR"/>
        </w:rPr>
      </w:pPr>
      <w:r w:rsidRPr="69406A8C" w:rsidR="4D54DE09">
        <w:rPr>
          <w:rFonts w:ascii="Calibri" w:hAnsi="Calibri" w:eastAsia="Calibri" w:cs="Calibri"/>
          <w:noProof w:val="0"/>
          <w:sz w:val="22"/>
          <w:szCs w:val="22"/>
          <w:lang w:val="fr-FR"/>
        </w:rPr>
        <w:t>Tout comme le golf, le frisbee golf se joue à l’extérieur et l’objectif est d’envoyer son disque dans un panier suspendu.  Le joueur qui réussit le parcours avec le moins de lancer gagne la partie.</w:t>
      </w:r>
    </w:p>
    <w:p w:rsidR="4D54DE09" w:rsidP="69406A8C" w:rsidRDefault="4D54DE09" w14:paraId="0C4EF201" w14:textId="25BBB851">
      <w:pPr>
        <w:rPr>
          <w:rFonts w:ascii="Calibri" w:hAnsi="Calibri" w:eastAsia="Calibri" w:cs="Calibri"/>
          <w:noProof w:val="0"/>
          <w:sz w:val="22"/>
          <w:szCs w:val="22"/>
          <w:lang w:val="fr-FR"/>
        </w:rPr>
      </w:pPr>
      <w:r w:rsidRPr="69406A8C" w:rsidR="4D54DE09">
        <w:rPr>
          <w:rFonts w:ascii="Calibri" w:hAnsi="Calibri" w:eastAsia="Calibri" w:cs="Calibri"/>
          <w:noProof w:val="0"/>
          <w:sz w:val="22"/>
          <w:szCs w:val="22"/>
          <w:lang w:val="fr-FR"/>
        </w:rPr>
        <w:t>Le Frisbee utilisé pour jouer est différent de celui que l’on se lance habituellement entre amis.  Le disque du Frisbee golf est plus petit et plus lourd avec différentes fonctions.</w:t>
      </w:r>
    </w:p>
    <w:p w:rsidR="4D54DE09" w:rsidP="69406A8C" w:rsidRDefault="4D54DE09" w14:paraId="4C8D7B53" w14:textId="251352C3">
      <w:pPr>
        <w:rPr>
          <w:rFonts w:ascii="Calibri" w:hAnsi="Calibri" w:eastAsia="Calibri" w:cs="Calibri"/>
          <w:noProof w:val="0"/>
          <w:sz w:val="22"/>
          <w:szCs w:val="22"/>
          <w:lang w:val="fr-FR"/>
        </w:rPr>
      </w:pPr>
      <w:r w:rsidRPr="69406A8C" w:rsidR="4D54DE09">
        <w:rPr>
          <w:rFonts w:ascii="Calibri" w:hAnsi="Calibri" w:eastAsia="Calibri" w:cs="Calibri"/>
          <w:noProof w:val="0"/>
          <w:sz w:val="22"/>
          <w:szCs w:val="22"/>
          <w:lang w:val="fr-FR"/>
        </w:rPr>
        <w:t>Il existe deux terrains de frisbee golf à moins de 20 minutes de Sainte-Julie.  Ces deux terrains sont offerts gratuitement à la population.</w:t>
      </w:r>
    </w:p>
    <w:p w:rsidR="69406A8C" w:rsidP="69406A8C" w:rsidRDefault="69406A8C" w14:paraId="657FD38B" w14:textId="5FB9D6CC">
      <w:pPr>
        <w:rPr>
          <w:rFonts w:ascii="Calibri" w:hAnsi="Calibri" w:eastAsia="Calibri" w:cs="Calibri"/>
          <w:noProof w:val="0"/>
          <w:sz w:val="22"/>
          <w:szCs w:val="22"/>
          <w:lang w:val="fr-FR"/>
        </w:rPr>
      </w:pPr>
    </w:p>
    <w:p w:rsidR="4D54DE09" w:rsidP="69406A8C" w:rsidRDefault="4D54DE09" w14:paraId="1FF8A51C" w14:textId="4A782141">
      <w:pPr>
        <w:rPr>
          <w:rFonts w:ascii="Calibri" w:hAnsi="Calibri" w:eastAsia="Calibri" w:cs="Calibri"/>
          <w:noProof w:val="0"/>
          <w:sz w:val="22"/>
          <w:szCs w:val="22"/>
          <w:lang w:val="fr-FR"/>
        </w:rPr>
      </w:pPr>
      <w:r w:rsidRPr="69406A8C" w:rsidR="4D54DE09">
        <w:rPr>
          <w:rFonts w:ascii="Calibri" w:hAnsi="Calibri" w:eastAsia="Calibri" w:cs="Calibri"/>
          <w:noProof w:val="0"/>
          <w:sz w:val="22"/>
          <w:szCs w:val="22"/>
          <w:lang w:val="fr-FR"/>
        </w:rPr>
        <w:t>Terrain #1 (Boucherville, à l’arrière de la bibliothèque municipale)</w:t>
      </w:r>
    </w:p>
    <w:p w:rsidR="4D54DE09" w:rsidP="69406A8C" w:rsidRDefault="4D54DE09" w14:paraId="5E58CE80" w14:textId="5B0ECDB5">
      <w:pPr>
        <w:rPr>
          <w:rFonts w:ascii="Arial" w:hAnsi="Arial" w:eastAsia="Arial" w:cs="Arial"/>
          <w:noProof w:val="0"/>
          <w:sz w:val="22"/>
          <w:szCs w:val="22"/>
          <w:lang w:val="fr-FR"/>
        </w:rPr>
      </w:pPr>
      <w:hyperlink r:id="R395540269e71467b">
        <w:r w:rsidRPr="69406A8C" w:rsidR="4D54DE09">
          <w:rPr>
            <w:rStyle w:val="Lienhypertexte"/>
            <w:rFonts w:ascii="Calibri" w:hAnsi="Calibri" w:eastAsia="Calibri" w:cs="Calibri"/>
            <w:noProof w:val="0"/>
            <w:color w:val="0000FF"/>
            <w:sz w:val="22"/>
            <w:szCs w:val="22"/>
            <w:u w:val="single"/>
            <w:lang w:val="fr-FR"/>
          </w:rPr>
          <w:t>https://boucherville.ca/wp-content/uploads/2018/09/PlanGlobal_PRP2018.FINAL_.pdf</w:t>
        </w:r>
      </w:hyperlink>
    </w:p>
    <w:p w:rsidR="69406A8C" w:rsidP="69406A8C" w:rsidRDefault="69406A8C" w14:paraId="70030408" w14:textId="17924DE7">
      <w:pPr>
        <w:rPr>
          <w:rFonts w:ascii="Calibri" w:hAnsi="Calibri" w:eastAsia="Calibri" w:cs="Calibri"/>
          <w:noProof w:val="0"/>
          <w:sz w:val="22"/>
          <w:szCs w:val="22"/>
          <w:lang w:val="fr-FR"/>
        </w:rPr>
      </w:pPr>
    </w:p>
    <w:p w:rsidR="4D54DE09" w:rsidP="69406A8C" w:rsidRDefault="4D54DE09" w14:paraId="3D7B90E7" w14:textId="77C1EDE6">
      <w:pPr>
        <w:rPr>
          <w:rFonts w:ascii="Calibri" w:hAnsi="Calibri" w:eastAsia="Calibri" w:cs="Calibri"/>
          <w:noProof w:val="0"/>
          <w:sz w:val="22"/>
          <w:szCs w:val="22"/>
          <w:lang w:val="fr-FR"/>
        </w:rPr>
      </w:pPr>
      <w:r w:rsidRPr="69406A8C" w:rsidR="4D54DE09">
        <w:rPr>
          <w:rFonts w:ascii="Calibri" w:hAnsi="Calibri" w:eastAsia="Calibri" w:cs="Calibri"/>
          <w:noProof w:val="0"/>
          <w:sz w:val="22"/>
          <w:szCs w:val="22"/>
          <w:lang w:val="fr-FR"/>
        </w:rPr>
        <w:t>Terrain #2 (Île Charron, Boucherville, tout juste à la sortie de l’autoroute 20, sortie des « îles de Boucherville)</w:t>
      </w:r>
    </w:p>
    <w:p w:rsidR="4D54DE09" w:rsidP="69406A8C" w:rsidRDefault="4D54DE09" w14:paraId="6948937B" w14:textId="2326B07D">
      <w:pPr>
        <w:rPr>
          <w:rFonts w:ascii="Arial" w:hAnsi="Arial" w:eastAsia="Arial" w:cs="Arial"/>
          <w:noProof w:val="0"/>
          <w:sz w:val="22"/>
          <w:szCs w:val="22"/>
          <w:lang w:val="fr-FR"/>
        </w:rPr>
      </w:pPr>
      <w:hyperlink r:id="R8ae4bfab236a4cb0">
        <w:r w:rsidRPr="69406A8C" w:rsidR="4D54DE09">
          <w:rPr>
            <w:rStyle w:val="Lienhypertexte"/>
            <w:rFonts w:ascii="Calibri" w:hAnsi="Calibri" w:eastAsia="Calibri" w:cs="Calibri"/>
            <w:noProof w:val="0"/>
            <w:color w:val="0000FF"/>
            <w:sz w:val="22"/>
            <w:szCs w:val="22"/>
            <w:u w:val="single"/>
            <w:lang w:val="fr-FR"/>
          </w:rPr>
          <w:t>https://www.adgm.ca/fr/parcours-disc-golf-longueuil-ile-charron/</w:t>
        </w:r>
      </w:hyperlink>
    </w:p>
    <w:p w:rsidR="69406A8C" w:rsidP="69406A8C" w:rsidRDefault="69406A8C" w14:paraId="43642609" w14:textId="2594A82A">
      <w:pPr>
        <w:rPr>
          <w:rFonts w:ascii="Calibri" w:hAnsi="Calibri" w:eastAsia="Calibri" w:cs="Calibri"/>
          <w:noProof w:val="0"/>
          <w:sz w:val="22"/>
          <w:szCs w:val="22"/>
          <w:lang w:val="fr-FR"/>
        </w:rPr>
      </w:pPr>
    </w:p>
    <w:p w:rsidR="4D54DE09" w:rsidP="69406A8C" w:rsidRDefault="4D54DE09" w14:paraId="0CA4314C" w14:textId="695ADEF7">
      <w:pPr>
        <w:rPr>
          <w:rFonts w:ascii="Calibri" w:hAnsi="Calibri" w:eastAsia="Calibri" w:cs="Calibri"/>
          <w:noProof w:val="0"/>
          <w:sz w:val="22"/>
          <w:szCs w:val="22"/>
          <w:lang w:val="fr-FR"/>
        </w:rPr>
      </w:pPr>
      <w:r w:rsidRPr="69406A8C" w:rsidR="4D54DE09">
        <w:rPr>
          <w:rFonts w:ascii="Calibri" w:hAnsi="Calibri" w:eastAsia="Calibri" w:cs="Calibri"/>
          <w:noProof w:val="0"/>
          <w:sz w:val="22"/>
          <w:szCs w:val="22"/>
          <w:lang w:val="fr-FR"/>
        </w:rPr>
        <w:t>Si vous désirez vous procurer des frisbees pour le golf, il existe une entreprise de Boucherville qui demeure en opération et distribue ces disques.  L’entreprise se nomme CATSPORT et voici le lien :</w:t>
      </w:r>
    </w:p>
    <w:p w:rsidR="4D54DE09" w:rsidP="69406A8C" w:rsidRDefault="4D54DE09" w14:paraId="7C76C805" w14:textId="78EC603B">
      <w:pPr>
        <w:rPr>
          <w:rFonts w:ascii="Arial" w:hAnsi="Arial" w:eastAsia="Arial" w:cs="Arial"/>
          <w:noProof w:val="0"/>
          <w:sz w:val="22"/>
          <w:szCs w:val="22"/>
          <w:lang w:val="fr-FR"/>
        </w:rPr>
      </w:pPr>
      <w:r w:rsidRPr="69406A8C" w:rsidR="4D54DE09">
        <w:rPr>
          <w:rFonts w:ascii="Calibri" w:hAnsi="Calibri" w:eastAsia="Calibri" w:cs="Calibri"/>
          <w:noProof w:val="0"/>
          <w:sz w:val="22"/>
          <w:szCs w:val="22"/>
          <w:lang w:val="fr-FR"/>
        </w:rPr>
        <w:t xml:space="preserve"> </w:t>
      </w:r>
      <w:hyperlink r:id="R563a596992204581">
        <w:r w:rsidRPr="69406A8C" w:rsidR="4D54DE09">
          <w:rPr>
            <w:rStyle w:val="Lienhypertexte"/>
            <w:rFonts w:ascii="Calibri" w:hAnsi="Calibri" w:eastAsia="Calibri" w:cs="Calibri"/>
            <w:noProof w:val="0"/>
            <w:color w:val="0000FF"/>
            <w:sz w:val="22"/>
            <w:szCs w:val="22"/>
            <w:u w:val="single"/>
            <w:lang w:val="fr-FR"/>
          </w:rPr>
          <w:t>https://www.catsports.com/disc-golf/3-disques-pour-disc-golf-fdgs</w:t>
        </w:r>
      </w:hyperlink>
    </w:p>
    <w:p w:rsidR="4D54DE09" w:rsidP="69406A8C" w:rsidRDefault="4D54DE09" w14:paraId="133E4F36" w14:textId="48D63886">
      <w:pPr>
        <w:rPr>
          <w:rFonts w:ascii="Calibri" w:hAnsi="Calibri" w:eastAsia="Calibri" w:cs="Calibri"/>
          <w:noProof w:val="0"/>
          <w:sz w:val="22"/>
          <w:szCs w:val="22"/>
          <w:lang w:val="fr-FR"/>
        </w:rPr>
      </w:pPr>
      <w:r w:rsidRPr="69406A8C" w:rsidR="4D54DE09">
        <w:rPr>
          <w:rFonts w:ascii="Calibri" w:hAnsi="Calibri" w:eastAsia="Calibri" w:cs="Calibri"/>
          <w:noProof w:val="0"/>
          <w:sz w:val="22"/>
          <w:szCs w:val="22"/>
          <w:lang w:val="fr-FR"/>
        </w:rPr>
        <w:t xml:space="preserve"> </w:t>
      </w:r>
    </w:p>
    <w:p w:rsidR="4D54DE09" w:rsidP="69406A8C" w:rsidRDefault="4D54DE09" w14:paraId="1B89A337" w14:textId="794A33AD">
      <w:pPr>
        <w:rPr>
          <w:rFonts w:ascii="Calibri" w:hAnsi="Calibri" w:eastAsia="Calibri" w:cs="Calibri"/>
          <w:noProof w:val="0"/>
          <w:sz w:val="22"/>
          <w:szCs w:val="22"/>
          <w:lang w:val="fr-FR"/>
        </w:rPr>
      </w:pPr>
      <w:r w:rsidRPr="69406A8C" w:rsidR="4D54DE09">
        <w:rPr>
          <w:rFonts w:ascii="Calibri" w:hAnsi="Calibri" w:eastAsia="Calibri" w:cs="Calibri"/>
          <w:noProof w:val="0"/>
          <w:sz w:val="22"/>
          <w:szCs w:val="22"/>
          <w:u w:val="single"/>
          <w:lang w:val="fr-FR"/>
        </w:rPr>
        <w:t>PUMPTRACK</w:t>
      </w:r>
    </w:p>
    <w:p w:rsidR="69406A8C" w:rsidP="69406A8C" w:rsidRDefault="69406A8C" w14:paraId="45DFB756" w14:textId="55319A4D">
      <w:pPr>
        <w:rPr>
          <w:rFonts w:ascii="Calibri" w:hAnsi="Calibri" w:eastAsia="Calibri" w:cs="Calibri"/>
          <w:noProof w:val="0"/>
          <w:sz w:val="22"/>
          <w:szCs w:val="22"/>
          <w:lang w:val="fr-FR"/>
        </w:rPr>
      </w:pPr>
    </w:p>
    <w:p w:rsidR="4D54DE09" w:rsidP="69406A8C" w:rsidRDefault="4D54DE09" w14:paraId="7DDA856B" w14:textId="03BD51E0">
      <w:pPr>
        <w:rPr>
          <w:rFonts w:ascii="Calibri" w:hAnsi="Calibri" w:eastAsia="Calibri" w:cs="Calibri"/>
          <w:noProof w:val="0"/>
          <w:sz w:val="22"/>
          <w:szCs w:val="22"/>
          <w:lang w:val="fr-FR"/>
        </w:rPr>
      </w:pPr>
      <w:r w:rsidRPr="69406A8C" w:rsidR="4D54DE09">
        <w:rPr>
          <w:rFonts w:ascii="Calibri" w:hAnsi="Calibri" w:eastAsia="Calibri" w:cs="Calibri"/>
          <w:noProof w:val="0"/>
          <w:sz w:val="22"/>
          <w:szCs w:val="22"/>
          <w:lang w:val="fr-FR"/>
        </w:rPr>
        <w:t>À Varennes, depuis l’été dernier, les jeunes (et moins jeunes) peuvent pratiquer leurs sports « roulants », vélo, trottinette, planche à roulettes ou patins à roues alignées sur cette piste unique au Québec.</w:t>
      </w:r>
    </w:p>
    <w:p w:rsidR="4D54DE09" w:rsidP="69406A8C" w:rsidRDefault="4D54DE09" w14:paraId="1146E0BE" w14:textId="56A2C570">
      <w:pPr>
        <w:rPr>
          <w:rFonts w:ascii="Calibri" w:hAnsi="Calibri" w:eastAsia="Calibri" w:cs="Calibri"/>
          <w:noProof w:val="0"/>
          <w:sz w:val="22"/>
          <w:szCs w:val="22"/>
          <w:lang w:val="fr-FR"/>
        </w:rPr>
      </w:pPr>
      <w:r w:rsidRPr="69406A8C" w:rsidR="4D54DE09">
        <w:rPr>
          <w:rFonts w:ascii="Calibri" w:hAnsi="Calibri" w:eastAsia="Calibri" w:cs="Calibri"/>
          <w:noProof w:val="0"/>
          <w:sz w:val="22"/>
          <w:szCs w:val="22"/>
          <w:lang w:val="fr-FR"/>
        </w:rPr>
        <w:t>Voici le lien Youtube de la piste :</w:t>
      </w:r>
    </w:p>
    <w:p w:rsidR="69406A8C" w:rsidP="69406A8C" w:rsidRDefault="69406A8C" w14:paraId="106EE184" w14:textId="3D4F4F8E">
      <w:pPr>
        <w:rPr>
          <w:rFonts w:ascii="Calibri" w:hAnsi="Calibri" w:eastAsia="Calibri" w:cs="Calibri"/>
          <w:noProof w:val="0"/>
          <w:sz w:val="22"/>
          <w:szCs w:val="22"/>
          <w:lang w:val="fr-FR"/>
        </w:rPr>
      </w:pPr>
    </w:p>
    <w:p w:rsidR="4D54DE09" w:rsidP="69406A8C" w:rsidRDefault="4D54DE09" w14:paraId="19166B32" w14:textId="6790CE4B">
      <w:pPr>
        <w:rPr>
          <w:rFonts w:ascii="Arial" w:hAnsi="Arial" w:eastAsia="Arial" w:cs="Arial"/>
          <w:noProof w:val="0"/>
          <w:sz w:val="22"/>
          <w:szCs w:val="22"/>
          <w:lang w:val="fr-FR"/>
        </w:rPr>
      </w:pPr>
      <w:r w:rsidRPr="69406A8C" w:rsidR="4D54DE09">
        <w:rPr>
          <w:rFonts w:ascii="Calibri" w:hAnsi="Calibri" w:eastAsia="Calibri" w:cs="Calibri"/>
          <w:noProof w:val="0"/>
          <w:sz w:val="22"/>
          <w:szCs w:val="22"/>
          <w:lang w:val="fr-FR"/>
        </w:rPr>
        <w:t xml:space="preserve"> </w:t>
      </w:r>
      <w:hyperlink r:id="R0e1cb13a74ae4525">
        <w:r w:rsidRPr="69406A8C" w:rsidR="4D54DE09">
          <w:rPr>
            <w:rStyle w:val="Lienhypertexte"/>
            <w:rFonts w:ascii="Calibri" w:hAnsi="Calibri" w:eastAsia="Calibri" w:cs="Calibri"/>
            <w:noProof w:val="0"/>
            <w:color w:val="0000FF"/>
            <w:sz w:val="22"/>
            <w:szCs w:val="22"/>
            <w:u w:val="single"/>
            <w:lang w:val="fr-FR"/>
          </w:rPr>
          <w:t>https://www.youtube.com/watch?v=ItAUJBDo_iQ</w:t>
        </w:r>
      </w:hyperlink>
    </w:p>
    <w:p w:rsidR="69406A8C" w:rsidP="69406A8C" w:rsidRDefault="69406A8C" w14:paraId="5DBBE3E2" w14:textId="6D245E17">
      <w:pPr>
        <w:rPr>
          <w:rFonts w:ascii="Calibri" w:hAnsi="Calibri" w:eastAsia="Calibri" w:cs="Calibri"/>
          <w:noProof w:val="0"/>
          <w:sz w:val="22"/>
          <w:szCs w:val="22"/>
          <w:lang w:val="fr-FR"/>
        </w:rPr>
      </w:pPr>
    </w:p>
    <w:p w:rsidR="4D54DE09" w:rsidP="69406A8C" w:rsidRDefault="4D54DE09" w14:paraId="4C5097E0" w14:textId="11A8EF89">
      <w:pPr>
        <w:rPr>
          <w:rFonts w:ascii="Calibri" w:hAnsi="Calibri" w:eastAsia="Calibri" w:cs="Calibri"/>
          <w:noProof w:val="0"/>
          <w:sz w:val="22"/>
          <w:szCs w:val="22"/>
          <w:lang w:val="fr-FR"/>
        </w:rPr>
      </w:pPr>
      <w:r w:rsidRPr="69406A8C" w:rsidR="4D54DE09">
        <w:rPr>
          <w:rFonts w:ascii="Calibri" w:hAnsi="Calibri" w:eastAsia="Calibri" w:cs="Calibri"/>
          <w:noProof w:val="0"/>
          <w:sz w:val="22"/>
          <w:szCs w:val="22"/>
          <w:lang w:val="fr-FR"/>
        </w:rPr>
        <w:t xml:space="preserve">À mon passage lundi, plusieurs enfants pratiquaient leurs habiletés, autant les tout-petits que les plus grands. </w:t>
      </w:r>
    </w:p>
    <w:p w:rsidR="4D54DE09" w:rsidP="69406A8C" w:rsidRDefault="4D54DE09" w14:paraId="240D0354" w14:textId="0379393A">
      <w:pPr>
        <w:rPr>
          <w:rFonts w:ascii="Calibri" w:hAnsi="Calibri" w:eastAsia="Calibri" w:cs="Calibri"/>
          <w:noProof w:val="0"/>
          <w:sz w:val="22"/>
          <w:szCs w:val="22"/>
          <w:lang w:val="fr-FR"/>
        </w:rPr>
      </w:pPr>
      <w:r w:rsidRPr="69406A8C" w:rsidR="4D54DE09">
        <w:rPr>
          <w:rFonts w:ascii="Calibri" w:hAnsi="Calibri" w:eastAsia="Calibri" w:cs="Calibri"/>
          <w:noProof w:val="0"/>
          <w:sz w:val="22"/>
          <w:szCs w:val="22"/>
          <w:lang w:val="fr-FR"/>
        </w:rPr>
        <w:t xml:space="preserve">La piste de PUMPTRACK se situe au Parc de la Commune à Varennes, tout près du bord du fleuve près de l’Église.  </w:t>
      </w:r>
    </w:p>
    <w:p w:rsidR="69406A8C" w:rsidP="69406A8C" w:rsidRDefault="69406A8C" w14:paraId="038EAD26" w14:textId="3C4DFF4D">
      <w:pPr>
        <w:rPr>
          <w:rFonts w:ascii="Calibri" w:hAnsi="Calibri" w:eastAsia="Calibri" w:cs="Calibri"/>
          <w:noProof w:val="0"/>
          <w:sz w:val="22"/>
          <w:szCs w:val="22"/>
          <w:lang w:val="fr-FR"/>
        </w:rPr>
      </w:pPr>
    </w:p>
    <w:p w:rsidR="4D54DE09" w:rsidP="69406A8C" w:rsidRDefault="4D54DE09" w14:paraId="5F9A6B28" w14:textId="24E37601">
      <w:pPr>
        <w:rPr>
          <w:rFonts w:ascii="Calibri" w:hAnsi="Calibri" w:eastAsia="Calibri" w:cs="Calibri"/>
          <w:noProof w:val="0"/>
          <w:sz w:val="22"/>
          <w:szCs w:val="22"/>
          <w:lang w:val="fr-FR"/>
        </w:rPr>
      </w:pPr>
      <w:r w:rsidRPr="69406A8C" w:rsidR="4D54DE09">
        <w:rPr>
          <w:rFonts w:ascii="Calibri" w:hAnsi="Calibri" w:eastAsia="Calibri" w:cs="Calibri"/>
          <w:noProof w:val="0"/>
          <w:sz w:val="22"/>
          <w:szCs w:val="22"/>
          <w:lang w:val="fr-FR"/>
        </w:rPr>
        <w:t>Bonne semaine à tous et n’hésitez pas à nous partager sur notre page Facebook « Le Rucher école active et en santé » les activités réalisées par vos « petits monstres ».</w:t>
      </w:r>
    </w:p>
    <w:p w:rsidR="4D54DE09" w:rsidP="69406A8C" w:rsidRDefault="4D54DE09" w14:paraId="715F133C" w14:textId="00D4BAB3">
      <w:pPr>
        <w:rPr>
          <w:rFonts w:ascii="Calibri" w:hAnsi="Calibri" w:eastAsia="Calibri" w:cs="Calibri"/>
          <w:noProof w:val="0"/>
          <w:sz w:val="22"/>
          <w:szCs w:val="22"/>
          <w:lang w:val="fr-FR"/>
        </w:rPr>
      </w:pPr>
      <w:r w:rsidRPr="69406A8C" w:rsidR="4D54DE09">
        <w:rPr>
          <w:rFonts w:ascii="Calibri" w:hAnsi="Calibri" w:eastAsia="Calibri" w:cs="Calibri"/>
          <w:noProof w:val="0"/>
          <w:sz w:val="22"/>
          <w:szCs w:val="22"/>
          <w:lang w:val="fr-FR"/>
        </w:rPr>
        <w:t>Marc et Michaël.</w:t>
      </w:r>
    </w:p>
    <w:p w:rsidR="69406A8C" w:rsidP="69406A8C" w:rsidRDefault="69406A8C" w14:paraId="0A33E0AB" w14:textId="06B0B380">
      <w:pPr>
        <w:spacing w:before="240" w:after="120"/>
        <w:rPr>
          <w:rFonts w:ascii="Arial" w:hAnsi="Arial" w:eastAsia="Arial" w:cs="Arial"/>
          <w:b w:val="1"/>
          <w:bCs w:val="1"/>
          <w:noProof w:val="0"/>
          <w:color w:val="002060"/>
          <w:sz w:val="26"/>
          <w:szCs w:val="26"/>
          <w:lang w:val="fr-FR"/>
        </w:rPr>
      </w:pPr>
    </w:p>
    <w:p w:rsidR="69406A8C" w:rsidP="69406A8C" w:rsidRDefault="69406A8C" w14:paraId="039A4464" w14:textId="4FD66E56">
      <w:pPr>
        <w:pStyle w:val="Consigne-Titre"/>
      </w:pPr>
    </w:p>
    <w:p w:rsidRPr="00BF31BF" w:rsidR="00F04CF9" w:rsidP="00F04CF9" w:rsidRDefault="00A90D41" w14:paraId="0C5AC3FF" w14:textId="2F880676">
      <w:pPr>
        <w:pStyle w:val="Titredelactivit"/>
        <w:tabs>
          <w:tab w:val="left" w:pos="7170"/>
        </w:tabs>
      </w:pPr>
      <w:bookmarkStart w:name="_Toc40099159" w:id="31"/>
      <w:r w:rsidRPr="00A90D41">
        <w:t>Informe-toi sur ce que tu bois et passe à l’action</w:t>
      </w:r>
      <w:bookmarkEnd w:id="31"/>
    </w:p>
    <w:p w:rsidRPr="00BF31BF" w:rsidR="00F04CF9" w:rsidP="00F04CF9" w:rsidRDefault="00F04CF9" w14:paraId="111DD20D" w14:textId="77777777">
      <w:pPr>
        <w:pStyle w:val="Consigne-Titre"/>
      </w:pPr>
      <w:bookmarkStart w:name="_Toc40099160" w:id="32"/>
      <w:r w:rsidRPr="00BF31BF">
        <w:t>Consigne à l’élève</w:t>
      </w:r>
      <w:bookmarkEnd w:id="32"/>
    </w:p>
    <w:p w:rsidR="00E84E3D" w:rsidP="006E0596" w:rsidRDefault="00E84E3D" w14:paraId="4968F583" w14:textId="77777777">
      <w:pPr>
        <w:pStyle w:val="Consigne-tapes"/>
      </w:pPr>
      <w:r>
        <w:t>Activité 1 : De l’eau ou du jus?</w:t>
      </w:r>
    </w:p>
    <w:p w:rsidR="00E84E3D" w:rsidP="00E84E3D" w:rsidRDefault="00E84E3D" w14:paraId="5A9F7E27" w14:textId="534D9D5F">
      <w:pPr>
        <w:pStyle w:val="Consigne-Texte"/>
      </w:pPr>
      <w:r>
        <w:t xml:space="preserve">Regarde cette </w:t>
      </w:r>
      <w:hyperlink w:history="1" r:id="rId48">
        <w:r w:rsidRPr="00565E43" w:rsidR="009C764C">
          <w:rPr>
            <w:rStyle w:val="Lienhypertexte"/>
            <w:rFonts w:eastAsia="Times New Roman" w:cs="Arial"/>
            <w:lang w:eastAsia="fr-CA"/>
          </w:rPr>
          <w:t>vidéo</w:t>
        </w:r>
      </w:hyperlink>
      <w:r>
        <w:t>.</w:t>
      </w:r>
    </w:p>
    <w:p w:rsidR="00E84E3D" w:rsidP="00E84E3D" w:rsidRDefault="00E84E3D" w14:paraId="33B776A9" w14:textId="77777777">
      <w:pPr>
        <w:pStyle w:val="Consigne-Texte"/>
      </w:pPr>
      <w:r>
        <w:t xml:space="preserve">Que retiens-tu? </w:t>
      </w:r>
    </w:p>
    <w:p w:rsidR="00E84E3D" w:rsidP="00E84E3D" w:rsidRDefault="00E84E3D" w14:paraId="204FF8BB" w14:textId="77777777">
      <w:pPr>
        <w:pStyle w:val="Consigne-Texte"/>
      </w:pPr>
      <w:r>
        <w:t>Bois-tu de l’eau tous les jours?</w:t>
      </w:r>
    </w:p>
    <w:p w:rsidR="00E84E3D" w:rsidP="006E0596" w:rsidRDefault="00E84E3D" w14:paraId="74CC7FFD" w14:textId="77777777">
      <w:pPr>
        <w:pStyle w:val="Consigne-tapes"/>
      </w:pPr>
      <w:r>
        <w:t>Activité 2 : Passe à l’action</w:t>
      </w:r>
    </w:p>
    <w:p w:rsidR="00E84E3D" w:rsidP="00E84E3D" w:rsidRDefault="00E84E3D" w14:paraId="6456F1B0" w14:textId="36D186E9">
      <w:pPr>
        <w:pStyle w:val="Consigne-Texte"/>
      </w:pPr>
      <w:r>
        <w:t xml:space="preserve">Réalise l’entraînement proposé dans la </w:t>
      </w:r>
      <w:hyperlink w:history="1" r:id="rId49">
        <w:r w:rsidRPr="00434020" w:rsidR="00C21143">
          <w:rPr>
            <w:rStyle w:val="Lienhypertexte"/>
            <w:rFonts w:eastAsia="Times New Roman" w:cs="Arial"/>
            <w:lang w:eastAsia="fr-CA"/>
          </w:rPr>
          <w:t>vidéo</w:t>
        </w:r>
      </w:hyperlink>
      <w:r>
        <w:t>.</w:t>
      </w:r>
    </w:p>
    <w:p w:rsidR="00E84E3D" w:rsidP="00E84E3D" w:rsidRDefault="00E84E3D" w14:paraId="7682D29D" w14:textId="77777777">
      <w:pPr>
        <w:pStyle w:val="Consigne-Texte"/>
      </w:pPr>
      <w:r>
        <w:t>Au besoin, adapte les mouvements en fonction de tes capacités.</w:t>
      </w:r>
    </w:p>
    <w:p w:rsidRPr="00BF31BF" w:rsidR="00E871B7" w:rsidP="00E84E3D" w:rsidRDefault="00E84E3D" w14:paraId="7465A604" w14:textId="42847102">
      <w:r>
        <w:t xml:space="preserve">Consulte le site </w:t>
      </w:r>
      <w:hyperlink w:history="1" r:id="rId50">
        <w:r w:rsidRPr="006D1212" w:rsidR="00CD1F4C">
          <w:rPr>
            <w:rStyle w:val="Lienhypertexte"/>
          </w:rPr>
          <w:t>Reste actif!</w:t>
        </w:r>
      </w:hyperlink>
      <w:r>
        <w:t xml:space="preserve"> pour accéder à l’ensemble des activités proposées au primaire et au secondaire, aux activités spéciales et à d’autres ressources.</w:t>
      </w:r>
    </w:p>
    <w:p w:rsidRPr="00BF31BF" w:rsidR="00F04CF9" w:rsidP="00F04CF9" w:rsidRDefault="00F04CF9" w14:paraId="3D9010EF" w14:textId="77777777">
      <w:pPr>
        <w:pStyle w:val="Matriel-Titre"/>
      </w:pPr>
      <w:bookmarkStart w:name="_Toc40099161" w:id="33"/>
      <w:r w:rsidRPr="00BF31BF">
        <w:t>Matériel requis</w:t>
      </w:r>
      <w:bookmarkEnd w:id="33"/>
    </w:p>
    <w:p w:rsidRPr="00BF31BF" w:rsidR="00F04CF9" w:rsidP="00A96236" w:rsidRDefault="00A96236" w14:paraId="5AE676FE" w14:textId="577B7CAF">
      <w:pPr>
        <w:pStyle w:val="Matriel-Texte"/>
      </w:pPr>
      <w:r w:rsidRPr="00A96236">
        <w:t>Aucun.</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F04CF9" w:rsidTr="00051C6E" w14:paraId="1FB29A1F" w14:textId="77777777">
        <w:tc>
          <w:tcPr>
            <w:tcW w:w="11084" w:type="dxa"/>
            <w:shd w:val="clear" w:color="auto" w:fill="DDECEE" w:themeFill="accent5" w:themeFillTint="33"/>
            <w:tcMar>
              <w:top w:w="360" w:type="dxa"/>
              <w:left w:w="360" w:type="dxa"/>
              <w:bottom w:w="360" w:type="dxa"/>
              <w:right w:w="360" w:type="dxa"/>
            </w:tcMar>
          </w:tcPr>
          <w:p w:rsidRPr="00BF31BF" w:rsidR="00F04CF9" w:rsidP="00051C6E" w:rsidRDefault="00F04CF9" w14:paraId="566FC3C4" w14:textId="77777777">
            <w:pPr>
              <w:pStyle w:val="Tableau-Informationauxparents"/>
            </w:pPr>
            <w:bookmarkStart w:name="_Toc40099162" w:id="34"/>
            <w:r w:rsidRPr="00BF31BF">
              <w:t>Information aux parents</w:t>
            </w:r>
            <w:bookmarkEnd w:id="34"/>
          </w:p>
          <w:p w:rsidRPr="00BF31BF" w:rsidR="00F04CF9" w:rsidP="00051C6E" w:rsidRDefault="00F04CF9" w14:paraId="18B619B6" w14:textId="77777777">
            <w:pPr>
              <w:pStyle w:val="Tableau-titre"/>
            </w:pPr>
            <w:r w:rsidRPr="00BF31BF">
              <w:t>À propos de l’activité</w:t>
            </w:r>
          </w:p>
          <w:p w:rsidRPr="00BF31BF" w:rsidR="00F04CF9" w:rsidP="00051C6E" w:rsidRDefault="00F04CF9" w14:paraId="1D0516FD" w14:textId="77777777">
            <w:pPr>
              <w:pStyle w:val="Tableau-texte"/>
            </w:pPr>
            <w:r w:rsidRPr="00BF31BF">
              <w:t>Votre enfant s’exercera à :</w:t>
            </w:r>
          </w:p>
          <w:p w:rsidR="00450F35" w:rsidP="00450F35" w:rsidRDefault="00450F35" w14:paraId="1A38A687" w14:textId="2DCE9E67">
            <w:pPr>
              <w:pStyle w:val="Tableau-Liste"/>
            </w:pPr>
            <w:r>
              <w:t>S’informer sur l’eau et le jus;</w:t>
            </w:r>
          </w:p>
          <w:p w:rsidRPr="00BF31BF" w:rsidR="00F04CF9" w:rsidP="00450F35" w:rsidRDefault="00450F35" w14:paraId="674FA067" w14:textId="5EA0339E">
            <w:pPr>
              <w:pStyle w:val="Tableau-Liste"/>
            </w:pPr>
            <w:r>
              <w:t>Expérimenter l’entraînement proposé.</w:t>
            </w:r>
          </w:p>
          <w:p w:rsidRPr="00BF31BF" w:rsidR="00F04CF9" w:rsidP="00051C6E" w:rsidRDefault="00F04CF9" w14:paraId="74C98DF8" w14:textId="77777777">
            <w:pPr>
              <w:pStyle w:val="Tableau-texte"/>
            </w:pPr>
            <w:r w:rsidRPr="00BF31BF">
              <w:t>Vous pourriez :</w:t>
            </w:r>
          </w:p>
          <w:p w:rsidR="00386231" w:rsidP="00386231" w:rsidRDefault="00386231" w14:paraId="03A6ACC2" w14:textId="77777777">
            <w:pPr>
              <w:pStyle w:val="Tableau-Liste"/>
            </w:pPr>
            <w:r>
              <w:t>Soutenir votre enfant dans son apprentissage en le questionnant sur ce qu’il a appris à propos de l’eau et du jus;</w:t>
            </w:r>
          </w:p>
          <w:p w:rsidRPr="00BF31BF" w:rsidR="00F04CF9" w:rsidP="00386231" w:rsidRDefault="00386231" w14:paraId="73585B47" w14:textId="4491F175">
            <w:pPr>
              <w:pStyle w:val="Tableau-Liste"/>
            </w:pPr>
            <w:r>
              <w:t>Faire les activités avec lui, ou alterner l’accompagnement et l’autonomie, selon l’activité.</w:t>
            </w:r>
          </w:p>
        </w:tc>
      </w:tr>
    </w:tbl>
    <w:p w:rsidRPr="00BF31BF" w:rsidR="00F04CF9" w:rsidP="00F04CF9" w:rsidRDefault="00F04CF9" w14:paraId="2B3BE643" w14:textId="77777777">
      <w:pPr>
        <w:pStyle w:val="Crdit"/>
      </w:pPr>
      <w:r w:rsidRPr="00BF31BF">
        <w:br w:type="page"/>
      </w:r>
    </w:p>
    <w:bookmarkEnd w:id="23"/>
    <w:p w:rsidR="00F04CF9" w:rsidP="00E871B7" w:rsidRDefault="00F04CF9" w14:paraId="37753E26" w14:textId="77777777">
      <w:pPr>
        <w:sectPr w:rsidR="00F04CF9" w:rsidSect="00B028EC">
          <w:pgSz w:w="12240" w:h="15840" w:orient="portrait"/>
          <w:pgMar w:top="1170" w:right="1080" w:bottom="1440" w:left="1080" w:header="615" w:footer="706" w:gutter="0"/>
          <w:cols w:space="708"/>
          <w:docGrid w:linePitch="360"/>
        </w:sectPr>
      </w:pPr>
    </w:p>
    <w:p w:rsidRPr="00BF31BF" w:rsidR="00F04CF9" w:rsidP="00F04CF9" w:rsidRDefault="00AD5D8E" w14:paraId="1684D00C" w14:textId="1835A47A">
      <w:pPr>
        <w:pStyle w:val="Matire-Premirepage"/>
      </w:pPr>
      <w:r>
        <w:lastRenderedPageBreak/>
        <w:t>Musique</w:t>
      </w:r>
    </w:p>
    <w:p w:rsidRPr="00BF31BF" w:rsidR="00F04CF9" w:rsidP="00F04CF9" w:rsidRDefault="00CF337A" w14:paraId="002E0D71" w14:textId="2E70B0B0">
      <w:pPr>
        <w:pStyle w:val="Titredelactivit"/>
        <w:tabs>
          <w:tab w:val="left" w:pos="7170"/>
        </w:tabs>
      </w:pPr>
      <w:bookmarkStart w:name="_Toc40099163" w:id="35"/>
      <w:r w:rsidRPr="00CF337A">
        <w:t>Le temps d’une chanson</w:t>
      </w:r>
      <w:bookmarkEnd w:id="35"/>
      <w:r w:rsidRPr="00CF337A">
        <w:t xml:space="preserve"> </w:t>
      </w:r>
    </w:p>
    <w:p w:rsidRPr="00BF31BF" w:rsidR="00F04CF9" w:rsidP="00F04CF9" w:rsidRDefault="00F04CF9" w14:paraId="01C65A8E" w14:textId="77777777">
      <w:pPr>
        <w:pStyle w:val="Consigne-Titre"/>
      </w:pPr>
      <w:bookmarkStart w:name="_Toc40099164" w:id="36"/>
      <w:r w:rsidRPr="00BF31BF">
        <w:t>Consigne à l’élève</w:t>
      </w:r>
      <w:bookmarkEnd w:id="36"/>
    </w:p>
    <w:p w:rsidR="00AD35F5" w:rsidP="00AD35F5" w:rsidRDefault="00AD35F5" w14:paraId="577C213B" w14:textId="77777777">
      <w:pPr>
        <w:pStyle w:val="Consigne-Texte"/>
      </w:pPr>
      <w:r>
        <w:t>Faire de la musique est un bon moyen d’oublier nos soucis, de contrôler nos émotions et de les exprimer.</w:t>
      </w:r>
    </w:p>
    <w:p w:rsidR="00E871B7" w:rsidP="00AD35F5" w:rsidRDefault="00AD35F5" w14:paraId="633185C8" w14:textId="0E86ED57">
      <w:pPr>
        <w:pStyle w:val="Consigne-Texte"/>
      </w:pPr>
      <w:r>
        <w:t>Voici donc un défi qui t’aidera à passer à travers ces journées plus difficiles le « temps d’une chanson ».</w:t>
      </w:r>
    </w:p>
    <w:p w:rsidR="00F00D54" w:rsidP="00E71DDC" w:rsidRDefault="00F00D54" w14:paraId="4AF53435" w14:textId="77777777">
      <w:pPr>
        <w:pStyle w:val="Consigne-tapes"/>
      </w:pPr>
      <w:r>
        <w:t>Tâche à réaliser : Apprendre une nouvelle chanson chaque semaine, mélodie et paroles.</w:t>
      </w:r>
    </w:p>
    <w:p w:rsidR="00F00D54" w:rsidP="00F00D54" w:rsidRDefault="00F00D54" w14:paraId="3BE0BFA7" w14:textId="1191A729">
      <w:pPr>
        <w:pStyle w:val="Consigne-Texte"/>
      </w:pPr>
      <w:r>
        <w:t xml:space="preserve">Choisis une chanson que tu aimes, en français ou en anglais. Tu peux trouver des suggestions sur ce site : </w:t>
      </w:r>
      <w:hyperlink w:history="1" r:id="rId51">
        <w:r w:rsidRPr="001E5C2A" w:rsidR="00E71DDC">
          <w:rPr>
            <w:rStyle w:val="Lienhypertexte"/>
            <w:lang w:val="fr-CA"/>
          </w:rPr>
          <w:t>http://sites.csdraveurs.qc.ca/musique/choralies/karaokes.htm</w:t>
        </w:r>
      </w:hyperlink>
      <w:r w:rsidR="00E71DDC">
        <w:rPr>
          <w:rStyle w:val="Lienhypertexte"/>
          <w:lang w:val="fr-CA"/>
        </w:rPr>
        <w:t xml:space="preserve"> </w:t>
      </w:r>
      <w:r w:rsidRPr="00E71DDC" w:rsidR="00E71DDC">
        <w:t>.</w:t>
      </w:r>
    </w:p>
    <w:p w:rsidR="00F00D54" w:rsidP="00F00D54" w:rsidRDefault="00F00D54" w14:paraId="382540CF" w14:textId="77777777">
      <w:pPr>
        <w:pStyle w:val="Consigne-Texte"/>
      </w:pPr>
      <w:r>
        <w:t>Commence ton apprentissage par le refrain, puis apprends les couplets dans l’ordre et à ton rythme (un couplet par jour ou plus).</w:t>
      </w:r>
    </w:p>
    <w:p w:rsidR="00F00D54" w:rsidP="00F00D54" w:rsidRDefault="00F00D54" w14:paraId="0834288F" w14:textId="7A32F352">
      <w:pPr>
        <w:pStyle w:val="Consigne-Texte"/>
      </w:pPr>
      <w:r>
        <w:t>Si tu veux aller plus loin et que tu disposes d’un instrument harmonique, tu peux aussi apprendre à t’accompagner toi-même. Tu peux trouver les accords de la plupart des chansons connues sur des sites gratuits en ligne.</w:t>
      </w:r>
    </w:p>
    <w:p w:rsidR="00F00D54" w:rsidP="00F00D54" w:rsidRDefault="00F00D54" w14:paraId="5404A3E1" w14:textId="77777777">
      <w:pPr>
        <w:pStyle w:val="Consigne-Texte"/>
      </w:pPr>
      <w:r>
        <w:t>À la fin de la semaine, présente ta chanson à ta famille ou enregistre-toi.</w:t>
      </w:r>
    </w:p>
    <w:p w:rsidR="00F00D54" w:rsidP="00F00D54" w:rsidRDefault="00F00D54" w14:paraId="510FD5D7" w14:textId="77777777">
      <w:pPr>
        <w:pStyle w:val="Consigne-Texte"/>
      </w:pPr>
      <w:r>
        <w:t>Tu peux faire ta chanson en t’accompagnant avec ton instrument, a capella, c’est-à-dire sans accompagnement instrumental ou en version karaoké.</w:t>
      </w:r>
    </w:p>
    <w:p w:rsidRPr="00BF31BF" w:rsidR="00F00D54" w:rsidP="00E71DDC" w:rsidRDefault="00F00D54" w14:paraId="694BD9D3" w14:textId="47DAEE6E">
      <w:pPr>
        <w:pStyle w:val="Consigne-Texte"/>
      </w:pPr>
      <w:r>
        <w:t xml:space="preserve">Fais le suivi de tes apprentissages en utilisant l’annexe. </w:t>
      </w:r>
    </w:p>
    <w:p w:rsidRPr="00BF31BF" w:rsidR="00F04CF9" w:rsidP="00F04CF9" w:rsidRDefault="00F04CF9" w14:paraId="7F4AC2AA" w14:textId="77777777">
      <w:pPr>
        <w:pStyle w:val="Matriel-Titre"/>
      </w:pPr>
      <w:bookmarkStart w:name="_Toc40099165" w:id="37"/>
      <w:r w:rsidRPr="00BF31BF">
        <w:t>Matériel requis</w:t>
      </w:r>
      <w:bookmarkEnd w:id="37"/>
    </w:p>
    <w:p w:rsidR="00DB5CEA" w:rsidP="00DB5CEA" w:rsidRDefault="00DB5CEA" w14:paraId="0B78FDD8" w14:textId="77777777">
      <w:pPr>
        <w:pStyle w:val="Matriel-Texte"/>
      </w:pPr>
      <w:r>
        <w:t>Disques compacts, accès Internet (facultatif).</w:t>
      </w:r>
    </w:p>
    <w:p w:rsidRPr="00BF31BF" w:rsidR="00F04CF9" w:rsidP="00DB5CEA" w:rsidRDefault="00DB5CEA" w14:paraId="721ADECA" w14:textId="2FB16B99">
      <w:pPr>
        <w:pStyle w:val="Matriel-Texte"/>
      </w:pPr>
      <w:r>
        <w:t>Instrument de musique harmonique : clavier, piano, ukulélé, guitare, selon ce que tu apprends à l’école (facultatif).</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F04CF9" w:rsidTr="00051C6E" w14:paraId="4987353E" w14:textId="77777777">
        <w:tc>
          <w:tcPr>
            <w:tcW w:w="11084" w:type="dxa"/>
            <w:shd w:val="clear" w:color="auto" w:fill="DDECEE" w:themeFill="accent5" w:themeFillTint="33"/>
            <w:tcMar>
              <w:top w:w="360" w:type="dxa"/>
              <w:left w:w="360" w:type="dxa"/>
              <w:bottom w:w="360" w:type="dxa"/>
              <w:right w:w="360" w:type="dxa"/>
            </w:tcMar>
          </w:tcPr>
          <w:p w:rsidRPr="00BF31BF" w:rsidR="00F04CF9" w:rsidP="00051C6E" w:rsidRDefault="00F04CF9" w14:paraId="0BE1EAB1" w14:textId="77777777">
            <w:pPr>
              <w:pStyle w:val="Tableau-Informationauxparents"/>
            </w:pPr>
            <w:bookmarkStart w:name="_Toc40099166" w:id="38"/>
            <w:r w:rsidRPr="00BF31BF">
              <w:t>Information aux parents</w:t>
            </w:r>
            <w:bookmarkEnd w:id="38"/>
          </w:p>
          <w:p w:rsidRPr="00BF31BF" w:rsidR="00F04CF9" w:rsidP="00051C6E" w:rsidRDefault="00F04CF9" w14:paraId="74F52CCA" w14:textId="77777777">
            <w:pPr>
              <w:pStyle w:val="Tableau-titre"/>
            </w:pPr>
            <w:r w:rsidRPr="00BF31BF">
              <w:t>À propos de l’activité</w:t>
            </w:r>
          </w:p>
          <w:p w:rsidRPr="00BF31BF" w:rsidR="00F04CF9" w:rsidP="00051C6E" w:rsidRDefault="00F04CF9" w14:paraId="7CC42CD4" w14:textId="77777777">
            <w:pPr>
              <w:pStyle w:val="Tableau-texte"/>
            </w:pPr>
            <w:r w:rsidRPr="00BF31BF">
              <w:t>Votre enfant s’exercera à :</w:t>
            </w:r>
          </w:p>
          <w:p w:rsidRPr="00BF31BF" w:rsidR="00F04CF9" w:rsidP="00780A2C" w:rsidRDefault="00780A2C" w14:paraId="0CF8AD24" w14:textId="63525F18">
            <w:pPr>
              <w:pStyle w:val="Tableau-Liste"/>
            </w:pPr>
            <w:r w:rsidRPr="00780A2C">
              <w:t>Utiliser ses capacités auditives et sa mémoire.</w:t>
            </w:r>
          </w:p>
          <w:p w:rsidRPr="00BF31BF" w:rsidR="00F04CF9" w:rsidP="00051C6E" w:rsidRDefault="00F04CF9" w14:paraId="3B16F5C0" w14:textId="77777777">
            <w:pPr>
              <w:pStyle w:val="Tableau-texte"/>
            </w:pPr>
            <w:r w:rsidRPr="00BF31BF">
              <w:t>Vous pourriez :</w:t>
            </w:r>
          </w:p>
          <w:p w:rsidRPr="00BF31BF" w:rsidR="00F04CF9" w:rsidP="00A22C45" w:rsidRDefault="00A22C45" w14:paraId="7ADE9F03" w14:textId="79C46B9E">
            <w:pPr>
              <w:pStyle w:val="Tableau-Liste"/>
            </w:pPr>
            <w:r w:rsidRPr="00A22C45">
              <w:t>Proposer à votre enfant d’apprendre une de vos chansons préférées</w:t>
            </w:r>
            <w:r>
              <w:t>.</w:t>
            </w:r>
          </w:p>
        </w:tc>
      </w:tr>
    </w:tbl>
    <w:p w:rsidRPr="00BF31BF" w:rsidR="00F04CF9" w:rsidP="00F04CF9" w:rsidRDefault="00F04CF9" w14:paraId="63126ECD" w14:textId="01A2FF4D">
      <w:pPr>
        <w:pStyle w:val="Crdit"/>
      </w:pPr>
    </w:p>
    <w:p w:rsidRPr="00BF31BF" w:rsidR="00F04CF9" w:rsidP="00F04CF9" w:rsidRDefault="00F04CF9" w14:paraId="5531A229" w14:textId="77777777">
      <w:pPr>
        <w:pStyle w:val="Crdit"/>
      </w:pPr>
      <w:r w:rsidRPr="00BF31BF">
        <w:br w:type="page"/>
      </w:r>
    </w:p>
    <w:p w:rsidR="00F04CF9" w:rsidP="00F04CF9" w:rsidRDefault="00A22C45" w14:paraId="6C26EA1D" w14:textId="44812A2E">
      <w:pPr>
        <w:pStyle w:val="Matire-Premirepage"/>
      </w:pPr>
      <w:r>
        <w:lastRenderedPageBreak/>
        <w:t>Musique</w:t>
      </w:r>
    </w:p>
    <w:p w:rsidRPr="00BF31BF" w:rsidR="00F04CF9" w:rsidP="00F04CF9" w:rsidRDefault="00F04CF9" w14:paraId="2BF057F7" w14:textId="4F77D5D1">
      <w:pPr>
        <w:pStyle w:val="Titredelactivit"/>
        <w:tabs>
          <w:tab w:val="left" w:pos="7170"/>
        </w:tabs>
      </w:pPr>
      <w:bookmarkStart w:name="_Toc40099167" w:id="39"/>
      <w:r>
        <w:t xml:space="preserve">Annexe – </w:t>
      </w:r>
      <w:r w:rsidRPr="009C08A4" w:rsidR="009C08A4">
        <w:t>Le temps d’une chanson</w:t>
      </w:r>
      <w:bookmarkEnd w:id="39"/>
      <w:r w:rsidRPr="009C08A4" w:rsidR="009C08A4">
        <w:t xml:space="preserve"> </w:t>
      </w:r>
    </w:p>
    <w:p w:rsidR="00F04CF9" w:rsidP="00E871B7" w:rsidRDefault="00F04CF9" w14:paraId="3E6B7B44" w14:textId="77777777"/>
    <w:p w:rsidR="00F04CF9" w:rsidP="00E871B7" w:rsidRDefault="00F04CF9" w14:paraId="3C64C60E" w14:textId="5D55905F"/>
    <w:tbl>
      <w:tblPr>
        <w:tblStyle w:val="Grilledutableau"/>
        <w:tblW w:w="1091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816"/>
        <w:gridCol w:w="1232"/>
        <w:gridCol w:w="1027"/>
        <w:gridCol w:w="1122"/>
        <w:gridCol w:w="1713"/>
      </w:tblGrid>
      <w:tr w:rsidR="005B17D2" w:rsidTr="00051C6E" w14:paraId="596893B4" w14:textId="77777777">
        <w:trPr>
          <w:trHeight w:val="1781"/>
        </w:trPr>
        <w:tc>
          <w:tcPr>
            <w:tcW w:w="10910" w:type="dxa"/>
            <w:gridSpan w:val="5"/>
          </w:tcPr>
          <w:p w:rsidR="005B17D2" w:rsidP="00051C6E" w:rsidRDefault="005B17D2" w14:paraId="5648EBC8" w14:textId="77777777">
            <w:pPr>
              <w:pStyle w:val="Consigne-tapes"/>
            </w:pPr>
            <w:r>
              <w:t>Journal de bord (imprimer le nombre de copies nécessaires)            Semaine du : __________</w:t>
            </w:r>
          </w:p>
          <w:p w:rsidR="005B17D2" w:rsidP="00051C6E" w:rsidRDefault="005B17D2" w14:paraId="468A3910" w14:textId="77777777"/>
          <w:p w:rsidR="005B17D2" w:rsidP="00051C6E" w:rsidRDefault="005B17D2" w14:paraId="3FBBF9BF" w14:textId="77777777">
            <w:r>
              <w:t>Titre de la chanson : ______________________________________</w:t>
            </w:r>
          </w:p>
          <w:p w:rsidR="005B17D2" w:rsidP="00051C6E" w:rsidRDefault="005B17D2" w14:paraId="2968F38C" w14:textId="77777777"/>
          <w:p w:rsidR="005B17D2" w:rsidP="00051C6E" w:rsidRDefault="005B17D2" w14:paraId="3A540F90" w14:textId="77777777">
            <w:r>
              <w:t>Auteur (paroles) : ________________________________________</w:t>
            </w:r>
          </w:p>
          <w:p w:rsidR="005B17D2" w:rsidP="00051C6E" w:rsidRDefault="005B17D2" w14:paraId="45E5C8A6" w14:textId="77777777"/>
          <w:p w:rsidR="005B17D2" w:rsidP="00051C6E" w:rsidRDefault="005B17D2" w14:paraId="1B4F7122" w14:textId="77777777">
            <w:r>
              <w:t>Compositeur (musique) : __________________________________</w:t>
            </w:r>
          </w:p>
          <w:p w:rsidR="005B17D2" w:rsidP="00051C6E" w:rsidRDefault="005B17D2" w14:paraId="51B3DD3F" w14:textId="77777777"/>
          <w:p w:rsidR="005B17D2" w:rsidP="00051C6E" w:rsidRDefault="005B17D2" w14:paraId="7C3BA70E" w14:textId="77777777">
            <w:r>
              <w:t>Interprète : ______________________________________________</w:t>
            </w:r>
          </w:p>
          <w:p w:rsidR="005B17D2" w:rsidP="00051C6E" w:rsidRDefault="005B17D2" w14:paraId="1784B6E1" w14:textId="77777777"/>
        </w:tc>
      </w:tr>
      <w:tr w:rsidR="005B17D2" w:rsidTr="00051C6E" w14:paraId="4371343E" w14:textId="77777777">
        <w:trPr>
          <w:trHeight w:val="624"/>
        </w:trPr>
        <w:tc>
          <w:tcPr>
            <w:tcW w:w="6379" w:type="dxa"/>
            <w:vAlign w:val="center"/>
          </w:tcPr>
          <w:p w:rsidR="005B17D2" w:rsidP="00051C6E" w:rsidRDefault="005B17D2" w14:paraId="1BF7428D" w14:textId="77777777">
            <w:r w:rsidRPr="0086023B">
              <w:rPr>
                <w:rFonts w:eastAsia="Calibri" w:cs="Arial"/>
                <w:szCs w:val="20"/>
                <w:lang w:val="fr-CA" w:eastAsia="en-US"/>
              </w:rPr>
              <w:t xml:space="preserve">Apprendre les paroles de cette chanson a été :  </w:t>
            </w:r>
          </w:p>
        </w:tc>
        <w:tc>
          <w:tcPr>
            <w:tcW w:w="512" w:type="dxa"/>
            <w:vAlign w:val="center"/>
          </w:tcPr>
          <w:p w:rsidR="005B17D2" w:rsidP="00051C6E" w:rsidRDefault="005B17D2" w14:paraId="77C0CCBF" w14:textId="77777777">
            <w:r>
              <w:t>Facile</w:t>
            </w:r>
          </w:p>
        </w:tc>
        <w:tc>
          <w:tcPr>
            <w:tcW w:w="1049" w:type="dxa"/>
            <w:vAlign w:val="center"/>
          </w:tcPr>
          <w:p w:rsidR="005B17D2" w:rsidP="00051C6E" w:rsidRDefault="005B17D2" w14:paraId="3A7BBE10" w14:textId="77777777">
            <w:r>
              <w:t>Moyen</w:t>
            </w:r>
          </w:p>
        </w:tc>
        <w:tc>
          <w:tcPr>
            <w:tcW w:w="1122" w:type="dxa"/>
            <w:vAlign w:val="center"/>
          </w:tcPr>
          <w:p w:rsidR="005B17D2" w:rsidP="00051C6E" w:rsidRDefault="005B17D2" w14:paraId="38373D43" w14:textId="77777777">
            <w:r>
              <w:t>Difficile</w:t>
            </w:r>
          </w:p>
        </w:tc>
        <w:tc>
          <w:tcPr>
            <w:tcW w:w="1848" w:type="dxa"/>
            <w:vAlign w:val="center"/>
          </w:tcPr>
          <w:p w:rsidR="005B17D2" w:rsidP="00051C6E" w:rsidRDefault="005B17D2" w14:paraId="3A35F7D3" w14:textId="77777777"/>
        </w:tc>
      </w:tr>
      <w:tr w:rsidR="005B17D2" w:rsidTr="00051C6E" w14:paraId="32FCF119" w14:textId="77777777">
        <w:trPr>
          <w:trHeight w:val="624"/>
        </w:trPr>
        <w:tc>
          <w:tcPr>
            <w:tcW w:w="6379" w:type="dxa"/>
            <w:vAlign w:val="center"/>
          </w:tcPr>
          <w:p w:rsidR="005B17D2" w:rsidP="00051C6E" w:rsidRDefault="005B17D2" w14:paraId="68EDF926" w14:textId="77777777">
            <w:r w:rsidRPr="0086023B">
              <w:rPr>
                <w:rFonts w:eastAsia="Calibri" w:cs="Arial"/>
                <w:szCs w:val="20"/>
                <w:lang w:val="fr-CA" w:eastAsia="en-US"/>
              </w:rPr>
              <w:t>Apprendre la mélodie </w:t>
            </w:r>
            <w:r>
              <w:rPr>
                <w:rFonts w:eastAsia="Calibri" w:cs="Arial"/>
                <w:szCs w:val="20"/>
                <w:lang w:val="fr-CA" w:eastAsia="en-US"/>
              </w:rPr>
              <w:t>par rapport au rythme :</w:t>
            </w:r>
          </w:p>
        </w:tc>
        <w:tc>
          <w:tcPr>
            <w:tcW w:w="512" w:type="dxa"/>
            <w:vAlign w:val="center"/>
          </w:tcPr>
          <w:p w:rsidR="005B17D2" w:rsidP="00051C6E" w:rsidRDefault="005B17D2" w14:paraId="0C7C23B7" w14:textId="77777777">
            <w:r>
              <w:t xml:space="preserve">Facile </w:t>
            </w:r>
          </w:p>
        </w:tc>
        <w:tc>
          <w:tcPr>
            <w:tcW w:w="1049" w:type="dxa"/>
            <w:vAlign w:val="center"/>
          </w:tcPr>
          <w:p w:rsidR="005B17D2" w:rsidP="00051C6E" w:rsidRDefault="005B17D2" w14:paraId="1172CF18" w14:textId="77777777">
            <w:r>
              <w:t>Moyen</w:t>
            </w:r>
          </w:p>
        </w:tc>
        <w:tc>
          <w:tcPr>
            <w:tcW w:w="1122" w:type="dxa"/>
            <w:vAlign w:val="center"/>
          </w:tcPr>
          <w:p w:rsidR="005B17D2" w:rsidP="00051C6E" w:rsidRDefault="005B17D2" w14:paraId="7C7F7440" w14:textId="77777777">
            <w:r>
              <w:t>Difficile</w:t>
            </w:r>
          </w:p>
        </w:tc>
        <w:tc>
          <w:tcPr>
            <w:tcW w:w="1848" w:type="dxa"/>
            <w:vAlign w:val="center"/>
          </w:tcPr>
          <w:p w:rsidR="005B17D2" w:rsidP="00051C6E" w:rsidRDefault="005B17D2" w14:paraId="409BC5B8" w14:textId="77777777"/>
        </w:tc>
      </w:tr>
      <w:tr w:rsidR="005B17D2" w:rsidTr="00051C6E" w14:paraId="2EF2E463" w14:textId="77777777">
        <w:trPr>
          <w:trHeight w:val="832"/>
        </w:trPr>
        <w:tc>
          <w:tcPr>
            <w:tcW w:w="6379" w:type="dxa"/>
            <w:vAlign w:val="center"/>
          </w:tcPr>
          <w:p w:rsidR="005B17D2" w:rsidP="00051C6E" w:rsidRDefault="005B17D2" w14:paraId="2CBA09F9" w14:textId="77777777">
            <w:r>
              <w:t>Apprendre la mélodie par rapport au registre (de la note la plus grave à la plus aiguë) :</w:t>
            </w:r>
          </w:p>
        </w:tc>
        <w:tc>
          <w:tcPr>
            <w:tcW w:w="512" w:type="dxa"/>
            <w:vAlign w:val="center"/>
          </w:tcPr>
          <w:p w:rsidR="005B17D2" w:rsidP="00051C6E" w:rsidRDefault="005B17D2" w14:paraId="781D70A4" w14:textId="77777777">
            <w:r>
              <w:t xml:space="preserve">Facile </w:t>
            </w:r>
          </w:p>
        </w:tc>
        <w:tc>
          <w:tcPr>
            <w:tcW w:w="1049" w:type="dxa"/>
            <w:vAlign w:val="center"/>
          </w:tcPr>
          <w:p w:rsidR="005B17D2" w:rsidP="00051C6E" w:rsidRDefault="005B17D2" w14:paraId="1C7745F5" w14:textId="77777777">
            <w:r>
              <w:t>Moyen</w:t>
            </w:r>
          </w:p>
        </w:tc>
        <w:tc>
          <w:tcPr>
            <w:tcW w:w="1122" w:type="dxa"/>
            <w:vAlign w:val="center"/>
          </w:tcPr>
          <w:p w:rsidR="005B17D2" w:rsidP="00051C6E" w:rsidRDefault="005B17D2" w14:paraId="26C37D94" w14:textId="77777777">
            <w:r>
              <w:t>Difficile</w:t>
            </w:r>
          </w:p>
        </w:tc>
        <w:tc>
          <w:tcPr>
            <w:tcW w:w="1848" w:type="dxa"/>
            <w:vAlign w:val="center"/>
          </w:tcPr>
          <w:p w:rsidR="005B17D2" w:rsidP="00051C6E" w:rsidRDefault="005B17D2" w14:paraId="34B56BBC" w14:textId="77777777"/>
        </w:tc>
      </w:tr>
      <w:tr w:rsidR="005B17D2" w:rsidTr="00051C6E" w14:paraId="7A4B2F82" w14:textId="77777777">
        <w:trPr>
          <w:trHeight w:val="832"/>
        </w:trPr>
        <w:tc>
          <w:tcPr>
            <w:tcW w:w="6379" w:type="dxa"/>
            <w:vAlign w:val="center"/>
          </w:tcPr>
          <w:p w:rsidR="005B17D2" w:rsidP="00051C6E" w:rsidRDefault="00530BC4" w14:paraId="496A7DD2" w14:textId="2DC85C5E">
            <w:r w:rsidRPr="00530BC4">
              <w:t>Apprendre l’accompagnement instrumental (optionnel)</w:t>
            </w:r>
          </w:p>
        </w:tc>
        <w:tc>
          <w:tcPr>
            <w:tcW w:w="512" w:type="dxa"/>
            <w:vAlign w:val="center"/>
          </w:tcPr>
          <w:p w:rsidR="005B17D2" w:rsidP="00051C6E" w:rsidRDefault="00530BC4" w14:paraId="1569C612" w14:textId="27103806">
            <w:r>
              <w:t>Facile</w:t>
            </w:r>
          </w:p>
        </w:tc>
        <w:tc>
          <w:tcPr>
            <w:tcW w:w="1049" w:type="dxa"/>
            <w:vAlign w:val="center"/>
          </w:tcPr>
          <w:p w:rsidR="005B17D2" w:rsidP="00051C6E" w:rsidRDefault="00530BC4" w14:paraId="15E05FC8" w14:textId="7ED1CF63">
            <w:r>
              <w:t>Moyen</w:t>
            </w:r>
          </w:p>
        </w:tc>
        <w:tc>
          <w:tcPr>
            <w:tcW w:w="1122" w:type="dxa"/>
            <w:vAlign w:val="center"/>
          </w:tcPr>
          <w:p w:rsidR="005B17D2" w:rsidP="00051C6E" w:rsidRDefault="00530BC4" w14:paraId="5BC73AD2" w14:textId="213BCE8D">
            <w:r>
              <w:t>Difficile</w:t>
            </w:r>
          </w:p>
        </w:tc>
        <w:tc>
          <w:tcPr>
            <w:tcW w:w="1848" w:type="dxa"/>
            <w:vAlign w:val="center"/>
          </w:tcPr>
          <w:p w:rsidR="005B17D2" w:rsidP="00051C6E" w:rsidRDefault="005B17D2" w14:paraId="052868DA" w14:textId="77777777"/>
        </w:tc>
      </w:tr>
      <w:tr w:rsidR="005B17D2" w:rsidTr="00051C6E" w14:paraId="3C17571F" w14:textId="77777777">
        <w:trPr>
          <w:trHeight w:val="1114"/>
        </w:trPr>
        <w:tc>
          <w:tcPr>
            <w:tcW w:w="6379" w:type="dxa"/>
            <w:vAlign w:val="center"/>
          </w:tcPr>
          <w:p w:rsidR="005B17D2" w:rsidP="00051C6E" w:rsidRDefault="005B17D2" w14:paraId="373082AE" w14:textId="77777777">
            <w:r w:rsidRPr="00F507D6">
              <w:t>À la suite de l’écoute de ton enregistrement ou de ta présentation devant « public », comment évalues-tu ta performance?</w:t>
            </w:r>
          </w:p>
        </w:tc>
        <w:tc>
          <w:tcPr>
            <w:tcW w:w="512" w:type="dxa"/>
            <w:vAlign w:val="center"/>
          </w:tcPr>
          <w:p w:rsidR="005B17D2" w:rsidP="00051C6E" w:rsidRDefault="005B17D2" w14:paraId="5B122972" w14:textId="77777777">
            <w:r>
              <w:t xml:space="preserve">Excellente </w:t>
            </w:r>
          </w:p>
        </w:tc>
        <w:tc>
          <w:tcPr>
            <w:tcW w:w="1049" w:type="dxa"/>
            <w:vAlign w:val="center"/>
          </w:tcPr>
          <w:p w:rsidR="005B17D2" w:rsidP="00051C6E" w:rsidRDefault="005B17D2" w14:paraId="62CCEB41" w14:textId="77777777">
            <w:r>
              <w:t>Bonne</w:t>
            </w:r>
          </w:p>
        </w:tc>
        <w:tc>
          <w:tcPr>
            <w:tcW w:w="1122" w:type="dxa"/>
            <w:vAlign w:val="center"/>
          </w:tcPr>
          <w:p w:rsidR="005B17D2" w:rsidP="00051C6E" w:rsidRDefault="005B17D2" w14:paraId="6A6A0B94" w14:textId="77777777">
            <w:r>
              <w:t>Moyenne</w:t>
            </w:r>
          </w:p>
        </w:tc>
        <w:tc>
          <w:tcPr>
            <w:tcW w:w="1848" w:type="dxa"/>
            <w:vAlign w:val="center"/>
          </w:tcPr>
          <w:p w:rsidR="005B17D2" w:rsidP="00051C6E" w:rsidRDefault="005B17D2" w14:paraId="014B2D59" w14:textId="77777777">
            <w:r>
              <w:t>Faible</w:t>
            </w:r>
          </w:p>
        </w:tc>
      </w:tr>
    </w:tbl>
    <w:p w:rsidR="005B17D2" w:rsidP="005B17D2" w:rsidRDefault="005B17D2" w14:paraId="36906C6C" w14:textId="77777777"/>
    <w:p w:rsidR="00F04CF9" w:rsidP="00E871B7" w:rsidRDefault="00F04CF9" w14:paraId="010EE593" w14:textId="77777777"/>
    <w:p w:rsidR="00F04CF9" w:rsidP="00E871B7" w:rsidRDefault="00F04CF9" w14:paraId="2ACFA4C6" w14:textId="77777777">
      <w:pPr>
        <w:sectPr w:rsidR="00F04CF9" w:rsidSect="00B028EC">
          <w:pgSz w:w="12240" w:h="15840" w:orient="portrait"/>
          <w:pgMar w:top="1170" w:right="1080" w:bottom="1440" w:left="1080" w:header="615" w:footer="706" w:gutter="0"/>
          <w:cols w:space="708"/>
          <w:docGrid w:linePitch="360"/>
        </w:sectPr>
      </w:pPr>
    </w:p>
    <w:p w:rsidRPr="004A226B" w:rsidR="004A226B" w:rsidP="00A03A6B" w:rsidRDefault="004A226B" w14:paraId="17CCC98F" w14:textId="665BB73E">
      <w:pPr>
        <w:pStyle w:val="Consigne-Texte"/>
        <w:numPr>
          <w:ilvl w:val="0"/>
          <w:numId w:val="0"/>
        </w:numPr>
        <w:rPr>
          <w:lang w:eastAsia="fr-CA"/>
        </w:rPr>
        <w:sectPr w:rsidRPr="004A226B" w:rsidR="004A226B" w:rsidSect="00B028EC">
          <w:pgSz w:w="12240" w:h="15840" w:orient="portrait"/>
          <w:pgMar w:top="1170" w:right="1080" w:bottom="1440" w:left="1080" w:header="615" w:footer="706" w:gutter="0"/>
          <w:cols w:space="708"/>
          <w:docGrid w:linePitch="360"/>
        </w:sectPr>
      </w:pPr>
      <w:bookmarkStart w:name="_Hlk37078714" w:id="40"/>
    </w:p>
    <w:p w:rsidRPr="00BF31BF" w:rsidR="008F1D91" w:rsidP="008F1D91" w:rsidRDefault="008F1D91" w14:paraId="50508814" w14:textId="30E33749">
      <w:pPr>
        <w:pStyle w:val="Matire-Premirepage"/>
      </w:pPr>
      <w:r>
        <w:lastRenderedPageBreak/>
        <w:t>Éthique et culture religieuse</w:t>
      </w:r>
    </w:p>
    <w:p w:rsidRPr="00BF31BF" w:rsidR="008F1D91" w:rsidP="008F1D91" w:rsidRDefault="0021048C" w14:paraId="3C813BEF" w14:textId="75073278">
      <w:pPr>
        <w:pStyle w:val="Titredelactivit"/>
        <w:tabs>
          <w:tab w:val="left" w:pos="7170"/>
        </w:tabs>
      </w:pPr>
      <w:bookmarkStart w:name="_Toc40099174" w:id="41"/>
      <w:r w:rsidRPr="0021048C">
        <w:t>De Lascaux aux médias sociaux</w:t>
      </w:r>
      <w:bookmarkEnd w:id="41"/>
    </w:p>
    <w:p w:rsidRPr="00BF31BF" w:rsidR="008F1D91" w:rsidP="008F1D91" w:rsidRDefault="008F1D91" w14:paraId="44E52367" w14:textId="77777777">
      <w:pPr>
        <w:pStyle w:val="Consigne-Titre"/>
      </w:pPr>
      <w:bookmarkStart w:name="_Toc40099175" w:id="42"/>
      <w:r w:rsidRPr="00BF31BF">
        <w:t>Consigne à l’élève</w:t>
      </w:r>
      <w:bookmarkEnd w:id="42"/>
    </w:p>
    <w:p w:rsidR="00A740F3" w:rsidP="00A740F3" w:rsidRDefault="00A740F3" w14:paraId="4C5E3568" w14:textId="3C2AB1F2">
      <w:r>
        <w:t>Cette activité te permettra de réfléchir aux différentes façons dont les membres d’une société peuvent s’exprimer et laisser des traces. Tu pourras :</w:t>
      </w:r>
    </w:p>
    <w:p w:rsidR="00A740F3" w:rsidP="00A740F3" w:rsidRDefault="00A740F3" w14:paraId="4CF962CF" w14:textId="77777777"/>
    <w:p w:rsidRPr="00741723" w:rsidR="00741723" w:rsidP="00741723" w:rsidRDefault="00A740F3" w14:paraId="6D68F922" w14:textId="77777777">
      <w:pPr>
        <w:pStyle w:val="Consigne-Texte"/>
        <w:rPr>
          <w:rFonts w:eastAsia="Calibri"/>
        </w:rPr>
      </w:pPr>
      <w:r>
        <w:t xml:space="preserve">Réaliser les défis 1 à 4 de l’activité </w:t>
      </w:r>
      <w:r w:rsidRPr="00741723" w:rsidR="00741723">
        <w:rPr>
          <w:lang w:val="fr-CA"/>
        </w:rPr>
        <w:fldChar w:fldCharType="begin"/>
      </w:r>
      <w:r w:rsidRPr="00741723" w:rsidR="00741723">
        <w:rPr>
          <w:lang w:val="fr-CA"/>
        </w:rPr>
        <w:instrText xml:space="preserve"> HYPERLINK "https://sites.google.com/recitdp.qc.ca/lascaux/accueil" </w:instrText>
      </w:r>
      <w:r w:rsidRPr="00741723" w:rsidR="00741723">
        <w:rPr>
          <w:lang w:val="fr-CA"/>
        </w:rPr>
        <w:fldChar w:fldCharType="separate"/>
      </w:r>
      <w:r w:rsidRPr="000E0C66" w:rsidR="00741723">
        <w:rPr>
          <w:rStyle w:val="Lienhypertexte"/>
        </w:rPr>
        <w:t>De Lascaux aux médias sociaux</w:t>
      </w:r>
      <w:r w:rsidRPr="00741723" w:rsidR="00741723">
        <w:rPr>
          <w:lang w:val="fr-CA"/>
        </w:rPr>
        <w:t>;</w:t>
      </w:r>
    </w:p>
    <w:p w:rsidR="00A740F3" w:rsidP="00741723" w:rsidRDefault="00741723" w14:paraId="3AE07760" w14:textId="1D25AAC4">
      <w:pPr>
        <w:pStyle w:val="Consigne-Texte"/>
      </w:pPr>
      <w:r w:rsidRPr="00741723">
        <w:rPr>
          <w:lang w:val="fr-CA"/>
        </w:rPr>
        <w:fldChar w:fldCharType="end"/>
      </w:r>
      <w:r w:rsidR="00A740F3">
        <w:t>Explorer les grottes de Lascaux au moyen d’une visite virtuelle et nommer différentes formes d’art et d’expression qui existent aujourd’hui;</w:t>
      </w:r>
    </w:p>
    <w:p w:rsidRPr="00BF31BF" w:rsidR="00E871B7" w:rsidP="00A740F3" w:rsidRDefault="00A740F3" w14:paraId="46DAF2F5" w14:textId="0F57F3A5">
      <w:pPr>
        <w:pStyle w:val="Consigne-Texte"/>
      </w:pPr>
      <w:r>
        <w:t xml:space="preserve">Te questionner sur l’utilisation des médias sociaux comme lieux d’expression. </w:t>
      </w:r>
    </w:p>
    <w:p w:rsidRPr="00BF31BF" w:rsidR="008F1D91" w:rsidP="008F1D91" w:rsidRDefault="008F1D91" w14:paraId="093FFB24" w14:textId="77777777">
      <w:pPr>
        <w:pStyle w:val="Matriel-Titre"/>
      </w:pPr>
      <w:bookmarkStart w:name="_Toc40099176" w:id="43"/>
      <w:r w:rsidRPr="00BF31BF">
        <w:t>Matériel requis</w:t>
      </w:r>
      <w:bookmarkEnd w:id="43"/>
    </w:p>
    <w:p w:rsidRPr="00BF31BF" w:rsidR="008F1D91" w:rsidP="004008E3" w:rsidRDefault="004008E3" w14:paraId="76924647" w14:textId="7530255E">
      <w:pPr>
        <w:pStyle w:val="Matriel-Texte"/>
      </w:pPr>
      <w:r w:rsidRPr="004008E3">
        <w:t xml:space="preserve">Il est possible de télécharger les documents requis ou de réaliser l’activité directement </w:t>
      </w:r>
      <w:hyperlink w:history="1" r:id="rId52">
        <w:r w:rsidRPr="0029239E" w:rsidR="0029239E">
          <w:rPr>
            <w:rStyle w:val="Lienhypertexte"/>
            <w:lang w:val="fr-CA"/>
          </w:rPr>
          <w:t>en ligne.</w:t>
        </w:r>
      </w:hyperlink>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8F1D91" w:rsidTr="00F13A8D" w14:paraId="0960A559" w14:textId="77777777">
        <w:tc>
          <w:tcPr>
            <w:tcW w:w="10800" w:type="dxa"/>
            <w:shd w:val="clear" w:color="auto" w:fill="DDECEE" w:themeFill="accent5" w:themeFillTint="33"/>
            <w:tcMar>
              <w:top w:w="360" w:type="dxa"/>
              <w:left w:w="360" w:type="dxa"/>
              <w:bottom w:w="360" w:type="dxa"/>
              <w:right w:w="360" w:type="dxa"/>
            </w:tcMar>
          </w:tcPr>
          <w:p w:rsidRPr="00BF31BF" w:rsidR="008F1D91" w:rsidP="00051C6E" w:rsidRDefault="008F1D91" w14:paraId="649F0674" w14:textId="77777777">
            <w:pPr>
              <w:pStyle w:val="Tableau-Informationauxparents"/>
            </w:pPr>
            <w:bookmarkStart w:name="_Toc40099177" w:id="44"/>
            <w:r w:rsidRPr="00BF31BF">
              <w:t>Information aux parents</w:t>
            </w:r>
            <w:bookmarkEnd w:id="44"/>
          </w:p>
          <w:p w:rsidR="008F1D91" w:rsidP="00051C6E" w:rsidRDefault="008F1D91" w14:paraId="43C7894D" w14:textId="62FA1675">
            <w:pPr>
              <w:pStyle w:val="Tableau-titre"/>
            </w:pPr>
            <w:r w:rsidRPr="00BF31BF">
              <w:t>À propos de l’activité</w:t>
            </w:r>
          </w:p>
          <w:p w:rsidRPr="00BF31BF" w:rsidR="008E5F0C" w:rsidP="008E5F0C" w:rsidRDefault="008E5F0C" w14:paraId="2F3C72A0" w14:textId="7370A26F">
            <w:pPr>
              <w:pStyle w:val="Tableau-texte"/>
            </w:pPr>
            <w:r w:rsidRPr="008E5F0C">
              <w:t>Cette activité permettra à votre enfant de réfléchir aux différentes façons dont les membres d’une société peuvent s’exprimer et laisser des traces.</w:t>
            </w:r>
          </w:p>
          <w:p w:rsidRPr="00BF31BF" w:rsidR="008F1D91" w:rsidP="00051C6E" w:rsidRDefault="008F1D91" w14:paraId="58EB1DCC" w14:textId="77777777">
            <w:pPr>
              <w:pStyle w:val="Tableau-texte"/>
            </w:pPr>
            <w:r w:rsidRPr="00BF31BF">
              <w:t>Votre enfant s’exercera à :</w:t>
            </w:r>
          </w:p>
          <w:p w:rsidRPr="00BF31BF" w:rsidR="008F1D91" w:rsidP="008552A3" w:rsidRDefault="008552A3" w14:paraId="4EE2F83F" w14:textId="7F112AB4">
            <w:pPr>
              <w:pStyle w:val="Tableau-Liste"/>
            </w:pPr>
            <w:r w:rsidRPr="008552A3">
              <w:t>Reconnaître différentes formes d’art et d’expression qui ont traversé les âges.</w:t>
            </w:r>
          </w:p>
          <w:p w:rsidRPr="00BF31BF" w:rsidR="008F1D91" w:rsidP="00051C6E" w:rsidRDefault="008F1D91" w14:paraId="745A5A42" w14:textId="77777777">
            <w:pPr>
              <w:pStyle w:val="Tableau-texte"/>
            </w:pPr>
            <w:r w:rsidRPr="00BF31BF">
              <w:t>Vous pourriez :</w:t>
            </w:r>
          </w:p>
          <w:p w:rsidR="00EF7014" w:rsidP="00EF7014" w:rsidRDefault="00EF7014" w14:paraId="4A97444C" w14:textId="77777777">
            <w:pPr>
              <w:pStyle w:val="Tableau-Liste"/>
            </w:pPr>
            <w:r>
              <w:t>Faire la visite guidée des grottes de Lascaux avec votre enfant et discuter ensemble de lieux où l’on trouve différentes formes d’art aujourd’hui;</w:t>
            </w:r>
          </w:p>
          <w:p w:rsidRPr="00BF31BF" w:rsidR="008F1D91" w:rsidP="00EF7014" w:rsidRDefault="00EF7014" w14:paraId="494579DB" w14:textId="1433803A">
            <w:pPr>
              <w:pStyle w:val="Tableau-Liste"/>
            </w:pPr>
            <w:r>
              <w:t>Dialoguer avec votre enfant à propos des médias sociaux et de leur contenu.</w:t>
            </w:r>
          </w:p>
        </w:tc>
      </w:tr>
    </w:tbl>
    <w:p w:rsidRPr="00BF31BF" w:rsidR="008F1D91" w:rsidP="008F1D91" w:rsidRDefault="00F13A8D" w14:paraId="215F17BF" w14:textId="1970DAFD">
      <w:pPr>
        <w:pStyle w:val="Crdit"/>
      </w:pPr>
      <w:r w:rsidRPr="00F13A8D">
        <w:t xml:space="preserve">Source : Activité proposée par l’équipe du Service national du RÉCIT du domaine du développement de la personne et disponible sur </w:t>
      </w:r>
      <w:hyperlink w:tgtFrame="_blank" w:history="1" r:id="rId53">
        <w:r w:rsidRPr="007A0A11" w:rsidR="00067C15">
          <w:rPr>
            <w:rStyle w:val="Lienhypertexte"/>
          </w:rPr>
          <w:t>ecralamaison.ca</w:t>
        </w:r>
      </w:hyperlink>
      <w:r w:rsidRPr="00F13A8D">
        <w:t xml:space="preserve">.  </w:t>
      </w:r>
      <w:r w:rsidRPr="00BF31BF" w:rsidR="008F1D91">
        <w:br w:type="page"/>
      </w:r>
    </w:p>
    <w:bookmarkEnd w:id="4"/>
    <w:bookmarkEnd w:id="40"/>
    <w:p w:rsidR="003E176A" w:rsidP="00E871B7" w:rsidRDefault="003E176A" w14:paraId="19B7B4F1" w14:textId="77777777">
      <w:pPr>
        <w:sectPr w:rsidR="003E176A" w:rsidSect="00B028EC">
          <w:pgSz w:w="12240" w:h="15840" w:orient="portrait"/>
          <w:pgMar w:top="1170" w:right="1080" w:bottom="1440" w:left="1080" w:header="615" w:footer="706" w:gutter="0"/>
          <w:cols w:space="708"/>
          <w:docGrid w:linePitch="360"/>
        </w:sectPr>
      </w:pPr>
    </w:p>
    <w:p w:rsidRPr="00BF31BF" w:rsidR="003E176A" w:rsidP="003E176A" w:rsidRDefault="003E176A" w14:paraId="657D7DE9" w14:textId="3566923D">
      <w:pPr>
        <w:pStyle w:val="Matire-Premirepage"/>
      </w:pPr>
      <w:r>
        <w:lastRenderedPageBreak/>
        <w:t>Géographie, histoire et éducation à la citoyenneté</w:t>
      </w:r>
    </w:p>
    <w:p w:rsidRPr="00257FCA" w:rsidR="00257FCA" w:rsidP="00257FCA" w:rsidRDefault="00257FCA" w14:paraId="6593473C" w14:textId="582601D0">
      <w:pPr>
        <w:pStyle w:val="Titredelactivit"/>
      </w:pPr>
      <w:bookmarkStart w:name="_Toc40099178" w:id="45"/>
      <w:r w:rsidRPr="00257FCA">
        <w:t>Des repères culturels</w:t>
      </w:r>
      <w:bookmarkEnd w:id="45"/>
      <w:r w:rsidR="009676C5">
        <w:t xml:space="preserve"> – 5</w:t>
      </w:r>
      <w:r w:rsidRPr="009676C5" w:rsidR="009676C5">
        <w:rPr>
          <w:vertAlign w:val="superscript"/>
        </w:rPr>
        <w:t>e</w:t>
      </w:r>
      <w:r w:rsidR="009676C5">
        <w:t xml:space="preserve"> année</w:t>
      </w:r>
    </w:p>
    <w:p w:rsidRPr="00257FCA" w:rsidR="00257FCA" w:rsidP="00257FCA" w:rsidRDefault="00257FCA" w14:paraId="5E20B8E3" w14:textId="77777777">
      <w:pPr>
        <w:spacing w:before="240" w:after="120"/>
        <w:outlineLvl w:val="2"/>
        <w:rPr>
          <w:b/>
          <w:color w:val="002060"/>
          <w:sz w:val="26"/>
          <w:lang w:eastAsia="fr-FR"/>
        </w:rPr>
      </w:pPr>
      <w:r w:rsidRPr="00257FCA">
        <w:rPr>
          <w:b/>
          <w:color w:val="002060"/>
          <w:sz w:val="26"/>
          <w:lang w:eastAsia="fr-FR"/>
        </w:rPr>
        <w:t>Consigne à l’élève</w:t>
      </w:r>
    </w:p>
    <w:p w:rsidRPr="00257FCA" w:rsidR="00257FCA" w:rsidP="00257FCA" w:rsidRDefault="00572B2A" w14:paraId="2861D27B" w14:textId="77777777">
      <w:r w:rsidRPr="00257FCA">
        <w:t xml:space="preserve">Cultive ton désir d’apprendre en t’intéressant à la commémoration de la vie d’une personne. </w:t>
      </w:r>
    </w:p>
    <w:p w:rsidRPr="00257FCA" w:rsidR="00051C6E" w:rsidP="00257FCA" w:rsidRDefault="00051C6E" w14:paraId="4BD46F61" w14:textId="77777777"/>
    <w:p w:rsidRPr="00257FCA" w:rsidR="00257FCA" w:rsidP="00257FCA" w:rsidRDefault="00257FCA" w14:paraId="2FC1CD02" w14:textId="77777777">
      <w:pPr>
        <w:pStyle w:val="Consigne-Texte"/>
      </w:pPr>
      <w:r w:rsidRPr="00257FCA">
        <w:t>Les repères culturels sont des éléments de culture significatifs, propres à une société. Ils sont représentatifs d’une époque, de coutumes, de valeurs, etc.</w:t>
      </w:r>
    </w:p>
    <w:p w:rsidRPr="00257FCA" w:rsidR="00257FCA" w:rsidP="00257FCA" w:rsidRDefault="00257FCA" w14:paraId="38E2875D" w14:textId="77777777">
      <w:pPr>
        <w:pStyle w:val="Consigne-Texte"/>
      </w:pPr>
      <w:r w:rsidRPr="00257FCA">
        <w:t>Choisis une personne de ton entourage ou une personnalité publique dont la carrière, les actions ou la personnalité t’inspirent.</w:t>
      </w:r>
    </w:p>
    <w:p w:rsidRPr="00257FCA" w:rsidR="00257FCA" w:rsidP="00257FCA" w:rsidRDefault="00257FCA" w14:paraId="656FD91E" w14:textId="77777777">
      <w:pPr>
        <w:pStyle w:val="Consignepuceniveau2"/>
      </w:pPr>
      <w:r w:rsidRPr="00257FCA">
        <w:t>Relève ou imagine un événement, une valeur, un objet, une réalisation artistique, etc., associé à cette personne et qui pourrait être représentatif de sa vie.</w:t>
      </w:r>
    </w:p>
    <w:p w:rsidRPr="00257FCA" w:rsidR="00257FCA" w:rsidP="00257FCA" w:rsidRDefault="00257FCA" w14:paraId="0EE9480A" w14:textId="77777777">
      <w:pPr>
        <w:pStyle w:val="Consignepuceniveau2"/>
      </w:pPr>
      <w:r w:rsidRPr="00257FCA">
        <w:t xml:space="preserve">Présente le repère culturel ainsi relevé ou imaginé à une personne de ton entourage. Échange avec elle pour lui faire découvrir de quelle personne ou de quelle personnalité publique ce repère rappelle la carrière, les actions ou la personnalité.  </w:t>
      </w:r>
    </w:p>
    <w:p w:rsidRPr="00257FCA" w:rsidR="00051C6E" w:rsidP="00257FCA" w:rsidRDefault="00051C6E" w14:paraId="267D6FF1" w14:textId="77777777"/>
    <w:p w:rsidRPr="00257FCA" w:rsidR="00257FCA" w:rsidP="00257FCA" w:rsidRDefault="00572B2A" w14:paraId="353C2EE4" w14:textId="77777777">
      <w:r w:rsidRPr="00257FCA">
        <w:t>Porte maintenant ton attention sur le sens à donner à un repère culturel.</w:t>
      </w:r>
    </w:p>
    <w:p w:rsidRPr="00257FCA" w:rsidR="00051C6E" w:rsidP="00257FCA" w:rsidRDefault="00051C6E" w14:paraId="60DFBF76" w14:textId="77777777"/>
    <w:p w:rsidRPr="00257FCA" w:rsidR="00257FCA" w:rsidP="00257FCA" w:rsidRDefault="00257FCA" w14:paraId="02C0FB85" w14:textId="77777777">
      <w:pPr>
        <w:pStyle w:val="Consigne-Texte"/>
      </w:pPr>
      <w:r w:rsidRPr="00257FCA">
        <w:t xml:space="preserve">L’analyse d’un repère culturel propre à une société permet de mieux en comprendre le parcours et les caractéristiques. </w:t>
      </w:r>
    </w:p>
    <w:p w:rsidRPr="00257FCA" w:rsidR="00257FCA" w:rsidP="00257FCA" w:rsidRDefault="00257FCA" w14:paraId="407DD523" w14:textId="77777777">
      <w:pPr>
        <w:pStyle w:val="Consigne-Texte"/>
      </w:pPr>
      <w:r w:rsidRPr="00257FCA">
        <w:t xml:space="preserve">Analyse le repère culturel présenté en annexe à l’aide de la grille qui le suit. </w:t>
      </w:r>
    </w:p>
    <w:p w:rsidRPr="00257FCA" w:rsidR="00257FCA" w:rsidP="00257FCA" w:rsidRDefault="00257FCA" w14:paraId="366685EC" w14:textId="77777777">
      <w:pPr>
        <w:pStyle w:val="Matriel-Titre"/>
      </w:pPr>
      <w:bookmarkStart w:name="_Toc40099179" w:id="46"/>
      <w:r w:rsidRPr="00257FCA">
        <w:t>Matériel requis</w:t>
      </w:r>
      <w:bookmarkEnd w:id="46"/>
    </w:p>
    <w:p w:rsidRPr="00257FCA" w:rsidR="00257FCA" w:rsidP="00257FCA" w:rsidRDefault="00572B2A" w14:paraId="162C6FED" w14:textId="77777777">
      <w:r w:rsidRPr="00257FCA">
        <w:t xml:space="preserve">Selon la disponibilité des ressources, voici ce qui pourrait être utile : </w:t>
      </w:r>
    </w:p>
    <w:p w:rsidRPr="00257FCA" w:rsidR="00051C6E" w:rsidP="00257FCA" w:rsidRDefault="00051C6E" w14:paraId="41CE8B9F" w14:textId="77777777"/>
    <w:p w:rsidRPr="00257FCA" w:rsidR="00257FCA" w:rsidP="00257FCA" w:rsidRDefault="00257FCA" w14:paraId="2BCF3944" w14:textId="77777777">
      <w:pPr>
        <w:pStyle w:val="Matriel-Texte"/>
      </w:pPr>
      <w:r w:rsidRPr="00257FCA">
        <w:t>Matériel d’écriture (papier, carton, crayons, etc.) et matériel d’impression.</w:t>
      </w:r>
    </w:p>
    <w:p w:rsidRPr="00257FCA" w:rsidR="00257FCA" w:rsidP="00257FCA" w:rsidRDefault="00257FCA" w14:paraId="47D4ABC3" w14:textId="77777777">
      <w:pPr>
        <w:pStyle w:val="Matriel-Texte"/>
      </w:pPr>
      <w:r w:rsidRPr="00257FCA">
        <w:t>Appareil numérique muni d’une connexion Internet.</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257FCA" w:rsidR="00257FCA" w:rsidTr="00051C6E" w14:paraId="471782C3" w14:textId="77777777">
        <w:tc>
          <w:tcPr>
            <w:tcW w:w="11084" w:type="dxa"/>
            <w:shd w:val="clear" w:color="auto" w:fill="DDECEE" w:themeFill="accent5" w:themeFillTint="33"/>
            <w:tcMar>
              <w:top w:w="360" w:type="dxa"/>
              <w:left w:w="360" w:type="dxa"/>
              <w:bottom w:w="360" w:type="dxa"/>
              <w:right w:w="360" w:type="dxa"/>
            </w:tcMar>
          </w:tcPr>
          <w:p w:rsidRPr="00257FCA" w:rsidR="00257FCA" w:rsidP="00257FCA" w:rsidRDefault="00257FCA" w14:paraId="44CE2B4F" w14:textId="77777777">
            <w:pPr>
              <w:pStyle w:val="Tableau-Informationauxparents"/>
            </w:pPr>
            <w:bookmarkStart w:name="_Toc40099180" w:id="47"/>
            <w:r w:rsidRPr="00257FCA">
              <w:t>Information aux parents</w:t>
            </w:r>
            <w:bookmarkEnd w:id="47"/>
          </w:p>
          <w:p w:rsidRPr="00257FCA" w:rsidR="00257FCA" w:rsidP="00257FCA" w:rsidRDefault="00257FCA" w14:paraId="34605CE0" w14:textId="77777777">
            <w:pPr>
              <w:pStyle w:val="Tableau-titre"/>
            </w:pPr>
            <w:r w:rsidRPr="00257FCA">
              <w:t>À propos de l’activité</w:t>
            </w:r>
          </w:p>
          <w:p w:rsidRPr="00257FCA" w:rsidR="00257FCA" w:rsidP="00257FCA" w:rsidRDefault="00257FCA" w14:paraId="6FD7DBC8" w14:textId="77777777">
            <w:pPr>
              <w:pStyle w:val="Tableau-texte"/>
            </w:pPr>
            <w:r w:rsidRPr="00257FCA">
              <w:t>Les repères culturels sont des objets d’apprentissage signifiants sur le plan culturel, dont l’exploitation en classe permet à l’élève d’enrichir son rapport à lui-même, aux autres ou au monde. L’exploitation des repères culturels est susceptible de développer sa sensibilité, contribuant ainsi à l’émergence d’une réaction esthétique; de favoriser sa réflexion sur son identité; d’éveiller ses sens; de stimuler son imaginaire; de l’amener à exercer sa pensée critique; et de susciter chez lui des habitudes de fréquentation de lieux culturels.</w:t>
            </w:r>
          </w:p>
        </w:tc>
      </w:tr>
    </w:tbl>
    <w:p w:rsidRPr="00BF31BF" w:rsidR="003E176A" w:rsidP="003E176A" w:rsidRDefault="003E176A" w14:paraId="59F5059B" w14:textId="77777777">
      <w:pPr>
        <w:pStyle w:val="Crdit"/>
      </w:pPr>
      <w:r w:rsidRPr="00BF31BF">
        <w:br w:type="page"/>
      </w:r>
    </w:p>
    <w:p w:rsidRPr="00BF31BF" w:rsidR="003E176A" w:rsidP="003E176A" w:rsidRDefault="003E176A" w14:paraId="1544646F" w14:textId="77777777">
      <w:pPr>
        <w:pStyle w:val="Matire-Premirepage"/>
      </w:pPr>
      <w:r>
        <w:lastRenderedPageBreak/>
        <w:t>Géographie, histoire et éducation à la citoyenneté</w:t>
      </w:r>
    </w:p>
    <w:p w:rsidRPr="00BF31BF" w:rsidR="003E176A" w:rsidP="003E176A" w:rsidRDefault="003E176A" w14:paraId="1739E64F" w14:textId="32696387">
      <w:pPr>
        <w:pStyle w:val="Titredelactivit"/>
        <w:tabs>
          <w:tab w:val="left" w:pos="7170"/>
        </w:tabs>
      </w:pPr>
      <w:bookmarkStart w:name="_Toc40099181" w:id="48"/>
      <w:r>
        <w:t xml:space="preserve">Annexe – </w:t>
      </w:r>
      <w:r w:rsidRPr="00FD267D" w:rsidR="00FD267D">
        <w:t>Repère culturel</w:t>
      </w:r>
      <w:bookmarkEnd w:id="48"/>
      <w:r w:rsidRPr="00FD267D" w:rsidR="00FD267D">
        <w:t xml:space="preserve"> </w:t>
      </w:r>
    </w:p>
    <w:p w:rsidR="003E176A" w:rsidP="00E871B7" w:rsidRDefault="003E176A" w14:paraId="234530AE" w14:textId="77777777"/>
    <w:p w:rsidR="003E176A" w:rsidP="008774E2" w:rsidRDefault="003E176A" w14:paraId="30693DBB" w14:textId="77777777"/>
    <w:tbl>
      <w:tblPr>
        <w:tblStyle w:val="Grilledutableau"/>
        <w:tblW w:w="1048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485"/>
      </w:tblGrid>
      <w:tr w:rsidR="00F57D1D" w:rsidTr="69406A8C" w14:paraId="54BF1837" w14:textId="77777777">
        <w:tc>
          <w:tcPr>
            <w:tcW w:w="10485" w:type="dxa"/>
            <w:tcMar/>
          </w:tcPr>
          <w:p w:rsidR="00F57D1D" w:rsidP="00051C6E" w:rsidRDefault="008F2CC9" w14:paraId="52A9BCDC" w14:textId="787F9A14">
            <w:pPr>
              <w:pStyle w:val="Consigne-tapes"/>
            </w:pPr>
            <w:r w:rsidRPr="008F2CC9">
              <w:t>Fabrication du sirop d’érable</w:t>
            </w:r>
          </w:p>
        </w:tc>
      </w:tr>
      <w:tr w:rsidR="00F57D1D" w:rsidTr="69406A8C" w14:paraId="1BFE4613" w14:textId="77777777">
        <w:trPr>
          <w:trHeight w:val="6660"/>
        </w:trPr>
        <w:tc>
          <w:tcPr>
            <w:tcW w:w="10485" w:type="dxa"/>
            <w:tcMar/>
          </w:tcPr>
          <w:p w:rsidR="00F57D1D" w:rsidP="00051C6E" w:rsidRDefault="007B7001" w14:paraId="4210DD15" w14:textId="77A3EDAE">
            <w:r>
              <w:rPr>
                <w:noProof/>
                <w:lang w:val="fr-CA"/>
              </w:rPr>
              <w:drawing>
                <wp:inline distT="0" distB="0" distL="0" distR="0" wp14:anchorId="66E235C7" wp14:editId="0F360004">
                  <wp:extent cx="6061710" cy="4232910"/>
                  <wp:effectExtent l="57150" t="57150" r="53340" b="5334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61710" cy="4232910"/>
                          </a:xfrm>
                          <a:prstGeom prst="rect">
                            <a:avLst/>
                          </a:prstGeom>
                          <a:noFill/>
                          <a:ln w="57150">
                            <a:solidFill>
                              <a:sysClr val="windowText" lastClr="000000"/>
                            </a:solidFill>
                          </a:ln>
                        </pic:spPr>
                      </pic:pic>
                    </a:graphicData>
                  </a:graphic>
                </wp:inline>
              </w:drawing>
            </w:r>
          </w:p>
        </w:tc>
      </w:tr>
      <w:tr w:rsidR="00F57D1D" w:rsidTr="69406A8C" w14:paraId="2CB6CE98" w14:textId="77777777">
        <w:trPr>
          <w:trHeight w:val="694"/>
        </w:trPr>
        <w:tc>
          <w:tcPr>
            <w:tcW w:w="10485" w:type="dxa"/>
            <w:tcMar/>
          </w:tcPr>
          <w:p w:rsidR="00F57D1D" w:rsidP="000F456F" w:rsidRDefault="004053D1" w14:paraId="04D2F968" w14:textId="01A39907">
            <w:r w:rsidRPr="004053D1">
              <w:t>Source : Krieghoff, C. (1852). Cabane à sucre au Canada, en Montréal. Document consulté en ligne à</w:t>
            </w:r>
            <w:r w:rsidR="000F456F">
              <w:t xml:space="preserve"> : </w:t>
            </w:r>
            <w:hyperlink w:history="1" r:id="rId55">
              <w:r w:rsidRPr="00AF23B2" w:rsidR="000F456F">
                <w:rPr>
                  <w:rStyle w:val="Lienhypertexte"/>
                </w:rPr>
                <w:t>https://en.wikipedia.org/wiki/File:Sugar_Making_in_Canada,_1852._By_Cornelius_Krieghoff_(1815-1872).jpg</w:t>
              </w:r>
            </w:hyperlink>
            <w:r w:rsidRPr="004053D1">
              <w:t>, le 28 avril 2020.</w:t>
            </w:r>
          </w:p>
        </w:tc>
      </w:tr>
    </w:tbl>
    <w:p w:rsidR="00810F14" w:rsidP="00E871B7" w:rsidRDefault="00810F14" w14:paraId="3E26808E" w14:textId="3CFFA387"/>
    <w:p w:rsidR="00356642" w:rsidP="00E871B7" w:rsidRDefault="00356642" w14:paraId="5132FC7D" w14:textId="77777777">
      <w:pPr>
        <w:sectPr w:rsidR="00356642" w:rsidSect="00B028EC">
          <w:pgSz w:w="12240" w:h="15840" w:orient="portrait"/>
          <w:pgMar w:top="1170" w:right="1080" w:bottom="1440" w:left="1080" w:header="615" w:footer="706" w:gutter="0"/>
          <w:cols w:space="708"/>
          <w:docGrid w:linePitch="360"/>
        </w:sectPr>
      </w:pPr>
    </w:p>
    <w:p w:rsidRPr="00BF31BF" w:rsidR="00E238E3" w:rsidP="00E238E3" w:rsidRDefault="00E238E3" w14:paraId="368275B5" w14:textId="77777777">
      <w:pPr>
        <w:pStyle w:val="Matire-Premirepage"/>
      </w:pPr>
      <w:r>
        <w:lastRenderedPageBreak/>
        <w:t>Géographie, histoire et éducation à la citoyenneté</w:t>
      </w:r>
    </w:p>
    <w:p w:rsidR="00356642" w:rsidP="00E238E3" w:rsidRDefault="00E238E3" w14:paraId="363149B6" w14:textId="46C681BD">
      <w:pPr>
        <w:pStyle w:val="Titredelactivit"/>
      </w:pPr>
      <w:bookmarkStart w:name="_Toc40099182" w:id="49"/>
      <w:r>
        <w:t xml:space="preserve">Annexe – </w:t>
      </w:r>
      <w:r w:rsidRPr="001E14D4" w:rsidR="001E14D4">
        <w:t>Grille d’analyse d’un repère culture</w:t>
      </w:r>
      <w:r w:rsidR="001E14D4">
        <w:t>l</w:t>
      </w:r>
      <w:bookmarkEnd w:id="49"/>
    </w:p>
    <w:tbl>
      <w:tblPr>
        <w:tblStyle w:val="Grilledutableau1"/>
        <w:tblW w:w="0" w:type="auto"/>
        <w:jc w:val="center"/>
        <w:tblLook w:val="04A0" w:firstRow="1" w:lastRow="0" w:firstColumn="1" w:lastColumn="0" w:noHBand="0" w:noVBand="1"/>
      </w:tblPr>
      <w:tblGrid>
        <w:gridCol w:w="2879"/>
        <w:gridCol w:w="2035"/>
        <w:gridCol w:w="2586"/>
        <w:gridCol w:w="2036"/>
      </w:tblGrid>
      <w:tr w:rsidRPr="00854447" w:rsidR="00854447" w:rsidTr="00854447" w14:paraId="0034145B" w14:textId="77777777">
        <w:trPr>
          <w:trHeight w:val="60"/>
          <w:jc w:val="center"/>
        </w:trPr>
        <w:tc>
          <w:tcPr>
            <w:tcW w:w="9536" w:type="dxa"/>
            <w:gridSpan w:val="4"/>
            <w:shd w:val="clear" w:color="auto" w:fill="297FD5" w:themeFill="accent3"/>
          </w:tcPr>
          <w:p w:rsidRPr="00854447" w:rsidR="00854447" w:rsidP="00854447" w:rsidRDefault="00854447" w14:paraId="6276BCC1" w14:textId="77777777">
            <w:pPr>
              <w:numPr>
                <w:ilvl w:val="0"/>
                <w:numId w:val="12"/>
              </w:numPr>
              <w:ind w:left="313" w:right="45"/>
              <w:rPr>
                <w:b/>
                <w:bCs/>
                <w:color w:val="FFFFFF" w:themeColor="background1"/>
                <w:szCs w:val="22"/>
                <w:lang w:val="fr-CA" w:eastAsia="fr-FR"/>
              </w:rPr>
            </w:pPr>
            <w:r w:rsidRPr="00854447">
              <w:rPr>
                <w:b/>
                <w:bCs/>
                <w:color w:val="FFFFFF" w:themeColor="background1"/>
                <w:szCs w:val="22"/>
                <w:lang w:val="fr-CA" w:eastAsia="fr-FR"/>
              </w:rPr>
              <w:t>Description du repère culturel</w:t>
            </w:r>
          </w:p>
        </w:tc>
      </w:tr>
      <w:tr w:rsidRPr="00854447" w:rsidR="00854447" w:rsidTr="00854447" w14:paraId="2ADE4A3E" w14:textId="77777777">
        <w:trPr>
          <w:trHeight w:val="60"/>
          <w:jc w:val="center"/>
        </w:trPr>
        <w:tc>
          <w:tcPr>
            <w:tcW w:w="9536" w:type="dxa"/>
            <w:gridSpan w:val="4"/>
          </w:tcPr>
          <w:p w:rsidRPr="00854447" w:rsidR="00854447" w:rsidP="00854447" w:rsidRDefault="006D3C11" w14:paraId="68FD8B2C" w14:textId="77777777">
            <w:pPr>
              <w:ind w:right="45"/>
              <w:rPr>
                <w:sz w:val="40"/>
                <w:szCs w:val="40"/>
                <w:lang w:val="fr-CA" w:eastAsia="fr-FR"/>
              </w:rPr>
            </w:pPr>
            <w:r>
              <w:rPr>
                <w:sz w:val="40"/>
                <w:szCs w:val="40"/>
                <w:lang w:val="fr-CA" w:eastAsia="fr-FR"/>
              </w:rPr>
              <w:pict w14:anchorId="2F5461AB">
                <v:rect id="_x0000_i1025" style="width:0;height:1.5pt" o:hr="t" o:hrstd="t" o:hralign="center" fillcolor="#a0a0a0" stroked="f"/>
              </w:pict>
            </w:r>
          </w:p>
          <w:p w:rsidRPr="00854447" w:rsidR="00854447" w:rsidP="00854447" w:rsidRDefault="006D3C11" w14:paraId="61D105F4" w14:textId="77777777">
            <w:pPr>
              <w:ind w:right="45"/>
              <w:rPr>
                <w:sz w:val="40"/>
                <w:szCs w:val="40"/>
                <w:lang w:val="fr-CA" w:eastAsia="fr-FR"/>
              </w:rPr>
            </w:pPr>
            <w:r>
              <w:rPr>
                <w:sz w:val="40"/>
                <w:szCs w:val="40"/>
                <w:lang w:val="fr-CA" w:eastAsia="fr-FR"/>
              </w:rPr>
              <w:pict w14:anchorId="53339FBB">
                <v:rect id="_x0000_i1026" style="width:0;height:1.5pt" o:hr="t" o:hrstd="t" o:hralign="center" fillcolor="#a0a0a0" stroked="f"/>
              </w:pict>
            </w:r>
          </w:p>
        </w:tc>
      </w:tr>
      <w:tr w:rsidRPr="00854447" w:rsidR="00854447" w:rsidTr="00854447" w14:paraId="342F8BE9" w14:textId="77777777">
        <w:trPr>
          <w:jc w:val="center"/>
        </w:trPr>
        <w:tc>
          <w:tcPr>
            <w:tcW w:w="9536" w:type="dxa"/>
            <w:gridSpan w:val="4"/>
            <w:shd w:val="clear" w:color="auto" w:fill="297FD5" w:themeFill="accent3"/>
          </w:tcPr>
          <w:p w:rsidRPr="00854447" w:rsidR="00854447" w:rsidP="00854447" w:rsidRDefault="00854447" w14:paraId="2CD2F5E1" w14:textId="77777777">
            <w:pPr>
              <w:numPr>
                <w:ilvl w:val="0"/>
                <w:numId w:val="12"/>
              </w:numPr>
              <w:ind w:left="313" w:right="45"/>
              <w:rPr>
                <w:b/>
                <w:bCs/>
                <w:color w:val="FFFFFF" w:themeColor="background1"/>
                <w:szCs w:val="22"/>
                <w:lang w:val="fr-CA" w:eastAsia="fr-FR"/>
              </w:rPr>
            </w:pPr>
            <w:r w:rsidRPr="00854447">
              <w:rPr>
                <w:b/>
                <w:bCs/>
                <w:color w:val="FFFFFF" w:themeColor="background1"/>
                <w:szCs w:val="22"/>
                <w:lang w:val="fr-CA" w:eastAsia="fr-FR"/>
              </w:rPr>
              <w:t xml:space="preserve">Situe dans l’espace le repère culturel : À quel territoire correspond-il? Où cette manifestation culturelle peut-elle être vue? Quel est son lieu de création? </w:t>
            </w:r>
          </w:p>
        </w:tc>
      </w:tr>
      <w:tr w:rsidRPr="00854447" w:rsidR="00854447" w:rsidTr="00854447" w14:paraId="0DB9A5B0" w14:textId="77777777">
        <w:trPr>
          <w:jc w:val="center"/>
        </w:trPr>
        <w:tc>
          <w:tcPr>
            <w:tcW w:w="9536" w:type="dxa"/>
            <w:gridSpan w:val="4"/>
          </w:tcPr>
          <w:p w:rsidRPr="00854447" w:rsidR="00854447" w:rsidP="00854447" w:rsidRDefault="006D3C11" w14:paraId="1F1734F3" w14:textId="77777777">
            <w:pPr>
              <w:ind w:right="45"/>
              <w:rPr>
                <w:sz w:val="40"/>
                <w:szCs w:val="40"/>
                <w:lang w:val="fr-CA" w:eastAsia="fr-FR"/>
              </w:rPr>
            </w:pPr>
            <w:r>
              <w:rPr>
                <w:sz w:val="40"/>
                <w:szCs w:val="40"/>
                <w:lang w:val="fr-CA" w:eastAsia="fr-FR"/>
              </w:rPr>
              <w:pict w14:anchorId="7E83B520">
                <v:rect id="_x0000_i1027" style="width:0;height:1.5pt" o:hr="t" o:hrstd="t" o:hralign="center" fillcolor="#a0a0a0" stroked="f"/>
              </w:pict>
            </w:r>
          </w:p>
          <w:p w:rsidRPr="00854447" w:rsidR="00854447" w:rsidP="00854447" w:rsidRDefault="006D3C11" w14:paraId="585716CF" w14:textId="77777777">
            <w:pPr>
              <w:ind w:right="45"/>
              <w:rPr>
                <w:sz w:val="40"/>
                <w:szCs w:val="40"/>
                <w:lang w:val="fr-CA" w:eastAsia="fr-FR"/>
              </w:rPr>
            </w:pPr>
            <w:r>
              <w:rPr>
                <w:sz w:val="40"/>
                <w:szCs w:val="40"/>
                <w:lang w:val="fr-CA" w:eastAsia="fr-FR"/>
              </w:rPr>
              <w:pict w14:anchorId="1DC897EB">
                <v:rect id="_x0000_i1028" style="width:0;height:1.5pt" o:hr="t" o:hrstd="t" o:hralign="center" fillcolor="#a0a0a0" stroked="f"/>
              </w:pict>
            </w:r>
          </w:p>
          <w:p w:rsidRPr="00854447" w:rsidR="00854447" w:rsidP="00854447" w:rsidRDefault="006D3C11" w14:paraId="2012D672" w14:textId="77777777">
            <w:pPr>
              <w:ind w:right="45"/>
              <w:rPr>
                <w:szCs w:val="22"/>
                <w:lang w:val="fr-CA" w:eastAsia="fr-FR"/>
              </w:rPr>
            </w:pPr>
            <w:r>
              <w:rPr>
                <w:sz w:val="40"/>
                <w:szCs w:val="40"/>
                <w:lang w:val="fr-CA" w:eastAsia="fr-FR"/>
              </w:rPr>
              <w:pict w14:anchorId="3378DFA0">
                <v:rect id="_x0000_i1029" style="width:0;height:1.5pt" o:hr="t" o:hrstd="t" o:hralign="center" fillcolor="#a0a0a0" stroked="f"/>
              </w:pict>
            </w:r>
          </w:p>
        </w:tc>
      </w:tr>
      <w:tr w:rsidRPr="00854447" w:rsidR="00854447" w:rsidTr="00854447" w14:paraId="383DCAF4" w14:textId="77777777">
        <w:trPr>
          <w:jc w:val="center"/>
        </w:trPr>
        <w:tc>
          <w:tcPr>
            <w:tcW w:w="9536" w:type="dxa"/>
            <w:gridSpan w:val="4"/>
            <w:tcBorders>
              <w:bottom w:val="single" w:color="auto" w:sz="4" w:space="0"/>
            </w:tcBorders>
            <w:shd w:val="clear" w:color="auto" w:fill="297FD5" w:themeFill="accent3"/>
          </w:tcPr>
          <w:p w:rsidRPr="00854447" w:rsidR="00854447" w:rsidP="00854447" w:rsidRDefault="00854447" w14:paraId="26161559" w14:textId="77777777">
            <w:pPr>
              <w:numPr>
                <w:ilvl w:val="0"/>
                <w:numId w:val="12"/>
              </w:numPr>
              <w:ind w:left="313" w:right="45"/>
              <w:rPr>
                <w:b/>
                <w:bCs/>
                <w:color w:val="FFFFFF" w:themeColor="background1"/>
                <w:szCs w:val="22"/>
                <w:lang w:val="fr-CA" w:eastAsia="fr-FR"/>
              </w:rPr>
            </w:pPr>
            <w:r w:rsidRPr="00854447">
              <w:rPr>
                <w:b/>
                <w:bCs/>
                <w:color w:val="FFFFFF" w:themeColor="background1"/>
                <w:szCs w:val="22"/>
                <w:lang w:val="fr-CA" w:eastAsia="fr-FR"/>
              </w:rPr>
              <w:t>À quelle(s) réalité(s) le repère culturel se rapporte-t-il?</w:t>
            </w:r>
          </w:p>
        </w:tc>
      </w:tr>
      <w:tr w:rsidRPr="00854447" w:rsidR="00854447" w:rsidTr="00854447" w14:paraId="32F33981" w14:textId="77777777">
        <w:trPr>
          <w:trHeight w:val="601"/>
          <w:jc w:val="center"/>
        </w:trPr>
        <w:tc>
          <w:tcPr>
            <w:tcW w:w="2879" w:type="dxa"/>
            <w:tcBorders>
              <w:top w:val="single" w:color="auto" w:sz="4" w:space="0"/>
              <w:left w:val="single" w:color="auto" w:sz="4" w:space="0"/>
              <w:bottom w:val="nil"/>
              <w:right w:val="nil"/>
            </w:tcBorders>
            <w:vAlign w:val="center"/>
          </w:tcPr>
          <w:p w:rsidRPr="00854447" w:rsidR="00854447" w:rsidP="00854447" w:rsidRDefault="00854447" w14:paraId="359FC164" w14:textId="77777777">
            <w:pPr>
              <w:ind w:left="1163" w:right="45"/>
              <w:jc w:val="right"/>
              <w:rPr>
                <w:szCs w:val="22"/>
                <w:lang w:val="fr-CA" w:eastAsia="fr-FR"/>
              </w:rPr>
            </w:pPr>
            <w:r w:rsidRPr="00854447">
              <w:rPr>
                <w:szCs w:val="22"/>
                <w:lang w:val="fr-CA" w:eastAsia="fr-FR"/>
              </w:rPr>
              <w:t>Alimentation</w:t>
            </w:r>
          </w:p>
        </w:tc>
        <w:tc>
          <w:tcPr>
            <w:tcW w:w="2035" w:type="dxa"/>
            <w:tcBorders>
              <w:top w:val="single" w:color="auto" w:sz="4" w:space="0"/>
              <w:left w:val="nil"/>
              <w:bottom w:val="nil"/>
              <w:right w:val="nil"/>
            </w:tcBorders>
            <w:vAlign w:val="center"/>
          </w:tcPr>
          <w:sdt>
            <w:sdtPr>
              <w:rPr>
                <w:sz w:val="36"/>
                <w:szCs w:val="36"/>
                <w:lang w:val="fr-CA" w:eastAsia="fr-FR"/>
              </w:rPr>
              <w:id w:val="1912042653"/>
              <w14:checkbox>
                <w14:checked w14:val="0"/>
                <w14:checkedState w14:val="2612" w14:font="MS Gothic"/>
                <w14:uncheckedState w14:val="2610" w14:font="MS Gothic"/>
              </w14:checkbox>
            </w:sdtPr>
            <w:sdtContent>
              <w:p w:rsidRPr="00854447" w:rsidR="00854447" w:rsidP="00854447" w:rsidRDefault="00854447" w14:paraId="4CCAEF7F" w14:textId="77777777">
                <w:pPr>
                  <w:ind w:right="45"/>
                  <w:rPr>
                    <w:sz w:val="36"/>
                    <w:szCs w:val="36"/>
                    <w:lang w:val="fr-CA" w:eastAsia="fr-FR"/>
                  </w:rPr>
                </w:pPr>
                <w:r w:rsidRPr="00854447">
                  <w:rPr>
                    <w:rFonts w:hint="eastAsia"/>
                    <w:sz w:val="36"/>
                    <w:szCs w:val="36"/>
                    <w:lang w:val="fr-CA" w:eastAsia="fr-FR"/>
                  </w:rPr>
                  <w:t>☐</w:t>
                </w:r>
              </w:p>
            </w:sdtContent>
          </w:sdt>
        </w:tc>
        <w:tc>
          <w:tcPr>
            <w:tcW w:w="2586" w:type="dxa"/>
            <w:tcBorders>
              <w:top w:val="single" w:color="auto" w:sz="4" w:space="0"/>
              <w:left w:val="nil"/>
              <w:bottom w:val="nil"/>
              <w:right w:val="nil"/>
            </w:tcBorders>
            <w:vAlign w:val="center"/>
          </w:tcPr>
          <w:p w:rsidRPr="00854447" w:rsidR="00854447" w:rsidP="00854447" w:rsidRDefault="00854447" w14:paraId="2052B0A2" w14:textId="77777777">
            <w:pPr>
              <w:ind w:left="1163" w:right="45"/>
              <w:jc w:val="right"/>
              <w:rPr>
                <w:szCs w:val="22"/>
                <w:lang w:val="fr-CA" w:eastAsia="fr-FR"/>
              </w:rPr>
            </w:pPr>
            <w:r w:rsidRPr="00854447">
              <w:rPr>
                <w:szCs w:val="22"/>
                <w:lang w:val="fr-CA" w:eastAsia="fr-FR"/>
              </w:rPr>
              <w:t>Habillement</w:t>
            </w:r>
          </w:p>
        </w:tc>
        <w:tc>
          <w:tcPr>
            <w:tcW w:w="2036" w:type="dxa"/>
            <w:tcBorders>
              <w:top w:val="single" w:color="auto" w:sz="4" w:space="0"/>
              <w:left w:val="nil"/>
              <w:bottom w:val="nil"/>
              <w:right w:val="single" w:color="auto" w:sz="4" w:space="0"/>
            </w:tcBorders>
            <w:vAlign w:val="center"/>
          </w:tcPr>
          <w:sdt>
            <w:sdtPr>
              <w:rPr>
                <w:sz w:val="36"/>
                <w:szCs w:val="36"/>
                <w:lang w:val="fr-CA" w:eastAsia="fr-FR"/>
              </w:rPr>
              <w:id w:val="31005528"/>
              <w14:checkbox>
                <w14:checked w14:val="0"/>
                <w14:checkedState w14:val="2612" w14:font="MS Gothic"/>
                <w14:uncheckedState w14:val="2610" w14:font="MS Gothic"/>
              </w14:checkbox>
            </w:sdtPr>
            <w:sdtContent>
              <w:p w:rsidRPr="00854447" w:rsidR="00854447" w:rsidP="00854447" w:rsidRDefault="00854447" w14:paraId="1F4EF3FF" w14:textId="77777777">
                <w:pPr>
                  <w:ind w:right="45"/>
                  <w:rPr>
                    <w:sz w:val="36"/>
                    <w:szCs w:val="36"/>
                    <w:lang w:val="fr-CA" w:eastAsia="fr-FR"/>
                  </w:rPr>
                </w:pPr>
                <w:r w:rsidRPr="00854447">
                  <w:rPr>
                    <w:rFonts w:hint="eastAsia"/>
                    <w:sz w:val="36"/>
                    <w:szCs w:val="36"/>
                    <w:lang w:val="fr-CA" w:eastAsia="fr-FR"/>
                  </w:rPr>
                  <w:t>☐</w:t>
                </w:r>
              </w:p>
            </w:sdtContent>
          </w:sdt>
        </w:tc>
      </w:tr>
      <w:tr w:rsidRPr="00854447" w:rsidR="00854447" w:rsidTr="00854447" w14:paraId="0C04FE61" w14:textId="77777777">
        <w:trPr>
          <w:trHeight w:val="601"/>
          <w:jc w:val="center"/>
        </w:trPr>
        <w:tc>
          <w:tcPr>
            <w:tcW w:w="2879" w:type="dxa"/>
            <w:tcBorders>
              <w:top w:val="nil"/>
              <w:left w:val="single" w:color="auto" w:sz="4" w:space="0"/>
              <w:bottom w:val="nil"/>
              <w:right w:val="nil"/>
            </w:tcBorders>
            <w:vAlign w:val="center"/>
          </w:tcPr>
          <w:p w:rsidRPr="00854447" w:rsidR="00854447" w:rsidP="00854447" w:rsidRDefault="00854447" w14:paraId="37F1E8B9" w14:textId="77777777">
            <w:pPr>
              <w:ind w:left="1163" w:right="45"/>
              <w:jc w:val="right"/>
              <w:rPr>
                <w:szCs w:val="22"/>
                <w:lang w:val="fr-CA" w:eastAsia="fr-FR"/>
              </w:rPr>
            </w:pPr>
            <w:r w:rsidRPr="00854447">
              <w:rPr>
                <w:szCs w:val="22"/>
                <w:lang w:val="fr-CA" w:eastAsia="fr-FR"/>
              </w:rPr>
              <w:t>Arts</w:t>
            </w:r>
          </w:p>
        </w:tc>
        <w:tc>
          <w:tcPr>
            <w:tcW w:w="2035" w:type="dxa"/>
            <w:tcBorders>
              <w:top w:val="nil"/>
              <w:left w:val="nil"/>
              <w:bottom w:val="nil"/>
              <w:right w:val="nil"/>
            </w:tcBorders>
            <w:vAlign w:val="center"/>
          </w:tcPr>
          <w:sdt>
            <w:sdtPr>
              <w:rPr>
                <w:sz w:val="36"/>
                <w:szCs w:val="36"/>
                <w:lang w:val="fr-CA" w:eastAsia="fr-FR"/>
              </w:rPr>
              <w:id w:val="1429383148"/>
              <w14:checkbox>
                <w14:checked w14:val="0"/>
                <w14:checkedState w14:val="2612" w14:font="MS Gothic"/>
                <w14:uncheckedState w14:val="2610" w14:font="MS Gothic"/>
              </w14:checkbox>
            </w:sdtPr>
            <w:sdtContent>
              <w:p w:rsidRPr="00854447" w:rsidR="00854447" w:rsidP="00854447" w:rsidRDefault="00854447" w14:paraId="5679D966" w14:textId="77777777">
                <w:pPr>
                  <w:ind w:right="45"/>
                  <w:rPr>
                    <w:sz w:val="36"/>
                    <w:szCs w:val="36"/>
                    <w:lang w:val="fr-CA" w:eastAsia="fr-FR"/>
                  </w:rPr>
                </w:pPr>
                <w:r w:rsidRPr="00854447">
                  <w:rPr>
                    <w:rFonts w:hint="eastAsia"/>
                    <w:sz w:val="36"/>
                    <w:szCs w:val="36"/>
                    <w:lang w:val="fr-CA" w:eastAsia="fr-FR"/>
                  </w:rPr>
                  <w:t>☐</w:t>
                </w:r>
              </w:p>
            </w:sdtContent>
          </w:sdt>
        </w:tc>
        <w:tc>
          <w:tcPr>
            <w:tcW w:w="2586" w:type="dxa"/>
            <w:tcBorders>
              <w:top w:val="nil"/>
              <w:left w:val="nil"/>
              <w:bottom w:val="nil"/>
              <w:right w:val="nil"/>
            </w:tcBorders>
            <w:vAlign w:val="center"/>
          </w:tcPr>
          <w:p w:rsidRPr="00854447" w:rsidR="00854447" w:rsidP="00854447" w:rsidRDefault="00854447" w14:paraId="1B95EFE1" w14:textId="77777777">
            <w:pPr>
              <w:ind w:left="1163" w:right="45"/>
              <w:jc w:val="right"/>
              <w:rPr>
                <w:szCs w:val="22"/>
                <w:lang w:val="fr-CA" w:eastAsia="fr-FR"/>
              </w:rPr>
            </w:pPr>
            <w:r w:rsidRPr="00854447">
              <w:rPr>
                <w:szCs w:val="22"/>
                <w:lang w:val="fr-CA" w:eastAsia="fr-FR"/>
              </w:rPr>
              <w:t>Langue</w:t>
            </w:r>
          </w:p>
        </w:tc>
        <w:tc>
          <w:tcPr>
            <w:tcW w:w="2036" w:type="dxa"/>
            <w:tcBorders>
              <w:top w:val="nil"/>
              <w:left w:val="nil"/>
              <w:bottom w:val="nil"/>
              <w:right w:val="single" w:color="auto" w:sz="4" w:space="0"/>
            </w:tcBorders>
            <w:vAlign w:val="center"/>
          </w:tcPr>
          <w:sdt>
            <w:sdtPr>
              <w:rPr>
                <w:sz w:val="36"/>
                <w:szCs w:val="36"/>
                <w:lang w:val="fr-CA" w:eastAsia="fr-FR"/>
              </w:rPr>
              <w:id w:val="2110078515"/>
              <w14:checkbox>
                <w14:checked w14:val="0"/>
                <w14:checkedState w14:val="2612" w14:font="MS Gothic"/>
                <w14:uncheckedState w14:val="2610" w14:font="MS Gothic"/>
              </w14:checkbox>
            </w:sdtPr>
            <w:sdtContent>
              <w:p w:rsidRPr="00854447" w:rsidR="00854447" w:rsidP="00854447" w:rsidRDefault="00854447" w14:paraId="62204BB3" w14:textId="77777777">
                <w:pPr>
                  <w:ind w:right="45"/>
                  <w:rPr>
                    <w:sz w:val="36"/>
                    <w:szCs w:val="36"/>
                    <w:lang w:val="fr-CA" w:eastAsia="fr-FR"/>
                  </w:rPr>
                </w:pPr>
                <w:r w:rsidRPr="00854447">
                  <w:rPr>
                    <w:rFonts w:hint="eastAsia"/>
                    <w:sz w:val="36"/>
                    <w:szCs w:val="36"/>
                    <w:lang w:val="fr-CA" w:eastAsia="fr-FR"/>
                  </w:rPr>
                  <w:t>☐</w:t>
                </w:r>
              </w:p>
            </w:sdtContent>
          </w:sdt>
        </w:tc>
      </w:tr>
      <w:tr w:rsidRPr="00854447" w:rsidR="00854447" w:rsidTr="00854447" w14:paraId="24AFE76C" w14:textId="77777777">
        <w:trPr>
          <w:trHeight w:val="601"/>
          <w:jc w:val="center"/>
        </w:trPr>
        <w:tc>
          <w:tcPr>
            <w:tcW w:w="2879" w:type="dxa"/>
            <w:tcBorders>
              <w:top w:val="nil"/>
              <w:left w:val="single" w:color="auto" w:sz="4" w:space="0"/>
              <w:bottom w:val="nil"/>
              <w:right w:val="nil"/>
            </w:tcBorders>
            <w:vAlign w:val="center"/>
          </w:tcPr>
          <w:p w:rsidRPr="00854447" w:rsidR="00854447" w:rsidP="00854447" w:rsidRDefault="00854447" w14:paraId="369F7561" w14:textId="77777777">
            <w:pPr>
              <w:ind w:left="1163" w:right="45"/>
              <w:jc w:val="right"/>
              <w:rPr>
                <w:szCs w:val="22"/>
                <w:lang w:val="fr-CA" w:eastAsia="fr-FR"/>
              </w:rPr>
            </w:pPr>
            <w:r w:rsidRPr="00854447">
              <w:rPr>
                <w:szCs w:val="22"/>
                <w:lang w:val="fr-CA" w:eastAsia="fr-FR"/>
              </w:rPr>
              <w:t>Coutume</w:t>
            </w:r>
          </w:p>
        </w:tc>
        <w:tc>
          <w:tcPr>
            <w:tcW w:w="2035" w:type="dxa"/>
            <w:tcBorders>
              <w:top w:val="nil"/>
              <w:left w:val="nil"/>
              <w:bottom w:val="nil"/>
              <w:right w:val="nil"/>
            </w:tcBorders>
            <w:vAlign w:val="center"/>
          </w:tcPr>
          <w:sdt>
            <w:sdtPr>
              <w:rPr>
                <w:sz w:val="36"/>
                <w:szCs w:val="36"/>
                <w:lang w:val="fr-CA" w:eastAsia="fr-FR"/>
              </w:rPr>
              <w:id w:val="-2068099929"/>
              <w14:checkbox>
                <w14:checked w14:val="0"/>
                <w14:checkedState w14:val="2612" w14:font="MS Gothic"/>
                <w14:uncheckedState w14:val="2610" w14:font="MS Gothic"/>
              </w14:checkbox>
            </w:sdtPr>
            <w:sdtContent>
              <w:p w:rsidRPr="00854447" w:rsidR="00854447" w:rsidP="00854447" w:rsidRDefault="00854447" w14:paraId="1E66CF2D" w14:textId="77777777">
                <w:pPr>
                  <w:ind w:right="45"/>
                  <w:rPr>
                    <w:sz w:val="36"/>
                    <w:szCs w:val="36"/>
                    <w:lang w:val="fr-CA" w:eastAsia="fr-FR"/>
                  </w:rPr>
                </w:pPr>
                <w:r w:rsidRPr="00854447">
                  <w:rPr>
                    <w:rFonts w:hint="eastAsia"/>
                    <w:sz w:val="36"/>
                    <w:szCs w:val="36"/>
                    <w:lang w:val="fr-CA" w:eastAsia="fr-FR"/>
                  </w:rPr>
                  <w:t>☐</w:t>
                </w:r>
              </w:p>
            </w:sdtContent>
          </w:sdt>
        </w:tc>
        <w:tc>
          <w:tcPr>
            <w:tcW w:w="2586" w:type="dxa"/>
            <w:tcBorders>
              <w:top w:val="nil"/>
              <w:left w:val="nil"/>
              <w:bottom w:val="nil"/>
              <w:right w:val="nil"/>
            </w:tcBorders>
            <w:vAlign w:val="center"/>
          </w:tcPr>
          <w:p w:rsidRPr="00854447" w:rsidR="00854447" w:rsidP="00854447" w:rsidRDefault="00854447" w14:paraId="6926A904" w14:textId="77777777">
            <w:pPr>
              <w:ind w:left="1163" w:right="45"/>
              <w:jc w:val="right"/>
              <w:rPr>
                <w:szCs w:val="22"/>
                <w:lang w:val="fr-CA" w:eastAsia="fr-FR"/>
              </w:rPr>
            </w:pPr>
            <w:r w:rsidRPr="00854447">
              <w:rPr>
                <w:szCs w:val="22"/>
                <w:lang w:val="fr-CA" w:eastAsia="fr-FR"/>
              </w:rPr>
              <w:t>Religion</w:t>
            </w:r>
          </w:p>
        </w:tc>
        <w:tc>
          <w:tcPr>
            <w:tcW w:w="2036" w:type="dxa"/>
            <w:tcBorders>
              <w:top w:val="nil"/>
              <w:left w:val="nil"/>
              <w:bottom w:val="nil"/>
              <w:right w:val="single" w:color="auto" w:sz="4" w:space="0"/>
            </w:tcBorders>
            <w:vAlign w:val="center"/>
          </w:tcPr>
          <w:sdt>
            <w:sdtPr>
              <w:rPr>
                <w:sz w:val="36"/>
                <w:szCs w:val="36"/>
                <w:lang w:val="fr-CA" w:eastAsia="fr-FR"/>
              </w:rPr>
              <w:id w:val="-150140648"/>
              <w14:checkbox>
                <w14:checked w14:val="0"/>
                <w14:checkedState w14:val="2612" w14:font="MS Gothic"/>
                <w14:uncheckedState w14:val="2610" w14:font="MS Gothic"/>
              </w14:checkbox>
            </w:sdtPr>
            <w:sdtContent>
              <w:p w:rsidRPr="00854447" w:rsidR="00854447" w:rsidP="00854447" w:rsidRDefault="00854447" w14:paraId="0B2EFD16" w14:textId="77777777">
                <w:pPr>
                  <w:ind w:right="45"/>
                  <w:rPr>
                    <w:sz w:val="36"/>
                    <w:szCs w:val="36"/>
                    <w:lang w:val="fr-CA" w:eastAsia="fr-FR"/>
                  </w:rPr>
                </w:pPr>
                <w:r w:rsidRPr="00854447">
                  <w:rPr>
                    <w:rFonts w:hint="eastAsia"/>
                    <w:sz w:val="36"/>
                    <w:szCs w:val="36"/>
                    <w:lang w:val="fr-CA" w:eastAsia="fr-FR"/>
                  </w:rPr>
                  <w:t>☐</w:t>
                </w:r>
              </w:p>
            </w:sdtContent>
          </w:sdt>
        </w:tc>
      </w:tr>
      <w:tr w:rsidRPr="00854447" w:rsidR="00854447" w:rsidTr="00854447" w14:paraId="06E6A369" w14:textId="77777777">
        <w:trPr>
          <w:trHeight w:val="601"/>
          <w:jc w:val="center"/>
        </w:trPr>
        <w:tc>
          <w:tcPr>
            <w:tcW w:w="2879" w:type="dxa"/>
            <w:tcBorders>
              <w:top w:val="nil"/>
              <w:left w:val="single" w:color="auto" w:sz="4" w:space="0"/>
              <w:bottom w:val="nil"/>
              <w:right w:val="nil"/>
            </w:tcBorders>
            <w:vAlign w:val="center"/>
          </w:tcPr>
          <w:p w:rsidRPr="00854447" w:rsidR="00854447" w:rsidP="00854447" w:rsidRDefault="00854447" w14:paraId="0B4DD714" w14:textId="77777777">
            <w:pPr>
              <w:ind w:left="1163" w:right="45"/>
              <w:jc w:val="right"/>
              <w:rPr>
                <w:szCs w:val="22"/>
                <w:lang w:val="fr-CA" w:eastAsia="fr-FR"/>
              </w:rPr>
            </w:pPr>
            <w:r w:rsidRPr="00854447">
              <w:rPr>
                <w:szCs w:val="22"/>
                <w:lang w:val="fr-CA" w:eastAsia="fr-FR"/>
              </w:rPr>
              <w:t>Croyances</w:t>
            </w:r>
          </w:p>
        </w:tc>
        <w:tc>
          <w:tcPr>
            <w:tcW w:w="2035" w:type="dxa"/>
            <w:tcBorders>
              <w:top w:val="nil"/>
              <w:left w:val="nil"/>
              <w:bottom w:val="nil"/>
              <w:right w:val="nil"/>
            </w:tcBorders>
            <w:vAlign w:val="center"/>
          </w:tcPr>
          <w:sdt>
            <w:sdtPr>
              <w:rPr>
                <w:sz w:val="36"/>
                <w:szCs w:val="36"/>
                <w:lang w:val="fr-CA" w:eastAsia="fr-FR"/>
              </w:rPr>
              <w:id w:val="740064690"/>
              <w14:checkbox>
                <w14:checked w14:val="0"/>
                <w14:checkedState w14:val="2612" w14:font="MS Gothic"/>
                <w14:uncheckedState w14:val="2610" w14:font="MS Gothic"/>
              </w14:checkbox>
            </w:sdtPr>
            <w:sdtContent>
              <w:p w:rsidRPr="00854447" w:rsidR="00854447" w:rsidP="00854447" w:rsidRDefault="00854447" w14:paraId="4440E0A0" w14:textId="77777777">
                <w:pPr>
                  <w:ind w:right="45"/>
                  <w:rPr>
                    <w:sz w:val="36"/>
                    <w:szCs w:val="36"/>
                    <w:lang w:val="fr-CA" w:eastAsia="fr-FR"/>
                  </w:rPr>
                </w:pPr>
                <w:r w:rsidRPr="00854447">
                  <w:rPr>
                    <w:rFonts w:hint="eastAsia"/>
                    <w:sz w:val="36"/>
                    <w:szCs w:val="36"/>
                    <w:lang w:val="fr-CA" w:eastAsia="fr-FR"/>
                  </w:rPr>
                  <w:t>☐</w:t>
                </w:r>
              </w:p>
            </w:sdtContent>
          </w:sdt>
        </w:tc>
        <w:tc>
          <w:tcPr>
            <w:tcW w:w="2586" w:type="dxa"/>
            <w:tcBorders>
              <w:top w:val="nil"/>
              <w:left w:val="nil"/>
              <w:bottom w:val="nil"/>
              <w:right w:val="nil"/>
            </w:tcBorders>
            <w:vAlign w:val="center"/>
          </w:tcPr>
          <w:p w:rsidRPr="00854447" w:rsidR="00854447" w:rsidP="00854447" w:rsidRDefault="00854447" w14:paraId="07F6231C" w14:textId="77777777">
            <w:pPr>
              <w:ind w:left="1163" w:right="45"/>
              <w:jc w:val="right"/>
              <w:rPr>
                <w:szCs w:val="22"/>
                <w:lang w:val="fr-CA" w:eastAsia="fr-FR"/>
              </w:rPr>
            </w:pPr>
            <w:r w:rsidRPr="00854447">
              <w:rPr>
                <w:szCs w:val="22"/>
                <w:lang w:val="fr-CA" w:eastAsia="fr-FR"/>
              </w:rPr>
              <w:t>Science</w:t>
            </w:r>
          </w:p>
        </w:tc>
        <w:tc>
          <w:tcPr>
            <w:tcW w:w="2036" w:type="dxa"/>
            <w:tcBorders>
              <w:top w:val="nil"/>
              <w:left w:val="nil"/>
              <w:bottom w:val="nil"/>
              <w:right w:val="single" w:color="auto" w:sz="4" w:space="0"/>
            </w:tcBorders>
            <w:vAlign w:val="center"/>
          </w:tcPr>
          <w:sdt>
            <w:sdtPr>
              <w:rPr>
                <w:sz w:val="36"/>
                <w:szCs w:val="36"/>
                <w:lang w:val="fr-CA" w:eastAsia="fr-FR"/>
              </w:rPr>
              <w:id w:val="1813677885"/>
              <w14:checkbox>
                <w14:checked w14:val="0"/>
                <w14:checkedState w14:val="2612" w14:font="MS Gothic"/>
                <w14:uncheckedState w14:val="2610" w14:font="MS Gothic"/>
              </w14:checkbox>
            </w:sdtPr>
            <w:sdtContent>
              <w:p w:rsidRPr="00854447" w:rsidR="00854447" w:rsidP="00854447" w:rsidRDefault="00854447" w14:paraId="08AD9981" w14:textId="77777777">
                <w:pPr>
                  <w:ind w:right="45"/>
                  <w:rPr>
                    <w:sz w:val="36"/>
                    <w:szCs w:val="36"/>
                    <w:lang w:val="fr-CA" w:eastAsia="fr-FR"/>
                  </w:rPr>
                </w:pPr>
                <w:r w:rsidRPr="00854447">
                  <w:rPr>
                    <w:rFonts w:hint="eastAsia"/>
                    <w:sz w:val="36"/>
                    <w:szCs w:val="36"/>
                    <w:lang w:val="fr-CA" w:eastAsia="fr-FR"/>
                  </w:rPr>
                  <w:t>☐</w:t>
                </w:r>
              </w:p>
            </w:sdtContent>
          </w:sdt>
        </w:tc>
      </w:tr>
      <w:tr w:rsidRPr="00854447" w:rsidR="00854447" w:rsidTr="00854447" w14:paraId="0CE78DEB" w14:textId="77777777">
        <w:trPr>
          <w:trHeight w:val="601"/>
          <w:jc w:val="center"/>
        </w:trPr>
        <w:tc>
          <w:tcPr>
            <w:tcW w:w="2879" w:type="dxa"/>
            <w:tcBorders>
              <w:top w:val="nil"/>
              <w:left w:val="single" w:color="auto" w:sz="4" w:space="0"/>
              <w:bottom w:val="single" w:color="auto" w:sz="4" w:space="0"/>
              <w:right w:val="nil"/>
            </w:tcBorders>
            <w:vAlign w:val="center"/>
          </w:tcPr>
          <w:p w:rsidRPr="00854447" w:rsidR="00854447" w:rsidP="00854447" w:rsidRDefault="00854447" w14:paraId="5917B9CD" w14:textId="77777777">
            <w:pPr>
              <w:ind w:left="1163" w:right="45"/>
              <w:jc w:val="right"/>
              <w:rPr>
                <w:szCs w:val="22"/>
                <w:lang w:val="fr-CA" w:eastAsia="fr-FR"/>
              </w:rPr>
            </w:pPr>
            <w:r w:rsidRPr="00854447">
              <w:rPr>
                <w:szCs w:val="22"/>
                <w:lang w:val="fr-CA" w:eastAsia="fr-FR"/>
              </w:rPr>
              <w:t>Divertissement</w:t>
            </w:r>
          </w:p>
        </w:tc>
        <w:tc>
          <w:tcPr>
            <w:tcW w:w="2035" w:type="dxa"/>
            <w:tcBorders>
              <w:top w:val="nil"/>
              <w:left w:val="nil"/>
              <w:bottom w:val="single" w:color="auto" w:sz="4" w:space="0"/>
              <w:right w:val="nil"/>
            </w:tcBorders>
            <w:vAlign w:val="center"/>
          </w:tcPr>
          <w:sdt>
            <w:sdtPr>
              <w:rPr>
                <w:sz w:val="36"/>
                <w:szCs w:val="36"/>
                <w:lang w:val="fr-CA" w:eastAsia="fr-FR"/>
              </w:rPr>
              <w:id w:val="-2087143385"/>
              <w14:checkbox>
                <w14:checked w14:val="0"/>
                <w14:checkedState w14:val="2612" w14:font="MS Gothic"/>
                <w14:uncheckedState w14:val="2610" w14:font="MS Gothic"/>
              </w14:checkbox>
            </w:sdtPr>
            <w:sdtContent>
              <w:p w:rsidRPr="00854447" w:rsidR="00854447" w:rsidP="00854447" w:rsidRDefault="00854447" w14:paraId="7E3FD253" w14:textId="77777777">
                <w:pPr>
                  <w:ind w:right="45"/>
                  <w:rPr>
                    <w:sz w:val="36"/>
                    <w:szCs w:val="36"/>
                    <w:lang w:val="fr-CA" w:eastAsia="fr-FR"/>
                  </w:rPr>
                </w:pPr>
                <w:r w:rsidRPr="00854447">
                  <w:rPr>
                    <w:rFonts w:hint="eastAsia"/>
                    <w:sz w:val="36"/>
                    <w:szCs w:val="36"/>
                    <w:lang w:val="fr-CA" w:eastAsia="fr-FR"/>
                  </w:rPr>
                  <w:t>☐</w:t>
                </w:r>
              </w:p>
            </w:sdtContent>
          </w:sdt>
        </w:tc>
        <w:tc>
          <w:tcPr>
            <w:tcW w:w="2586" w:type="dxa"/>
            <w:tcBorders>
              <w:top w:val="nil"/>
              <w:left w:val="nil"/>
              <w:bottom w:val="single" w:color="auto" w:sz="4" w:space="0"/>
              <w:right w:val="nil"/>
            </w:tcBorders>
            <w:vAlign w:val="center"/>
          </w:tcPr>
          <w:p w:rsidRPr="00854447" w:rsidR="00854447" w:rsidP="00854447" w:rsidRDefault="00854447" w14:paraId="7174A6B9" w14:textId="77777777">
            <w:pPr>
              <w:ind w:left="1163" w:right="45"/>
              <w:jc w:val="right"/>
              <w:rPr>
                <w:szCs w:val="22"/>
                <w:lang w:val="fr-CA" w:eastAsia="fr-FR"/>
              </w:rPr>
            </w:pPr>
            <w:r w:rsidRPr="00854447">
              <w:rPr>
                <w:szCs w:val="22"/>
                <w:lang w:val="fr-CA" w:eastAsia="fr-FR"/>
              </w:rPr>
              <w:t>Territoire</w:t>
            </w:r>
          </w:p>
        </w:tc>
        <w:tc>
          <w:tcPr>
            <w:tcW w:w="2036" w:type="dxa"/>
            <w:tcBorders>
              <w:top w:val="nil"/>
              <w:left w:val="nil"/>
              <w:bottom w:val="single" w:color="auto" w:sz="4" w:space="0"/>
              <w:right w:val="single" w:color="auto" w:sz="4" w:space="0"/>
            </w:tcBorders>
            <w:vAlign w:val="center"/>
          </w:tcPr>
          <w:sdt>
            <w:sdtPr>
              <w:rPr>
                <w:sz w:val="36"/>
                <w:szCs w:val="36"/>
                <w:lang w:val="fr-CA" w:eastAsia="fr-FR"/>
              </w:rPr>
              <w:id w:val="379141712"/>
              <w14:checkbox>
                <w14:checked w14:val="0"/>
                <w14:checkedState w14:val="2612" w14:font="MS Gothic"/>
                <w14:uncheckedState w14:val="2610" w14:font="MS Gothic"/>
              </w14:checkbox>
            </w:sdtPr>
            <w:sdtContent>
              <w:p w:rsidRPr="00854447" w:rsidR="00854447" w:rsidP="00854447" w:rsidRDefault="00854447" w14:paraId="232CE8B1" w14:textId="77777777">
                <w:pPr>
                  <w:ind w:right="45"/>
                  <w:rPr>
                    <w:sz w:val="36"/>
                    <w:szCs w:val="36"/>
                    <w:lang w:val="fr-CA" w:eastAsia="fr-FR"/>
                  </w:rPr>
                </w:pPr>
                <w:r w:rsidRPr="00854447">
                  <w:rPr>
                    <w:rFonts w:hint="eastAsia"/>
                    <w:sz w:val="36"/>
                    <w:szCs w:val="36"/>
                    <w:lang w:val="fr-CA" w:eastAsia="fr-FR"/>
                  </w:rPr>
                  <w:t>☐</w:t>
                </w:r>
              </w:p>
            </w:sdtContent>
          </w:sdt>
        </w:tc>
      </w:tr>
      <w:tr w:rsidRPr="00854447" w:rsidR="00854447" w:rsidTr="00854447" w14:paraId="61715F68" w14:textId="77777777">
        <w:trPr>
          <w:jc w:val="center"/>
        </w:trPr>
        <w:tc>
          <w:tcPr>
            <w:tcW w:w="9536" w:type="dxa"/>
            <w:gridSpan w:val="4"/>
            <w:tcBorders>
              <w:top w:val="single" w:color="auto" w:sz="4" w:space="0"/>
            </w:tcBorders>
            <w:shd w:val="clear" w:color="auto" w:fill="297FD5" w:themeFill="accent3"/>
          </w:tcPr>
          <w:p w:rsidRPr="00854447" w:rsidR="00854447" w:rsidP="00854447" w:rsidRDefault="00854447" w14:paraId="2A3C2C04" w14:textId="77777777">
            <w:pPr>
              <w:numPr>
                <w:ilvl w:val="0"/>
                <w:numId w:val="12"/>
              </w:numPr>
              <w:ind w:left="313" w:right="45"/>
              <w:rPr>
                <w:b/>
                <w:bCs/>
                <w:color w:val="FFFFFF" w:themeColor="background1"/>
                <w:szCs w:val="22"/>
                <w:lang w:val="fr-CA" w:eastAsia="fr-FR"/>
              </w:rPr>
            </w:pPr>
            <w:r w:rsidRPr="00854447">
              <w:rPr>
                <w:b/>
                <w:bCs/>
                <w:color w:val="FFFFFF" w:themeColor="background1"/>
                <w:szCs w:val="22"/>
                <w:lang w:eastAsia="fr-FR"/>
              </w:rPr>
              <w:t xml:space="preserve">À </w:t>
            </w:r>
            <w:r w:rsidRPr="00854447">
              <w:rPr>
                <w:b/>
                <w:bCs/>
                <w:color w:val="FFFFFF" w:themeColor="background1"/>
                <w:szCs w:val="22"/>
                <w:lang w:val="fr-CA" w:eastAsia="fr-FR"/>
              </w:rPr>
              <w:t>l’aide</w:t>
            </w:r>
            <w:r w:rsidRPr="00854447">
              <w:rPr>
                <w:b/>
                <w:bCs/>
                <w:color w:val="FFFFFF" w:themeColor="background1"/>
                <w:szCs w:val="22"/>
                <w:lang w:eastAsia="fr-FR"/>
              </w:rPr>
              <w:t xml:space="preserve"> des ressources à ta disposition, détermine pourquoi ce repère culturel est représentatif d’une époque de l’histoire du Québec et de son territoire.</w:t>
            </w:r>
          </w:p>
        </w:tc>
      </w:tr>
      <w:tr w:rsidRPr="00854447" w:rsidR="00854447" w:rsidTr="00854447" w14:paraId="1C65A946" w14:textId="77777777">
        <w:trPr>
          <w:jc w:val="center"/>
        </w:trPr>
        <w:tc>
          <w:tcPr>
            <w:tcW w:w="9536" w:type="dxa"/>
            <w:gridSpan w:val="4"/>
            <w:tcBorders>
              <w:bottom w:val="single" w:color="auto" w:sz="4" w:space="0"/>
            </w:tcBorders>
          </w:tcPr>
          <w:p w:rsidRPr="00854447" w:rsidR="00854447" w:rsidP="00854447" w:rsidRDefault="006D3C11" w14:paraId="5565FD56" w14:textId="77777777">
            <w:pPr>
              <w:ind w:right="45"/>
              <w:rPr>
                <w:sz w:val="40"/>
                <w:szCs w:val="40"/>
                <w:lang w:val="fr-CA" w:eastAsia="fr-FR"/>
              </w:rPr>
            </w:pPr>
            <w:r>
              <w:rPr>
                <w:sz w:val="40"/>
                <w:szCs w:val="40"/>
                <w:lang w:val="fr-CA" w:eastAsia="fr-FR"/>
              </w:rPr>
              <w:pict w14:anchorId="3F27BB04">
                <v:rect id="_x0000_i1030" style="width:0;height:1.5pt" o:hr="t" o:hrstd="t" o:hralign="center" fillcolor="#a0a0a0" stroked="f"/>
              </w:pict>
            </w:r>
          </w:p>
          <w:p w:rsidRPr="00854447" w:rsidR="00854447" w:rsidP="00854447" w:rsidRDefault="006D3C11" w14:paraId="44B49CF1" w14:textId="77777777">
            <w:pPr>
              <w:ind w:right="45"/>
              <w:rPr>
                <w:sz w:val="40"/>
                <w:szCs w:val="40"/>
                <w:lang w:val="fr-CA" w:eastAsia="fr-FR"/>
              </w:rPr>
            </w:pPr>
            <w:r>
              <w:rPr>
                <w:sz w:val="40"/>
                <w:szCs w:val="40"/>
                <w:lang w:val="fr-CA" w:eastAsia="fr-FR"/>
              </w:rPr>
              <w:pict w14:anchorId="723E63A3">
                <v:rect id="_x0000_i1031" style="width:0;height:1.5pt" o:hr="t" o:hrstd="t" o:hralign="center" fillcolor="#a0a0a0" stroked="f"/>
              </w:pict>
            </w:r>
          </w:p>
          <w:p w:rsidRPr="00854447" w:rsidR="00854447" w:rsidP="00854447" w:rsidRDefault="006D3C11" w14:paraId="5FF59514" w14:textId="77777777">
            <w:pPr>
              <w:ind w:right="45"/>
              <w:rPr>
                <w:sz w:val="40"/>
                <w:szCs w:val="40"/>
                <w:lang w:val="fr-CA" w:eastAsia="fr-FR"/>
              </w:rPr>
            </w:pPr>
            <w:r>
              <w:rPr>
                <w:sz w:val="40"/>
                <w:szCs w:val="40"/>
                <w:lang w:val="fr-CA" w:eastAsia="fr-FR"/>
              </w:rPr>
              <w:pict w14:anchorId="5E816697">
                <v:rect id="_x0000_i1032" style="width:0;height:1.5pt" o:hr="t" o:hrstd="t" o:hralign="center" fillcolor="#a0a0a0" stroked="f"/>
              </w:pict>
            </w:r>
            <w:r>
              <w:rPr>
                <w:sz w:val="40"/>
                <w:szCs w:val="40"/>
                <w:lang w:val="fr-CA" w:eastAsia="fr-FR"/>
              </w:rPr>
              <w:pict w14:anchorId="25498ACB">
                <v:rect id="_x0000_i1033" style="width:0;height:1.5pt" o:hr="t" o:hrstd="t" o:hralign="center" fillcolor="#a0a0a0" stroked="f"/>
              </w:pict>
            </w:r>
            <w:r>
              <w:rPr>
                <w:sz w:val="40"/>
                <w:szCs w:val="40"/>
                <w:lang w:val="fr-CA" w:eastAsia="fr-FR"/>
              </w:rPr>
              <w:pict w14:anchorId="115E62B8">
                <v:rect id="_x0000_i1034" style="width:0;height:1.5pt" o:hr="t" o:hrstd="t" o:hralign="center" fillcolor="#a0a0a0" stroked="f"/>
              </w:pict>
            </w:r>
          </w:p>
          <w:p w:rsidRPr="00854447" w:rsidR="00854447" w:rsidP="00854447" w:rsidRDefault="006D3C11" w14:paraId="6B64FDB3" w14:textId="77777777">
            <w:pPr>
              <w:ind w:right="45"/>
              <w:rPr>
                <w:sz w:val="40"/>
                <w:szCs w:val="40"/>
                <w:lang w:val="fr-CA" w:eastAsia="fr-FR"/>
              </w:rPr>
            </w:pPr>
            <w:r>
              <w:rPr>
                <w:sz w:val="40"/>
                <w:szCs w:val="40"/>
                <w:lang w:val="fr-CA" w:eastAsia="fr-FR"/>
              </w:rPr>
              <w:pict w14:anchorId="6CFDDF91">
                <v:rect id="_x0000_i1035" style="width:0;height:1.5pt" o:hr="t" o:hrstd="t" o:hralign="center" fillcolor="#a0a0a0" stroked="f"/>
              </w:pict>
            </w:r>
          </w:p>
        </w:tc>
      </w:tr>
      <w:tr w:rsidRPr="00854447" w:rsidR="00854447" w:rsidTr="00854447" w14:paraId="5920FF9A" w14:textId="77777777">
        <w:trPr>
          <w:trHeight w:val="152"/>
          <w:jc w:val="center"/>
        </w:trPr>
        <w:tc>
          <w:tcPr>
            <w:tcW w:w="9536" w:type="dxa"/>
            <w:gridSpan w:val="4"/>
            <w:tcBorders>
              <w:top w:val="single" w:color="auto" w:sz="4" w:space="0"/>
              <w:left w:val="nil"/>
              <w:bottom w:val="nil"/>
              <w:right w:val="nil"/>
            </w:tcBorders>
          </w:tcPr>
          <w:p w:rsidRPr="00854447" w:rsidR="00854447" w:rsidP="00854447" w:rsidRDefault="00854447" w14:paraId="031BB5FB" w14:textId="77777777">
            <w:pPr>
              <w:rPr>
                <w:sz w:val="40"/>
                <w:szCs w:val="40"/>
                <w:lang w:val="fr-CA" w:eastAsia="fr-FR"/>
              </w:rPr>
            </w:pPr>
            <w:r w:rsidRPr="00854447">
              <w:rPr>
                <w:lang w:val="fr-CA" w:eastAsia="fr-FR"/>
              </w:rPr>
              <w:t xml:space="preserve">Au besoin, consulte la page </w:t>
            </w:r>
            <w:hyperlink w:history="1" r:id="rId56">
              <w:r w:rsidRPr="00854447">
                <w:rPr>
                  <w:rStyle w:val="Lienhypertexte"/>
                </w:rPr>
                <w:t>La Nouvelle-France vers 1745</w:t>
              </w:r>
            </w:hyperlink>
            <w:r w:rsidRPr="00854447">
              <w:rPr>
                <w:lang w:val="fr-CA" w:eastAsia="fr-FR"/>
              </w:rPr>
              <w:t xml:space="preserve"> du site Web du Service national du RÉCIT de l’univers social.</w:t>
            </w:r>
          </w:p>
        </w:tc>
      </w:tr>
    </w:tbl>
    <w:p w:rsidR="00DD2280" w:rsidP="001E14D4" w:rsidRDefault="00DD2280" w14:paraId="486C1078" w14:textId="0650F562">
      <w:pPr>
        <w:pStyle w:val="Consigne-Titre"/>
        <w:rPr>
          <w:lang w:eastAsia="fr-CA"/>
        </w:rPr>
      </w:pPr>
    </w:p>
    <w:p w:rsidRPr="004628E8" w:rsidR="00DD2280" w:rsidP="00DD2280" w:rsidRDefault="00DD2280" w14:paraId="4280C892" w14:textId="5EA0F9D0">
      <w:pPr>
        <w:pStyle w:val="Titredelactivit"/>
      </w:pPr>
      <w:r>
        <w:br w:type="page"/>
      </w:r>
      <w:bookmarkStart w:name="_Toc40098972" w:id="50"/>
      <w:r w:rsidRPr="004628E8">
        <w:lastRenderedPageBreak/>
        <w:t>Des repères culturels</w:t>
      </w:r>
      <w:bookmarkEnd w:id="50"/>
      <w:r>
        <w:t xml:space="preserve"> – 6</w:t>
      </w:r>
      <w:r w:rsidRPr="00DD2280">
        <w:rPr>
          <w:vertAlign w:val="superscript"/>
        </w:rPr>
        <w:t>e</w:t>
      </w:r>
      <w:r>
        <w:t xml:space="preserve"> année</w:t>
      </w:r>
    </w:p>
    <w:p w:rsidRPr="004628E8" w:rsidR="00DD2280" w:rsidP="00DD2280" w:rsidRDefault="00DD2280" w14:paraId="619B7349" w14:textId="77777777">
      <w:pPr>
        <w:pStyle w:val="Consigne-Titre"/>
      </w:pPr>
      <w:bookmarkStart w:name="_Toc40098973" w:id="51"/>
      <w:r w:rsidRPr="004628E8">
        <w:t>Consigne à l’élève</w:t>
      </w:r>
      <w:bookmarkEnd w:id="51"/>
    </w:p>
    <w:p w:rsidRPr="004628E8" w:rsidR="00DD2280" w:rsidP="00DD2280" w:rsidRDefault="00DD2280" w14:paraId="23A2A717" w14:textId="77777777">
      <w:r w:rsidRPr="004628E8">
        <w:t xml:space="preserve">Cultive ton désir d’apprendre en t’intéressant à la commémoration de la vie d’une personne. </w:t>
      </w:r>
    </w:p>
    <w:p w:rsidRPr="004628E8" w:rsidR="00DD2280" w:rsidP="00DD2280" w:rsidRDefault="00DD2280" w14:paraId="31F0E297" w14:textId="77777777"/>
    <w:p w:rsidRPr="004628E8" w:rsidR="00DD2280" w:rsidP="00DD2280" w:rsidRDefault="00DD2280" w14:paraId="01318E68" w14:textId="77777777">
      <w:pPr>
        <w:pStyle w:val="Consigne-Texte"/>
        <w:numPr>
          <w:ilvl w:val="0"/>
          <w:numId w:val="17"/>
        </w:numPr>
        <w:ind w:left="360"/>
      </w:pPr>
      <w:r w:rsidRPr="004628E8">
        <w:t>Les repères culturels sont des éléments de culture significatifs, propres à une société. Ils sont représentatifs d’une époque, de coutumes, de valeurs, etc.</w:t>
      </w:r>
    </w:p>
    <w:p w:rsidRPr="004628E8" w:rsidR="00DD2280" w:rsidP="00DD2280" w:rsidRDefault="00DD2280" w14:paraId="6530CD33" w14:textId="77777777">
      <w:pPr>
        <w:pStyle w:val="Consigne-Texte"/>
        <w:numPr>
          <w:ilvl w:val="0"/>
          <w:numId w:val="17"/>
        </w:numPr>
        <w:ind w:left="360"/>
      </w:pPr>
      <w:r w:rsidRPr="004628E8">
        <w:t>Choisis une personne de ton entourage ou une personnalité publique dont la carrière, les actions ou la personnalité t’inspirent.</w:t>
      </w:r>
    </w:p>
    <w:p w:rsidRPr="004628E8" w:rsidR="00DD2280" w:rsidP="00DD2280" w:rsidRDefault="00DD2280" w14:paraId="1C3CF7D2" w14:textId="77777777">
      <w:pPr>
        <w:pStyle w:val="Consignepuceniveau2"/>
      </w:pPr>
      <w:r w:rsidRPr="004628E8">
        <w:t>Relève ou imagine un événement, une valeur, un objet, une réalisation artistique, etc., associé à cette personne et qui pourrait être représentatif de sa vie.</w:t>
      </w:r>
    </w:p>
    <w:p w:rsidRPr="004628E8" w:rsidR="00DD2280" w:rsidP="00DD2280" w:rsidRDefault="00DD2280" w14:paraId="69FBED82" w14:textId="77777777">
      <w:pPr>
        <w:pStyle w:val="Consignepuceniveau2"/>
      </w:pPr>
      <w:r w:rsidRPr="004628E8">
        <w:t xml:space="preserve">Présente le repère culturel ainsi relevé ou imaginé à une personne de ton entourage. Échange avec elle pour lui faire découvrir de quelle personne ou de quelle personnalité publique ce repère rappelle la carrière, les actions ou la personnalité.  </w:t>
      </w:r>
    </w:p>
    <w:p w:rsidRPr="004628E8" w:rsidR="00DD2280" w:rsidP="00DD2280" w:rsidRDefault="00DD2280" w14:paraId="00D3733D" w14:textId="77777777"/>
    <w:p w:rsidRPr="004628E8" w:rsidR="00DD2280" w:rsidP="00DD2280" w:rsidRDefault="00DD2280" w14:paraId="4AF8AAEC" w14:textId="77777777">
      <w:r w:rsidRPr="004628E8">
        <w:t>Porte maintenant ton attention sur le sens à donner à un repère culturel.</w:t>
      </w:r>
    </w:p>
    <w:p w:rsidRPr="004628E8" w:rsidR="00DD2280" w:rsidP="00DD2280" w:rsidRDefault="00DD2280" w14:paraId="40C20FAE" w14:textId="77777777"/>
    <w:p w:rsidRPr="004628E8" w:rsidR="00DD2280" w:rsidP="00DD2280" w:rsidRDefault="00DD2280" w14:paraId="6FE05362" w14:textId="77777777">
      <w:pPr>
        <w:pStyle w:val="Consigne-Texte"/>
        <w:numPr>
          <w:ilvl w:val="0"/>
          <w:numId w:val="17"/>
        </w:numPr>
        <w:ind w:left="360"/>
      </w:pPr>
      <w:r w:rsidRPr="004628E8">
        <w:t xml:space="preserve">L’analyse d’un repère culturel propre à une société permet de mieux en comprendre le parcours et les caractéristiques. </w:t>
      </w:r>
    </w:p>
    <w:p w:rsidRPr="004628E8" w:rsidR="00DD2280" w:rsidP="00DD2280" w:rsidRDefault="00DD2280" w14:paraId="0BEBDA41" w14:textId="77777777">
      <w:pPr>
        <w:pStyle w:val="Consigne-Texte"/>
        <w:numPr>
          <w:ilvl w:val="0"/>
          <w:numId w:val="17"/>
        </w:numPr>
        <w:ind w:left="360"/>
      </w:pPr>
      <w:r w:rsidRPr="004628E8">
        <w:t xml:space="preserve">Analyse le repère culturel présenté en annexe à l’aide de la grille qui le suit. </w:t>
      </w:r>
    </w:p>
    <w:p w:rsidRPr="004628E8" w:rsidR="00DD2280" w:rsidP="00DD2280" w:rsidRDefault="00DD2280" w14:paraId="7220A8A2" w14:textId="77777777">
      <w:pPr>
        <w:pStyle w:val="Matriel-Titre"/>
      </w:pPr>
      <w:bookmarkStart w:name="_Toc40098974" w:id="52"/>
      <w:r w:rsidRPr="004628E8">
        <w:t>Matériel requis</w:t>
      </w:r>
      <w:bookmarkEnd w:id="52"/>
    </w:p>
    <w:p w:rsidRPr="004628E8" w:rsidR="00DD2280" w:rsidP="00DD2280" w:rsidRDefault="00DD2280" w14:paraId="69F23174" w14:textId="77777777">
      <w:r w:rsidRPr="004628E8">
        <w:t xml:space="preserve">Selon la disponibilité des ressources, voici ce qui pourrait être utile : </w:t>
      </w:r>
    </w:p>
    <w:p w:rsidRPr="004628E8" w:rsidR="00DD2280" w:rsidP="00DD2280" w:rsidRDefault="00DD2280" w14:paraId="0B6030D8" w14:textId="77777777"/>
    <w:p w:rsidRPr="004628E8" w:rsidR="00DD2280" w:rsidP="00DD2280" w:rsidRDefault="00DD2280" w14:paraId="043E920F" w14:textId="77777777">
      <w:pPr>
        <w:pStyle w:val="Consigne-Texte"/>
        <w:numPr>
          <w:ilvl w:val="0"/>
          <w:numId w:val="17"/>
        </w:numPr>
        <w:ind w:left="360"/>
      </w:pPr>
      <w:r w:rsidRPr="004628E8">
        <w:t>Matériel d’écriture (papier, carton, crayons, etc.) et matériel d’impression.</w:t>
      </w:r>
    </w:p>
    <w:p w:rsidRPr="004628E8" w:rsidR="00DD2280" w:rsidP="00DD2280" w:rsidRDefault="00DD2280" w14:paraId="6F75F6C7" w14:textId="77777777">
      <w:pPr>
        <w:pStyle w:val="Consigne-Texte"/>
        <w:numPr>
          <w:ilvl w:val="0"/>
          <w:numId w:val="17"/>
        </w:numPr>
        <w:ind w:left="360"/>
      </w:pPr>
      <w:r w:rsidRPr="004628E8">
        <w:t>Appareil numérique muni d’une connexion Internet.</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4628E8" w:rsidR="00DD2280" w:rsidTr="006D3C11" w14:paraId="45062B14" w14:textId="77777777">
        <w:tc>
          <w:tcPr>
            <w:tcW w:w="11084" w:type="dxa"/>
            <w:shd w:val="clear" w:color="auto" w:fill="DDECEE" w:themeFill="accent5" w:themeFillTint="33"/>
            <w:tcMar>
              <w:top w:w="360" w:type="dxa"/>
              <w:left w:w="360" w:type="dxa"/>
              <w:bottom w:w="360" w:type="dxa"/>
              <w:right w:w="360" w:type="dxa"/>
            </w:tcMar>
          </w:tcPr>
          <w:p w:rsidRPr="004628E8" w:rsidR="00DD2280" w:rsidP="006D3C11" w:rsidRDefault="00DD2280" w14:paraId="1B892C60" w14:textId="77777777">
            <w:pPr>
              <w:pStyle w:val="Tableau-Informationauxparents"/>
            </w:pPr>
            <w:bookmarkStart w:name="_Toc40098975" w:id="53"/>
            <w:r w:rsidRPr="004628E8">
              <w:t>Information aux parents</w:t>
            </w:r>
            <w:bookmarkEnd w:id="53"/>
          </w:p>
          <w:p w:rsidRPr="004628E8" w:rsidR="00DD2280" w:rsidP="006D3C11" w:rsidRDefault="00DD2280" w14:paraId="787830EB" w14:textId="77777777">
            <w:pPr>
              <w:pStyle w:val="Tableau-titre"/>
            </w:pPr>
            <w:r w:rsidRPr="004628E8">
              <w:t>À propos de l’activité</w:t>
            </w:r>
          </w:p>
          <w:p w:rsidRPr="004628E8" w:rsidR="00DD2280" w:rsidP="006D3C11" w:rsidRDefault="00DD2280" w14:paraId="35F9A39A" w14:textId="77777777">
            <w:pPr>
              <w:pStyle w:val="Tableau-texte"/>
            </w:pPr>
            <w:r w:rsidRPr="004628E8">
              <w:t>Les repères culturels sont des objets d’apprentissage signifiants sur le plan culturel, dont l’exploitation en classe permet à l’élève d’enrichir son rapport à lui-même, aux autres ou au monde. L’exploitation des repères culturels est susceptible de développer sa sensibilité, contribuant ainsi à l’émergence d’une réaction esthétique; de favoriser sa réflexion sur son identité; d’éveiller ses sens; de stimuler son imaginaire; de l’amener à exercer sa pensée critique; et de susciter chez lui des habitudes de fréquentation de lieux culturels.</w:t>
            </w:r>
          </w:p>
        </w:tc>
      </w:tr>
    </w:tbl>
    <w:p w:rsidRPr="00BF31BF" w:rsidR="00DD2280" w:rsidP="00DD2280" w:rsidRDefault="00DD2280" w14:paraId="18AF79D5" w14:textId="77777777">
      <w:pPr>
        <w:pStyle w:val="Crdit"/>
      </w:pPr>
      <w:r w:rsidRPr="00BF31BF">
        <w:br w:type="page"/>
      </w:r>
    </w:p>
    <w:p w:rsidRPr="00BF31BF" w:rsidR="00DD2280" w:rsidP="00DD2280" w:rsidRDefault="00DD2280" w14:paraId="1EE19282" w14:textId="77777777">
      <w:pPr>
        <w:pStyle w:val="Matire-Premirepage"/>
      </w:pPr>
      <w:r>
        <w:lastRenderedPageBreak/>
        <w:t>Géographie, histoire et éducation à la citoyenneté</w:t>
      </w:r>
    </w:p>
    <w:p w:rsidRPr="00BF31BF" w:rsidR="00DD2280" w:rsidP="00DD2280" w:rsidRDefault="00DD2280" w14:paraId="4EBE4C8F" w14:textId="77777777">
      <w:pPr>
        <w:pStyle w:val="Titredelactivit"/>
        <w:tabs>
          <w:tab w:val="left" w:pos="7170"/>
        </w:tabs>
      </w:pPr>
      <w:bookmarkStart w:name="_Toc40098976" w:id="54"/>
      <w:r>
        <w:t xml:space="preserve">Annexe – </w:t>
      </w:r>
      <w:r w:rsidRPr="008C7094">
        <w:t>Repère culturel</w:t>
      </w:r>
      <w:bookmarkEnd w:id="54"/>
    </w:p>
    <w:p w:rsidR="00DD2280" w:rsidP="00DD2280" w:rsidRDefault="00DD2280" w14:paraId="758BE0CA" w14:textId="77777777"/>
    <w:tbl>
      <w:tblPr>
        <w:tblStyle w:val="Grilledutableau"/>
        <w:tblW w:w="1048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485"/>
      </w:tblGrid>
      <w:tr w:rsidRPr="00DF7C49" w:rsidR="00DD2280" w:rsidTr="69406A8C" w14:paraId="128BFD00" w14:textId="77777777">
        <w:tc>
          <w:tcPr>
            <w:tcW w:w="10485" w:type="dxa"/>
            <w:tcMar/>
          </w:tcPr>
          <w:p w:rsidRPr="00DF7C49" w:rsidR="00DD2280" w:rsidP="006D3C11" w:rsidRDefault="00DD2280" w14:paraId="123B933B" w14:textId="77777777">
            <w:pPr>
              <w:spacing w:before="120" w:after="120"/>
              <w:outlineLvl w:val="3"/>
              <w:rPr>
                <w:b/>
                <w:color w:val="002060"/>
                <w:sz w:val="24"/>
                <w:lang w:val="fr-CA" w:eastAsia="fr-FR"/>
              </w:rPr>
            </w:pPr>
            <w:r>
              <w:rPr>
                <w:b/>
                <w:color w:val="002060"/>
                <w:sz w:val="24"/>
                <w:lang w:val="fr-CA" w:eastAsia="fr-FR"/>
              </w:rPr>
              <w:t>Chibougamau</w:t>
            </w:r>
          </w:p>
        </w:tc>
      </w:tr>
      <w:tr w:rsidRPr="00DF7C49" w:rsidR="00DD2280" w:rsidTr="69406A8C" w14:paraId="01DAB9A3" w14:textId="77777777">
        <w:trPr>
          <w:trHeight w:val="6660"/>
        </w:trPr>
        <w:tc>
          <w:tcPr>
            <w:tcW w:w="10485" w:type="dxa"/>
            <w:tcMar/>
          </w:tcPr>
          <w:p w:rsidRPr="00DF7C49" w:rsidR="00DD2280" w:rsidP="006D3C11" w:rsidRDefault="00DD2280" w14:paraId="1F75B62E" w14:textId="77777777">
            <w:r>
              <w:rPr>
                <w:noProof/>
                <w:lang w:val="fr-CA"/>
              </w:rPr>
              <w:drawing>
                <wp:inline distT="0" distB="0" distL="0" distR="0" wp14:anchorId="192FE4F8" wp14:editId="5D6FAB6D">
                  <wp:extent cx="6061710" cy="4043045"/>
                  <wp:effectExtent l="57150" t="57150" r="53340" b="5270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61710" cy="4043045"/>
                          </a:xfrm>
                          <a:prstGeom prst="rect">
                            <a:avLst/>
                          </a:prstGeom>
                          <a:noFill/>
                          <a:ln w="57150">
                            <a:solidFill>
                              <a:sysClr val="windowText" lastClr="000000"/>
                            </a:solidFill>
                          </a:ln>
                        </pic:spPr>
                      </pic:pic>
                    </a:graphicData>
                  </a:graphic>
                </wp:inline>
              </w:drawing>
            </w:r>
          </w:p>
        </w:tc>
      </w:tr>
      <w:tr w:rsidRPr="00DF7C49" w:rsidR="00DD2280" w:rsidTr="69406A8C" w14:paraId="71860F88" w14:textId="77777777">
        <w:trPr>
          <w:trHeight w:val="694"/>
        </w:trPr>
        <w:tc>
          <w:tcPr>
            <w:tcW w:w="10485" w:type="dxa"/>
            <w:tcMar/>
          </w:tcPr>
          <w:p w:rsidRPr="00DF7C49" w:rsidR="00DD2280" w:rsidP="006D3C11" w:rsidRDefault="00DD2280" w14:paraId="3F105B29" w14:textId="77777777">
            <w:r w:rsidRPr="00F90A0B">
              <w:t>Source : 0x010C (2016). Panneau indiquant l’entrée de la ville de Chibougamau, Québec, Canada. Document consulté en ligne à</w:t>
            </w:r>
            <w:r>
              <w:t> :</w:t>
            </w:r>
            <w:r w:rsidRPr="00F90A0B">
              <w:t xml:space="preserve"> </w:t>
            </w:r>
            <w:hyperlink w:history="1" r:id="rId58">
              <w:r>
                <w:rPr>
                  <w:rStyle w:val="Lienhypertexte"/>
                </w:rPr>
                <w:t>https://commons.wikimedia.org/wiki/File:2016-11_Chibougamau_city_limit_sign.jpg</w:t>
              </w:r>
            </w:hyperlink>
            <w:r w:rsidRPr="00F90A0B">
              <w:t>, le 28 avril 2020.</w:t>
            </w:r>
          </w:p>
        </w:tc>
      </w:tr>
    </w:tbl>
    <w:p w:rsidR="00DD2280" w:rsidP="00DD2280" w:rsidRDefault="00DD2280" w14:paraId="3F0ECADE" w14:textId="77777777"/>
    <w:p w:rsidR="00DD2280" w:rsidP="00DD2280" w:rsidRDefault="00DD2280" w14:paraId="3589873B" w14:textId="77777777">
      <w:pPr>
        <w:sectPr w:rsidR="00DD2280" w:rsidSect="00B028EC">
          <w:pgSz w:w="12240" w:h="15840" w:orient="portrait"/>
          <w:pgMar w:top="1170" w:right="1080" w:bottom="1440" w:left="1080" w:header="615" w:footer="706" w:gutter="0"/>
          <w:cols w:space="708"/>
          <w:docGrid w:linePitch="360"/>
        </w:sectPr>
      </w:pPr>
    </w:p>
    <w:p w:rsidRPr="00BF31BF" w:rsidR="00DD2280" w:rsidP="00DD2280" w:rsidRDefault="00DD2280" w14:paraId="7815C171" w14:textId="77777777">
      <w:pPr>
        <w:pStyle w:val="Matire-Premirepage"/>
      </w:pPr>
      <w:r>
        <w:lastRenderedPageBreak/>
        <w:t>Géographie, histoire et éducation à la citoyenneté</w:t>
      </w:r>
    </w:p>
    <w:p w:rsidR="00DD2280" w:rsidP="00DD2280" w:rsidRDefault="00DD2280" w14:paraId="75AAF22D" w14:textId="77777777">
      <w:pPr>
        <w:pStyle w:val="Titredelactivit"/>
        <w:tabs>
          <w:tab w:val="left" w:pos="7170"/>
        </w:tabs>
      </w:pPr>
      <w:bookmarkStart w:name="_Toc40098977" w:id="55"/>
      <w:r>
        <w:t xml:space="preserve">Annexe – </w:t>
      </w:r>
      <w:r w:rsidRPr="00156E84">
        <w:t>Grille d’analyse d’un repère culturel</w:t>
      </w:r>
      <w:bookmarkEnd w:id="55"/>
    </w:p>
    <w:tbl>
      <w:tblPr>
        <w:tblStyle w:val="Grilledutableau1"/>
        <w:tblW w:w="0" w:type="auto"/>
        <w:jc w:val="center"/>
        <w:tblLook w:val="04A0" w:firstRow="1" w:lastRow="0" w:firstColumn="1" w:lastColumn="0" w:noHBand="0" w:noVBand="1"/>
      </w:tblPr>
      <w:tblGrid>
        <w:gridCol w:w="2879"/>
        <w:gridCol w:w="2035"/>
        <w:gridCol w:w="2586"/>
        <w:gridCol w:w="2036"/>
      </w:tblGrid>
      <w:tr w:rsidRPr="00A11F66" w:rsidR="00DD2280" w:rsidTr="006D3C11" w14:paraId="02F716E8" w14:textId="77777777">
        <w:trPr>
          <w:trHeight w:val="60"/>
          <w:jc w:val="center"/>
        </w:trPr>
        <w:tc>
          <w:tcPr>
            <w:tcW w:w="9536" w:type="dxa"/>
            <w:gridSpan w:val="4"/>
            <w:shd w:val="clear" w:color="auto" w:fill="297FD5" w:themeFill="accent3"/>
          </w:tcPr>
          <w:p w:rsidRPr="00A11F66" w:rsidR="00DD2280" w:rsidP="00DD2280" w:rsidRDefault="00DD2280" w14:paraId="3A19985E" w14:textId="77777777">
            <w:pPr>
              <w:numPr>
                <w:ilvl w:val="0"/>
                <w:numId w:val="18"/>
              </w:numPr>
              <w:ind w:left="313" w:right="45"/>
              <w:rPr>
                <w:b/>
                <w:bCs/>
                <w:color w:val="FFFFFF" w:themeColor="background1"/>
                <w:szCs w:val="22"/>
                <w:lang w:val="fr-CA" w:eastAsia="fr-FR"/>
              </w:rPr>
            </w:pPr>
            <w:r w:rsidRPr="00A11F66">
              <w:rPr>
                <w:b/>
                <w:bCs/>
                <w:color w:val="FFFFFF" w:themeColor="background1"/>
                <w:szCs w:val="22"/>
                <w:lang w:val="fr-CA" w:eastAsia="fr-FR"/>
              </w:rPr>
              <w:t>Description du repère culturel</w:t>
            </w:r>
          </w:p>
        </w:tc>
      </w:tr>
      <w:tr w:rsidRPr="00A11F66" w:rsidR="00DD2280" w:rsidTr="006D3C11" w14:paraId="5DCE5450" w14:textId="77777777">
        <w:trPr>
          <w:trHeight w:val="60"/>
          <w:jc w:val="center"/>
        </w:trPr>
        <w:tc>
          <w:tcPr>
            <w:tcW w:w="9536" w:type="dxa"/>
            <w:gridSpan w:val="4"/>
          </w:tcPr>
          <w:p w:rsidRPr="00A11F66" w:rsidR="00DD2280" w:rsidP="006D3C11" w:rsidRDefault="006D3C11" w14:paraId="5C368411" w14:textId="77777777">
            <w:pPr>
              <w:ind w:right="45"/>
              <w:rPr>
                <w:sz w:val="40"/>
                <w:szCs w:val="40"/>
                <w:lang w:val="fr-CA" w:eastAsia="fr-FR"/>
              </w:rPr>
            </w:pPr>
            <w:r>
              <w:rPr>
                <w:sz w:val="40"/>
                <w:szCs w:val="40"/>
                <w:lang w:val="fr-CA" w:eastAsia="fr-FR"/>
              </w:rPr>
              <w:pict w14:anchorId="210EC8FC">
                <v:rect id="_x0000_i1036" style="width:0;height:1.5pt" o:hr="t" o:hrstd="t" o:hralign="center" fillcolor="#a0a0a0" stroked="f"/>
              </w:pict>
            </w:r>
          </w:p>
          <w:p w:rsidRPr="00A11F66" w:rsidR="00DD2280" w:rsidP="006D3C11" w:rsidRDefault="006D3C11" w14:paraId="32756C73" w14:textId="77777777">
            <w:pPr>
              <w:ind w:right="45"/>
              <w:rPr>
                <w:sz w:val="40"/>
                <w:szCs w:val="40"/>
                <w:lang w:val="fr-CA" w:eastAsia="fr-FR"/>
              </w:rPr>
            </w:pPr>
            <w:r>
              <w:rPr>
                <w:sz w:val="40"/>
                <w:szCs w:val="40"/>
                <w:lang w:val="fr-CA" w:eastAsia="fr-FR"/>
              </w:rPr>
              <w:pict w14:anchorId="4F411CC6">
                <v:rect id="_x0000_i1037" style="width:0;height:1.5pt" o:hr="t" o:hrstd="t" o:hralign="center" fillcolor="#a0a0a0" stroked="f"/>
              </w:pict>
            </w:r>
          </w:p>
        </w:tc>
      </w:tr>
      <w:tr w:rsidRPr="00A11F66" w:rsidR="00DD2280" w:rsidTr="006D3C11" w14:paraId="4BDD2BFE" w14:textId="77777777">
        <w:trPr>
          <w:jc w:val="center"/>
        </w:trPr>
        <w:tc>
          <w:tcPr>
            <w:tcW w:w="9536" w:type="dxa"/>
            <w:gridSpan w:val="4"/>
            <w:shd w:val="clear" w:color="auto" w:fill="297FD5" w:themeFill="accent3"/>
          </w:tcPr>
          <w:p w:rsidRPr="00A11F66" w:rsidR="00DD2280" w:rsidP="00DD2280" w:rsidRDefault="00DD2280" w14:paraId="4F85676A" w14:textId="77777777">
            <w:pPr>
              <w:numPr>
                <w:ilvl w:val="0"/>
                <w:numId w:val="18"/>
              </w:numPr>
              <w:ind w:left="313" w:right="45"/>
              <w:rPr>
                <w:b/>
                <w:bCs/>
                <w:color w:val="FFFFFF" w:themeColor="background1"/>
                <w:szCs w:val="22"/>
                <w:lang w:val="fr-CA" w:eastAsia="fr-FR"/>
              </w:rPr>
            </w:pPr>
            <w:r w:rsidRPr="00A11F66">
              <w:rPr>
                <w:b/>
                <w:bCs/>
                <w:color w:val="FFFFFF" w:themeColor="background1"/>
                <w:szCs w:val="22"/>
                <w:lang w:val="fr-CA" w:eastAsia="fr-FR"/>
              </w:rPr>
              <w:t xml:space="preserve">Situe dans l’espace le repère culturel : À quel territoire correspond-il? Où cette manifestation culturelle peut-elle être vue? Quel est son lieu de création? </w:t>
            </w:r>
          </w:p>
        </w:tc>
      </w:tr>
      <w:tr w:rsidRPr="00A11F66" w:rsidR="00DD2280" w:rsidTr="006D3C11" w14:paraId="154D462F" w14:textId="77777777">
        <w:trPr>
          <w:jc w:val="center"/>
        </w:trPr>
        <w:tc>
          <w:tcPr>
            <w:tcW w:w="9536" w:type="dxa"/>
            <w:gridSpan w:val="4"/>
          </w:tcPr>
          <w:p w:rsidRPr="00A11F66" w:rsidR="00DD2280" w:rsidP="006D3C11" w:rsidRDefault="006D3C11" w14:paraId="7EED8AFB" w14:textId="77777777">
            <w:pPr>
              <w:ind w:right="45"/>
              <w:rPr>
                <w:sz w:val="40"/>
                <w:szCs w:val="40"/>
                <w:lang w:val="fr-CA" w:eastAsia="fr-FR"/>
              </w:rPr>
            </w:pPr>
            <w:r>
              <w:rPr>
                <w:sz w:val="40"/>
                <w:szCs w:val="40"/>
                <w:lang w:val="fr-CA" w:eastAsia="fr-FR"/>
              </w:rPr>
              <w:pict w14:anchorId="0FF9BEBC">
                <v:rect id="_x0000_i1038" style="width:0;height:1.5pt" o:hr="t" o:hrstd="t" o:hralign="center" fillcolor="#a0a0a0" stroked="f"/>
              </w:pict>
            </w:r>
          </w:p>
          <w:p w:rsidRPr="00A11F66" w:rsidR="00DD2280" w:rsidP="006D3C11" w:rsidRDefault="006D3C11" w14:paraId="79F9CBF8" w14:textId="77777777">
            <w:pPr>
              <w:ind w:right="45"/>
              <w:rPr>
                <w:sz w:val="40"/>
                <w:szCs w:val="40"/>
                <w:lang w:val="fr-CA" w:eastAsia="fr-FR"/>
              </w:rPr>
            </w:pPr>
            <w:r>
              <w:rPr>
                <w:sz w:val="40"/>
                <w:szCs w:val="40"/>
                <w:lang w:val="fr-CA" w:eastAsia="fr-FR"/>
              </w:rPr>
              <w:pict w14:anchorId="7B16EDDD">
                <v:rect id="_x0000_i1039" style="width:0;height:1.5pt" o:hr="t" o:hrstd="t" o:hralign="center" fillcolor="#a0a0a0" stroked="f"/>
              </w:pict>
            </w:r>
          </w:p>
          <w:p w:rsidRPr="00A11F66" w:rsidR="00DD2280" w:rsidP="006D3C11" w:rsidRDefault="006D3C11" w14:paraId="7F12F4FB" w14:textId="77777777">
            <w:pPr>
              <w:ind w:right="45"/>
              <w:rPr>
                <w:szCs w:val="22"/>
                <w:lang w:val="fr-CA" w:eastAsia="fr-FR"/>
              </w:rPr>
            </w:pPr>
            <w:r>
              <w:rPr>
                <w:sz w:val="40"/>
                <w:szCs w:val="40"/>
                <w:lang w:val="fr-CA" w:eastAsia="fr-FR"/>
              </w:rPr>
              <w:pict w14:anchorId="39B020A3">
                <v:rect id="_x0000_i1040" style="width:0;height:1.5pt" o:hr="t" o:hrstd="t" o:hralign="center" fillcolor="#a0a0a0" stroked="f"/>
              </w:pict>
            </w:r>
          </w:p>
        </w:tc>
      </w:tr>
      <w:tr w:rsidRPr="00A11F66" w:rsidR="00DD2280" w:rsidTr="006D3C11" w14:paraId="623D537A" w14:textId="77777777">
        <w:trPr>
          <w:jc w:val="center"/>
        </w:trPr>
        <w:tc>
          <w:tcPr>
            <w:tcW w:w="9536" w:type="dxa"/>
            <w:gridSpan w:val="4"/>
            <w:tcBorders>
              <w:bottom w:val="single" w:color="auto" w:sz="4" w:space="0"/>
            </w:tcBorders>
            <w:shd w:val="clear" w:color="auto" w:fill="297FD5" w:themeFill="accent3"/>
          </w:tcPr>
          <w:p w:rsidRPr="00A11F66" w:rsidR="00DD2280" w:rsidP="00DD2280" w:rsidRDefault="00DD2280" w14:paraId="508A3C6F" w14:textId="77777777">
            <w:pPr>
              <w:numPr>
                <w:ilvl w:val="0"/>
                <w:numId w:val="18"/>
              </w:numPr>
              <w:ind w:left="313" w:right="45"/>
              <w:rPr>
                <w:b/>
                <w:bCs/>
                <w:color w:val="FFFFFF" w:themeColor="background1"/>
                <w:szCs w:val="22"/>
                <w:lang w:val="fr-CA" w:eastAsia="fr-FR"/>
              </w:rPr>
            </w:pPr>
            <w:r w:rsidRPr="00A11F66">
              <w:rPr>
                <w:b/>
                <w:bCs/>
                <w:color w:val="FFFFFF" w:themeColor="background1"/>
                <w:szCs w:val="22"/>
                <w:lang w:val="fr-CA" w:eastAsia="fr-FR"/>
              </w:rPr>
              <w:t>À quelle(s) réalité(s) le repère culturel se rapporte-t-il?</w:t>
            </w:r>
          </w:p>
        </w:tc>
      </w:tr>
      <w:tr w:rsidRPr="00A11F66" w:rsidR="00DD2280" w:rsidTr="006D3C11" w14:paraId="3BF6F2A2" w14:textId="77777777">
        <w:trPr>
          <w:trHeight w:val="601"/>
          <w:jc w:val="center"/>
        </w:trPr>
        <w:tc>
          <w:tcPr>
            <w:tcW w:w="2879" w:type="dxa"/>
            <w:tcBorders>
              <w:top w:val="single" w:color="auto" w:sz="4" w:space="0"/>
              <w:left w:val="single" w:color="auto" w:sz="4" w:space="0"/>
              <w:bottom w:val="nil"/>
              <w:right w:val="nil"/>
            </w:tcBorders>
            <w:vAlign w:val="center"/>
          </w:tcPr>
          <w:p w:rsidRPr="00A11F66" w:rsidR="00DD2280" w:rsidP="006D3C11" w:rsidRDefault="00DD2280" w14:paraId="65B85166" w14:textId="77777777">
            <w:pPr>
              <w:ind w:left="1163" w:right="45"/>
              <w:jc w:val="right"/>
              <w:rPr>
                <w:szCs w:val="22"/>
                <w:lang w:val="fr-CA" w:eastAsia="fr-FR"/>
              </w:rPr>
            </w:pPr>
            <w:r w:rsidRPr="00A11F66">
              <w:rPr>
                <w:szCs w:val="22"/>
                <w:lang w:val="fr-CA" w:eastAsia="fr-FR"/>
              </w:rPr>
              <w:t>Alimentation</w:t>
            </w:r>
          </w:p>
        </w:tc>
        <w:tc>
          <w:tcPr>
            <w:tcW w:w="2035" w:type="dxa"/>
            <w:tcBorders>
              <w:top w:val="single" w:color="auto" w:sz="4" w:space="0"/>
              <w:left w:val="nil"/>
              <w:bottom w:val="nil"/>
              <w:right w:val="nil"/>
            </w:tcBorders>
            <w:vAlign w:val="center"/>
          </w:tcPr>
          <w:sdt>
            <w:sdtPr>
              <w:rPr>
                <w:sz w:val="36"/>
                <w:szCs w:val="36"/>
                <w:lang w:val="fr-CA" w:eastAsia="fr-FR"/>
              </w:rPr>
              <w:id w:val="-1714648892"/>
              <w14:checkbox>
                <w14:checked w14:val="0"/>
                <w14:checkedState w14:val="2612" w14:font="MS Gothic"/>
                <w14:uncheckedState w14:val="2610" w14:font="MS Gothic"/>
              </w14:checkbox>
            </w:sdtPr>
            <w:sdtContent>
              <w:p w:rsidRPr="00A11F66" w:rsidR="00DD2280" w:rsidP="006D3C11" w:rsidRDefault="00DD2280" w14:paraId="6B17AD57" w14:textId="77777777">
                <w:pPr>
                  <w:ind w:right="45"/>
                  <w:rPr>
                    <w:sz w:val="36"/>
                    <w:szCs w:val="36"/>
                    <w:lang w:val="fr-CA" w:eastAsia="fr-FR"/>
                  </w:rPr>
                </w:pPr>
                <w:r w:rsidRPr="00A11F66">
                  <w:rPr>
                    <w:rFonts w:hint="eastAsia"/>
                    <w:sz w:val="36"/>
                    <w:szCs w:val="36"/>
                    <w:lang w:val="fr-CA" w:eastAsia="fr-FR"/>
                  </w:rPr>
                  <w:t>☐</w:t>
                </w:r>
              </w:p>
            </w:sdtContent>
          </w:sdt>
        </w:tc>
        <w:tc>
          <w:tcPr>
            <w:tcW w:w="2586" w:type="dxa"/>
            <w:tcBorders>
              <w:top w:val="single" w:color="auto" w:sz="4" w:space="0"/>
              <w:left w:val="nil"/>
              <w:bottom w:val="nil"/>
              <w:right w:val="nil"/>
            </w:tcBorders>
            <w:vAlign w:val="center"/>
          </w:tcPr>
          <w:p w:rsidRPr="00A11F66" w:rsidR="00DD2280" w:rsidP="006D3C11" w:rsidRDefault="00DD2280" w14:paraId="0661C30B" w14:textId="77777777">
            <w:pPr>
              <w:ind w:left="1163" w:right="45"/>
              <w:jc w:val="right"/>
              <w:rPr>
                <w:szCs w:val="22"/>
                <w:lang w:val="fr-CA" w:eastAsia="fr-FR"/>
              </w:rPr>
            </w:pPr>
            <w:r w:rsidRPr="00A11F66">
              <w:rPr>
                <w:szCs w:val="22"/>
                <w:lang w:val="fr-CA" w:eastAsia="fr-FR"/>
              </w:rPr>
              <w:t>Habillement</w:t>
            </w:r>
          </w:p>
        </w:tc>
        <w:tc>
          <w:tcPr>
            <w:tcW w:w="2036" w:type="dxa"/>
            <w:tcBorders>
              <w:top w:val="single" w:color="auto" w:sz="4" w:space="0"/>
              <w:left w:val="nil"/>
              <w:bottom w:val="nil"/>
              <w:right w:val="single" w:color="auto" w:sz="4" w:space="0"/>
            </w:tcBorders>
            <w:vAlign w:val="center"/>
          </w:tcPr>
          <w:sdt>
            <w:sdtPr>
              <w:rPr>
                <w:sz w:val="36"/>
                <w:szCs w:val="36"/>
                <w:lang w:val="fr-CA" w:eastAsia="fr-FR"/>
              </w:rPr>
              <w:id w:val="531852284"/>
              <w14:checkbox>
                <w14:checked w14:val="0"/>
                <w14:checkedState w14:val="2612" w14:font="MS Gothic"/>
                <w14:uncheckedState w14:val="2610" w14:font="MS Gothic"/>
              </w14:checkbox>
            </w:sdtPr>
            <w:sdtContent>
              <w:p w:rsidRPr="00A11F66" w:rsidR="00DD2280" w:rsidP="006D3C11" w:rsidRDefault="00DD2280" w14:paraId="6F8427C7" w14:textId="77777777">
                <w:pPr>
                  <w:ind w:right="45"/>
                  <w:rPr>
                    <w:sz w:val="36"/>
                    <w:szCs w:val="36"/>
                    <w:lang w:val="fr-CA" w:eastAsia="fr-FR"/>
                  </w:rPr>
                </w:pPr>
                <w:r w:rsidRPr="00A11F66">
                  <w:rPr>
                    <w:rFonts w:hint="eastAsia"/>
                    <w:sz w:val="36"/>
                    <w:szCs w:val="36"/>
                    <w:lang w:val="fr-CA" w:eastAsia="fr-FR"/>
                  </w:rPr>
                  <w:t>☐</w:t>
                </w:r>
              </w:p>
            </w:sdtContent>
          </w:sdt>
        </w:tc>
      </w:tr>
      <w:tr w:rsidRPr="00A11F66" w:rsidR="00DD2280" w:rsidTr="006D3C11" w14:paraId="59D890C1" w14:textId="77777777">
        <w:trPr>
          <w:trHeight w:val="601"/>
          <w:jc w:val="center"/>
        </w:trPr>
        <w:tc>
          <w:tcPr>
            <w:tcW w:w="2879" w:type="dxa"/>
            <w:tcBorders>
              <w:top w:val="nil"/>
              <w:left w:val="single" w:color="auto" w:sz="4" w:space="0"/>
              <w:bottom w:val="nil"/>
              <w:right w:val="nil"/>
            </w:tcBorders>
            <w:vAlign w:val="center"/>
          </w:tcPr>
          <w:p w:rsidRPr="00A11F66" w:rsidR="00DD2280" w:rsidP="006D3C11" w:rsidRDefault="00DD2280" w14:paraId="0BC6F5B7" w14:textId="77777777">
            <w:pPr>
              <w:ind w:left="1163" w:right="45"/>
              <w:jc w:val="right"/>
              <w:rPr>
                <w:szCs w:val="22"/>
                <w:lang w:val="fr-CA" w:eastAsia="fr-FR"/>
              </w:rPr>
            </w:pPr>
            <w:r w:rsidRPr="00A11F66">
              <w:rPr>
                <w:szCs w:val="22"/>
                <w:lang w:val="fr-CA" w:eastAsia="fr-FR"/>
              </w:rPr>
              <w:t>Arts</w:t>
            </w:r>
          </w:p>
        </w:tc>
        <w:tc>
          <w:tcPr>
            <w:tcW w:w="2035" w:type="dxa"/>
            <w:tcBorders>
              <w:top w:val="nil"/>
              <w:left w:val="nil"/>
              <w:bottom w:val="nil"/>
              <w:right w:val="nil"/>
            </w:tcBorders>
            <w:vAlign w:val="center"/>
          </w:tcPr>
          <w:sdt>
            <w:sdtPr>
              <w:rPr>
                <w:sz w:val="36"/>
                <w:szCs w:val="36"/>
                <w:lang w:val="fr-CA" w:eastAsia="fr-FR"/>
              </w:rPr>
              <w:id w:val="-239491399"/>
              <w14:checkbox>
                <w14:checked w14:val="0"/>
                <w14:checkedState w14:val="2612" w14:font="MS Gothic"/>
                <w14:uncheckedState w14:val="2610" w14:font="MS Gothic"/>
              </w14:checkbox>
            </w:sdtPr>
            <w:sdtContent>
              <w:p w:rsidRPr="00A11F66" w:rsidR="00DD2280" w:rsidP="006D3C11" w:rsidRDefault="00DD2280" w14:paraId="6ACD1E2E" w14:textId="77777777">
                <w:pPr>
                  <w:ind w:right="45"/>
                  <w:rPr>
                    <w:sz w:val="36"/>
                    <w:szCs w:val="36"/>
                    <w:lang w:val="fr-CA" w:eastAsia="fr-FR"/>
                  </w:rPr>
                </w:pPr>
                <w:r w:rsidRPr="00A11F66">
                  <w:rPr>
                    <w:rFonts w:hint="eastAsia"/>
                    <w:sz w:val="36"/>
                    <w:szCs w:val="36"/>
                    <w:lang w:val="fr-CA" w:eastAsia="fr-FR"/>
                  </w:rPr>
                  <w:t>☐</w:t>
                </w:r>
              </w:p>
            </w:sdtContent>
          </w:sdt>
        </w:tc>
        <w:tc>
          <w:tcPr>
            <w:tcW w:w="2586" w:type="dxa"/>
            <w:tcBorders>
              <w:top w:val="nil"/>
              <w:left w:val="nil"/>
              <w:bottom w:val="nil"/>
              <w:right w:val="nil"/>
            </w:tcBorders>
            <w:vAlign w:val="center"/>
          </w:tcPr>
          <w:p w:rsidRPr="00A11F66" w:rsidR="00DD2280" w:rsidP="006D3C11" w:rsidRDefault="00DD2280" w14:paraId="5A0BCD76" w14:textId="77777777">
            <w:pPr>
              <w:ind w:left="1163" w:right="45"/>
              <w:jc w:val="right"/>
              <w:rPr>
                <w:szCs w:val="22"/>
                <w:lang w:val="fr-CA" w:eastAsia="fr-FR"/>
              </w:rPr>
            </w:pPr>
            <w:r w:rsidRPr="00A11F66">
              <w:rPr>
                <w:szCs w:val="22"/>
                <w:lang w:val="fr-CA" w:eastAsia="fr-FR"/>
              </w:rPr>
              <w:t>Langue</w:t>
            </w:r>
          </w:p>
        </w:tc>
        <w:tc>
          <w:tcPr>
            <w:tcW w:w="2036" w:type="dxa"/>
            <w:tcBorders>
              <w:top w:val="nil"/>
              <w:left w:val="nil"/>
              <w:bottom w:val="nil"/>
              <w:right w:val="single" w:color="auto" w:sz="4" w:space="0"/>
            </w:tcBorders>
            <w:vAlign w:val="center"/>
          </w:tcPr>
          <w:sdt>
            <w:sdtPr>
              <w:rPr>
                <w:sz w:val="36"/>
                <w:szCs w:val="36"/>
                <w:lang w:val="fr-CA" w:eastAsia="fr-FR"/>
              </w:rPr>
              <w:id w:val="1610079205"/>
              <w14:checkbox>
                <w14:checked w14:val="0"/>
                <w14:checkedState w14:val="2612" w14:font="MS Gothic"/>
                <w14:uncheckedState w14:val="2610" w14:font="MS Gothic"/>
              </w14:checkbox>
            </w:sdtPr>
            <w:sdtContent>
              <w:p w:rsidRPr="00A11F66" w:rsidR="00DD2280" w:rsidP="006D3C11" w:rsidRDefault="00DD2280" w14:paraId="11D6005C" w14:textId="77777777">
                <w:pPr>
                  <w:ind w:right="45"/>
                  <w:rPr>
                    <w:sz w:val="36"/>
                    <w:szCs w:val="36"/>
                    <w:lang w:val="fr-CA" w:eastAsia="fr-FR"/>
                  </w:rPr>
                </w:pPr>
                <w:r w:rsidRPr="00A11F66">
                  <w:rPr>
                    <w:rFonts w:hint="eastAsia"/>
                    <w:sz w:val="36"/>
                    <w:szCs w:val="36"/>
                    <w:lang w:val="fr-CA" w:eastAsia="fr-FR"/>
                  </w:rPr>
                  <w:t>☐</w:t>
                </w:r>
              </w:p>
            </w:sdtContent>
          </w:sdt>
        </w:tc>
      </w:tr>
      <w:tr w:rsidRPr="00A11F66" w:rsidR="00DD2280" w:rsidTr="006D3C11" w14:paraId="42AFC024" w14:textId="77777777">
        <w:trPr>
          <w:trHeight w:val="601"/>
          <w:jc w:val="center"/>
        </w:trPr>
        <w:tc>
          <w:tcPr>
            <w:tcW w:w="2879" w:type="dxa"/>
            <w:tcBorders>
              <w:top w:val="nil"/>
              <w:left w:val="single" w:color="auto" w:sz="4" w:space="0"/>
              <w:bottom w:val="nil"/>
              <w:right w:val="nil"/>
            </w:tcBorders>
            <w:vAlign w:val="center"/>
          </w:tcPr>
          <w:p w:rsidRPr="00A11F66" w:rsidR="00DD2280" w:rsidP="006D3C11" w:rsidRDefault="00DD2280" w14:paraId="643612F4" w14:textId="77777777">
            <w:pPr>
              <w:ind w:left="1163" w:right="45"/>
              <w:jc w:val="right"/>
              <w:rPr>
                <w:szCs w:val="22"/>
                <w:lang w:val="fr-CA" w:eastAsia="fr-FR"/>
              </w:rPr>
            </w:pPr>
            <w:r w:rsidRPr="00A11F66">
              <w:rPr>
                <w:szCs w:val="22"/>
                <w:lang w:val="fr-CA" w:eastAsia="fr-FR"/>
              </w:rPr>
              <w:t>Coutume</w:t>
            </w:r>
          </w:p>
        </w:tc>
        <w:tc>
          <w:tcPr>
            <w:tcW w:w="2035" w:type="dxa"/>
            <w:tcBorders>
              <w:top w:val="nil"/>
              <w:left w:val="nil"/>
              <w:bottom w:val="nil"/>
              <w:right w:val="nil"/>
            </w:tcBorders>
            <w:vAlign w:val="center"/>
          </w:tcPr>
          <w:sdt>
            <w:sdtPr>
              <w:rPr>
                <w:sz w:val="36"/>
                <w:szCs w:val="36"/>
                <w:lang w:val="fr-CA" w:eastAsia="fr-FR"/>
              </w:rPr>
              <w:id w:val="1530914372"/>
              <w14:checkbox>
                <w14:checked w14:val="0"/>
                <w14:checkedState w14:val="2612" w14:font="MS Gothic"/>
                <w14:uncheckedState w14:val="2610" w14:font="MS Gothic"/>
              </w14:checkbox>
            </w:sdtPr>
            <w:sdtContent>
              <w:p w:rsidRPr="00A11F66" w:rsidR="00DD2280" w:rsidP="006D3C11" w:rsidRDefault="00DD2280" w14:paraId="0982087D" w14:textId="77777777">
                <w:pPr>
                  <w:ind w:right="45"/>
                  <w:rPr>
                    <w:sz w:val="36"/>
                    <w:szCs w:val="36"/>
                    <w:lang w:val="fr-CA" w:eastAsia="fr-FR"/>
                  </w:rPr>
                </w:pPr>
                <w:r w:rsidRPr="00A11F66">
                  <w:rPr>
                    <w:rFonts w:hint="eastAsia"/>
                    <w:sz w:val="36"/>
                    <w:szCs w:val="36"/>
                    <w:lang w:val="fr-CA" w:eastAsia="fr-FR"/>
                  </w:rPr>
                  <w:t>☐</w:t>
                </w:r>
              </w:p>
            </w:sdtContent>
          </w:sdt>
        </w:tc>
        <w:tc>
          <w:tcPr>
            <w:tcW w:w="2586" w:type="dxa"/>
            <w:tcBorders>
              <w:top w:val="nil"/>
              <w:left w:val="nil"/>
              <w:bottom w:val="nil"/>
              <w:right w:val="nil"/>
            </w:tcBorders>
            <w:vAlign w:val="center"/>
          </w:tcPr>
          <w:p w:rsidRPr="00A11F66" w:rsidR="00DD2280" w:rsidP="006D3C11" w:rsidRDefault="00DD2280" w14:paraId="5C8C61D3" w14:textId="77777777">
            <w:pPr>
              <w:ind w:left="1163" w:right="45"/>
              <w:jc w:val="right"/>
              <w:rPr>
                <w:szCs w:val="22"/>
                <w:lang w:val="fr-CA" w:eastAsia="fr-FR"/>
              </w:rPr>
            </w:pPr>
            <w:r w:rsidRPr="00A11F66">
              <w:rPr>
                <w:szCs w:val="22"/>
                <w:lang w:val="fr-CA" w:eastAsia="fr-FR"/>
              </w:rPr>
              <w:t>Religion</w:t>
            </w:r>
          </w:p>
        </w:tc>
        <w:tc>
          <w:tcPr>
            <w:tcW w:w="2036" w:type="dxa"/>
            <w:tcBorders>
              <w:top w:val="nil"/>
              <w:left w:val="nil"/>
              <w:bottom w:val="nil"/>
              <w:right w:val="single" w:color="auto" w:sz="4" w:space="0"/>
            </w:tcBorders>
            <w:vAlign w:val="center"/>
          </w:tcPr>
          <w:sdt>
            <w:sdtPr>
              <w:rPr>
                <w:sz w:val="36"/>
                <w:szCs w:val="36"/>
                <w:lang w:val="fr-CA" w:eastAsia="fr-FR"/>
              </w:rPr>
              <w:id w:val="639081014"/>
              <w14:checkbox>
                <w14:checked w14:val="0"/>
                <w14:checkedState w14:val="2612" w14:font="MS Gothic"/>
                <w14:uncheckedState w14:val="2610" w14:font="MS Gothic"/>
              </w14:checkbox>
            </w:sdtPr>
            <w:sdtContent>
              <w:p w:rsidRPr="00A11F66" w:rsidR="00DD2280" w:rsidP="006D3C11" w:rsidRDefault="00DD2280" w14:paraId="1091C142" w14:textId="77777777">
                <w:pPr>
                  <w:ind w:right="45"/>
                  <w:rPr>
                    <w:sz w:val="36"/>
                    <w:szCs w:val="36"/>
                    <w:lang w:val="fr-CA" w:eastAsia="fr-FR"/>
                  </w:rPr>
                </w:pPr>
                <w:r w:rsidRPr="00A11F66">
                  <w:rPr>
                    <w:rFonts w:hint="eastAsia"/>
                    <w:sz w:val="36"/>
                    <w:szCs w:val="36"/>
                    <w:lang w:val="fr-CA" w:eastAsia="fr-FR"/>
                  </w:rPr>
                  <w:t>☐</w:t>
                </w:r>
              </w:p>
            </w:sdtContent>
          </w:sdt>
        </w:tc>
      </w:tr>
      <w:tr w:rsidRPr="00A11F66" w:rsidR="00DD2280" w:rsidTr="006D3C11" w14:paraId="49FA63B1" w14:textId="77777777">
        <w:trPr>
          <w:trHeight w:val="601"/>
          <w:jc w:val="center"/>
        </w:trPr>
        <w:tc>
          <w:tcPr>
            <w:tcW w:w="2879" w:type="dxa"/>
            <w:tcBorders>
              <w:top w:val="nil"/>
              <w:left w:val="single" w:color="auto" w:sz="4" w:space="0"/>
              <w:bottom w:val="nil"/>
              <w:right w:val="nil"/>
            </w:tcBorders>
            <w:vAlign w:val="center"/>
          </w:tcPr>
          <w:p w:rsidRPr="00A11F66" w:rsidR="00DD2280" w:rsidP="006D3C11" w:rsidRDefault="00DD2280" w14:paraId="6B6B03A3" w14:textId="77777777">
            <w:pPr>
              <w:ind w:left="1163" w:right="45"/>
              <w:jc w:val="right"/>
              <w:rPr>
                <w:szCs w:val="22"/>
                <w:lang w:val="fr-CA" w:eastAsia="fr-FR"/>
              </w:rPr>
            </w:pPr>
            <w:r w:rsidRPr="00A11F66">
              <w:rPr>
                <w:szCs w:val="22"/>
                <w:lang w:val="fr-CA" w:eastAsia="fr-FR"/>
              </w:rPr>
              <w:t>Croyances</w:t>
            </w:r>
          </w:p>
        </w:tc>
        <w:tc>
          <w:tcPr>
            <w:tcW w:w="2035" w:type="dxa"/>
            <w:tcBorders>
              <w:top w:val="nil"/>
              <w:left w:val="nil"/>
              <w:bottom w:val="nil"/>
              <w:right w:val="nil"/>
            </w:tcBorders>
            <w:vAlign w:val="center"/>
          </w:tcPr>
          <w:sdt>
            <w:sdtPr>
              <w:rPr>
                <w:sz w:val="36"/>
                <w:szCs w:val="36"/>
                <w:lang w:val="fr-CA" w:eastAsia="fr-FR"/>
              </w:rPr>
              <w:id w:val="2024195722"/>
              <w14:checkbox>
                <w14:checked w14:val="0"/>
                <w14:checkedState w14:val="2612" w14:font="MS Gothic"/>
                <w14:uncheckedState w14:val="2610" w14:font="MS Gothic"/>
              </w14:checkbox>
            </w:sdtPr>
            <w:sdtContent>
              <w:p w:rsidRPr="00A11F66" w:rsidR="00DD2280" w:rsidP="006D3C11" w:rsidRDefault="00DD2280" w14:paraId="037766E6" w14:textId="77777777">
                <w:pPr>
                  <w:ind w:right="45"/>
                  <w:rPr>
                    <w:sz w:val="36"/>
                    <w:szCs w:val="36"/>
                    <w:lang w:val="fr-CA" w:eastAsia="fr-FR"/>
                  </w:rPr>
                </w:pPr>
                <w:r w:rsidRPr="00A11F66">
                  <w:rPr>
                    <w:rFonts w:hint="eastAsia"/>
                    <w:sz w:val="36"/>
                    <w:szCs w:val="36"/>
                    <w:lang w:val="fr-CA" w:eastAsia="fr-FR"/>
                  </w:rPr>
                  <w:t>☐</w:t>
                </w:r>
              </w:p>
            </w:sdtContent>
          </w:sdt>
        </w:tc>
        <w:tc>
          <w:tcPr>
            <w:tcW w:w="2586" w:type="dxa"/>
            <w:tcBorders>
              <w:top w:val="nil"/>
              <w:left w:val="nil"/>
              <w:bottom w:val="nil"/>
              <w:right w:val="nil"/>
            </w:tcBorders>
            <w:vAlign w:val="center"/>
          </w:tcPr>
          <w:p w:rsidRPr="00A11F66" w:rsidR="00DD2280" w:rsidP="006D3C11" w:rsidRDefault="00DD2280" w14:paraId="16B34193" w14:textId="77777777">
            <w:pPr>
              <w:ind w:left="1163" w:right="45"/>
              <w:jc w:val="right"/>
              <w:rPr>
                <w:szCs w:val="22"/>
                <w:lang w:val="fr-CA" w:eastAsia="fr-FR"/>
              </w:rPr>
            </w:pPr>
            <w:r w:rsidRPr="00A11F66">
              <w:rPr>
                <w:szCs w:val="22"/>
                <w:lang w:val="fr-CA" w:eastAsia="fr-FR"/>
              </w:rPr>
              <w:t>Science</w:t>
            </w:r>
          </w:p>
        </w:tc>
        <w:tc>
          <w:tcPr>
            <w:tcW w:w="2036" w:type="dxa"/>
            <w:tcBorders>
              <w:top w:val="nil"/>
              <w:left w:val="nil"/>
              <w:bottom w:val="nil"/>
              <w:right w:val="single" w:color="auto" w:sz="4" w:space="0"/>
            </w:tcBorders>
            <w:vAlign w:val="center"/>
          </w:tcPr>
          <w:sdt>
            <w:sdtPr>
              <w:rPr>
                <w:sz w:val="36"/>
                <w:szCs w:val="36"/>
                <w:lang w:val="fr-CA" w:eastAsia="fr-FR"/>
              </w:rPr>
              <w:id w:val="348224177"/>
              <w14:checkbox>
                <w14:checked w14:val="0"/>
                <w14:checkedState w14:val="2612" w14:font="MS Gothic"/>
                <w14:uncheckedState w14:val="2610" w14:font="MS Gothic"/>
              </w14:checkbox>
            </w:sdtPr>
            <w:sdtContent>
              <w:p w:rsidRPr="00A11F66" w:rsidR="00DD2280" w:rsidP="006D3C11" w:rsidRDefault="00DD2280" w14:paraId="75E76AD5" w14:textId="77777777">
                <w:pPr>
                  <w:ind w:right="45"/>
                  <w:rPr>
                    <w:sz w:val="36"/>
                    <w:szCs w:val="36"/>
                    <w:lang w:val="fr-CA" w:eastAsia="fr-FR"/>
                  </w:rPr>
                </w:pPr>
                <w:r w:rsidRPr="00A11F66">
                  <w:rPr>
                    <w:rFonts w:hint="eastAsia"/>
                    <w:sz w:val="36"/>
                    <w:szCs w:val="36"/>
                    <w:lang w:val="fr-CA" w:eastAsia="fr-FR"/>
                  </w:rPr>
                  <w:t>☐</w:t>
                </w:r>
              </w:p>
            </w:sdtContent>
          </w:sdt>
        </w:tc>
      </w:tr>
      <w:tr w:rsidRPr="00A11F66" w:rsidR="00DD2280" w:rsidTr="006D3C11" w14:paraId="44D92BAA" w14:textId="77777777">
        <w:trPr>
          <w:trHeight w:val="601"/>
          <w:jc w:val="center"/>
        </w:trPr>
        <w:tc>
          <w:tcPr>
            <w:tcW w:w="2879" w:type="dxa"/>
            <w:tcBorders>
              <w:top w:val="nil"/>
              <w:left w:val="single" w:color="auto" w:sz="4" w:space="0"/>
              <w:bottom w:val="single" w:color="auto" w:sz="4" w:space="0"/>
              <w:right w:val="nil"/>
            </w:tcBorders>
            <w:vAlign w:val="center"/>
          </w:tcPr>
          <w:p w:rsidRPr="00A11F66" w:rsidR="00DD2280" w:rsidP="006D3C11" w:rsidRDefault="00DD2280" w14:paraId="25CF4FF3" w14:textId="77777777">
            <w:pPr>
              <w:ind w:left="1163" w:right="45"/>
              <w:jc w:val="right"/>
              <w:rPr>
                <w:szCs w:val="22"/>
                <w:lang w:val="fr-CA" w:eastAsia="fr-FR"/>
              </w:rPr>
            </w:pPr>
            <w:r w:rsidRPr="00A11F66">
              <w:rPr>
                <w:szCs w:val="22"/>
                <w:lang w:val="fr-CA" w:eastAsia="fr-FR"/>
              </w:rPr>
              <w:t>Divertissement</w:t>
            </w:r>
          </w:p>
        </w:tc>
        <w:tc>
          <w:tcPr>
            <w:tcW w:w="2035" w:type="dxa"/>
            <w:tcBorders>
              <w:top w:val="nil"/>
              <w:left w:val="nil"/>
              <w:bottom w:val="single" w:color="auto" w:sz="4" w:space="0"/>
              <w:right w:val="nil"/>
            </w:tcBorders>
            <w:vAlign w:val="center"/>
          </w:tcPr>
          <w:sdt>
            <w:sdtPr>
              <w:rPr>
                <w:sz w:val="36"/>
                <w:szCs w:val="36"/>
                <w:lang w:val="fr-CA" w:eastAsia="fr-FR"/>
              </w:rPr>
              <w:id w:val="936795512"/>
              <w14:checkbox>
                <w14:checked w14:val="0"/>
                <w14:checkedState w14:val="2612" w14:font="MS Gothic"/>
                <w14:uncheckedState w14:val="2610" w14:font="MS Gothic"/>
              </w14:checkbox>
            </w:sdtPr>
            <w:sdtContent>
              <w:p w:rsidRPr="00A11F66" w:rsidR="00DD2280" w:rsidP="006D3C11" w:rsidRDefault="00DD2280" w14:paraId="1D3ADE2B" w14:textId="77777777">
                <w:pPr>
                  <w:ind w:right="45"/>
                  <w:rPr>
                    <w:sz w:val="36"/>
                    <w:szCs w:val="36"/>
                    <w:lang w:val="fr-CA" w:eastAsia="fr-FR"/>
                  </w:rPr>
                </w:pPr>
                <w:r w:rsidRPr="00A11F66">
                  <w:rPr>
                    <w:rFonts w:hint="eastAsia"/>
                    <w:sz w:val="36"/>
                    <w:szCs w:val="36"/>
                    <w:lang w:val="fr-CA" w:eastAsia="fr-FR"/>
                  </w:rPr>
                  <w:t>☐</w:t>
                </w:r>
              </w:p>
            </w:sdtContent>
          </w:sdt>
        </w:tc>
        <w:tc>
          <w:tcPr>
            <w:tcW w:w="2586" w:type="dxa"/>
            <w:tcBorders>
              <w:top w:val="nil"/>
              <w:left w:val="nil"/>
              <w:bottom w:val="single" w:color="auto" w:sz="4" w:space="0"/>
              <w:right w:val="nil"/>
            </w:tcBorders>
            <w:vAlign w:val="center"/>
          </w:tcPr>
          <w:p w:rsidRPr="00A11F66" w:rsidR="00DD2280" w:rsidP="006D3C11" w:rsidRDefault="00DD2280" w14:paraId="7669D6A2" w14:textId="77777777">
            <w:pPr>
              <w:ind w:left="1163" w:right="45"/>
              <w:jc w:val="right"/>
              <w:rPr>
                <w:szCs w:val="22"/>
                <w:lang w:val="fr-CA" w:eastAsia="fr-FR"/>
              </w:rPr>
            </w:pPr>
            <w:r w:rsidRPr="00A11F66">
              <w:rPr>
                <w:szCs w:val="22"/>
                <w:lang w:val="fr-CA" w:eastAsia="fr-FR"/>
              </w:rPr>
              <w:t>Territoire</w:t>
            </w:r>
          </w:p>
        </w:tc>
        <w:tc>
          <w:tcPr>
            <w:tcW w:w="2036" w:type="dxa"/>
            <w:tcBorders>
              <w:top w:val="nil"/>
              <w:left w:val="nil"/>
              <w:bottom w:val="single" w:color="auto" w:sz="4" w:space="0"/>
              <w:right w:val="single" w:color="auto" w:sz="4" w:space="0"/>
            </w:tcBorders>
            <w:vAlign w:val="center"/>
          </w:tcPr>
          <w:sdt>
            <w:sdtPr>
              <w:rPr>
                <w:sz w:val="36"/>
                <w:szCs w:val="36"/>
                <w:lang w:val="fr-CA" w:eastAsia="fr-FR"/>
              </w:rPr>
              <w:id w:val="326479445"/>
              <w14:checkbox>
                <w14:checked w14:val="0"/>
                <w14:checkedState w14:val="2612" w14:font="MS Gothic"/>
                <w14:uncheckedState w14:val="2610" w14:font="MS Gothic"/>
              </w14:checkbox>
            </w:sdtPr>
            <w:sdtContent>
              <w:p w:rsidRPr="00A11F66" w:rsidR="00DD2280" w:rsidP="006D3C11" w:rsidRDefault="00DD2280" w14:paraId="555BFBD6" w14:textId="77777777">
                <w:pPr>
                  <w:ind w:right="45"/>
                  <w:rPr>
                    <w:sz w:val="36"/>
                    <w:szCs w:val="36"/>
                    <w:lang w:val="fr-CA" w:eastAsia="fr-FR"/>
                  </w:rPr>
                </w:pPr>
                <w:r w:rsidRPr="00A11F66">
                  <w:rPr>
                    <w:rFonts w:hint="eastAsia"/>
                    <w:sz w:val="36"/>
                    <w:szCs w:val="36"/>
                    <w:lang w:val="fr-CA" w:eastAsia="fr-FR"/>
                  </w:rPr>
                  <w:t>☐</w:t>
                </w:r>
              </w:p>
            </w:sdtContent>
          </w:sdt>
        </w:tc>
      </w:tr>
      <w:tr w:rsidRPr="00A11F66" w:rsidR="00DD2280" w:rsidTr="006D3C11" w14:paraId="21CBBBEF" w14:textId="77777777">
        <w:trPr>
          <w:jc w:val="center"/>
        </w:trPr>
        <w:tc>
          <w:tcPr>
            <w:tcW w:w="9536" w:type="dxa"/>
            <w:gridSpan w:val="4"/>
            <w:tcBorders>
              <w:top w:val="single" w:color="auto" w:sz="4" w:space="0"/>
            </w:tcBorders>
            <w:shd w:val="clear" w:color="auto" w:fill="297FD5" w:themeFill="accent3"/>
          </w:tcPr>
          <w:p w:rsidRPr="00A11F66" w:rsidR="00DD2280" w:rsidP="00DD2280" w:rsidRDefault="00DD2280" w14:paraId="5A6CFA50" w14:textId="77777777">
            <w:pPr>
              <w:numPr>
                <w:ilvl w:val="0"/>
                <w:numId w:val="18"/>
              </w:numPr>
              <w:ind w:left="313" w:right="45"/>
              <w:rPr>
                <w:b/>
                <w:bCs/>
                <w:color w:val="FFFFFF" w:themeColor="background1"/>
                <w:szCs w:val="22"/>
                <w:lang w:val="fr-CA" w:eastAsia="fr-FR"/>
              </w:rPr>
            </w:pPr>
            <w:r w:rsidRPr="00A11F66">
              <w:rPr>
                <w:b/>
                <w:bCs/>
                <w:color w:val="FFFFFF" w:themeColor="background1"/>
                <w:szCs w:val="22"/>
                <w:lang w:val="fr-CA" w:eastAsia="fr-FR"/>
              </w:rPr>
              <w:t>À l’aide des ressources à ta disposition, détermine pourquoi ce repère culturel est représentatif d’une époque de l’histoire du Québec et de son territoire.</w:t>
            </w:r>
          </w:p>
        </w:tc>
      </w:tr>
      <w:tr w:rsidRPr="00A11F66" w:rsidR="00DD2280" w:rsidTr="006D3C11" w14:paraId="0069592D" w14:textId="77777777">
        <w:trPr>
          <w:jc w:val="center"/>
        </w:trPr>
        <w:tc>
          <w:tcPr>
            <w:tcW w:w="9536" w:type="dxa"/>
            <w:gridSpan w:val="4"/>
            <w:tcBorders>
              <w:bottom w:val="single" w:color="auto" w:sz="4" w:space="0"/>
            </w:tcBorders>
          </w:tcPr>
          <w:p w:rsidRPr="00A11F66" w:rsidR="00DD2280" w:rsidP="006D3C11" w:rsidRDefault="006D3C11" w14:paraId="1FF596BE" w14:textId="77777777">
            <w:pPr>
              <w:ind w:right="45"/>
              <w:rPr>
                <w:sz w:val="40"/>
                <w:szCs w:val="40"/>
                <w:lang w:val="fr-CA" w:eastAsia="fr-FR"/>
              </w:rPr>
            </w:pPr>
            <w:r>
              <w:rPr>
                <w:sz w:val="40"/>
                <w:szCs w:val="40"/>
                <w:lang w:val="fr-CA" w:eastAsia="fr-FR"/>
              </w:rPr>
              <w:pict w14:anchorId="34E0CFAD">
                <v:rect id="_x0000_i1041" style="width:0;height:1.5pt" o:hr="t" o:hrstd="t" o:hralign="center" fillcolor="#a0a0a0" stroked="f"/>
              </w:pict>
            </w:r>
          </w:p>
          <w:p w:rsidRPr="00A11F66" w:rsidR="00DD2280" w:rsidP="006D3C11" w:rsidRDefault="006D3C11" w14:paraId="2BA4C57A" w14:textId="77777777">
            <w:pPr>
              <w:ind w:right="45"/>
              <w:rPr>
                <w:sz w:val="40"/>
                <w:szCs w:val="40"/>
                <w:lang w:val="fr-CA" w:eastAsia="fr-FR"/>
              </w:rPr>
            </w:pPr>
            <w:r>
              <w:rPr>
                <w:sz w:val="40"/>
                <w:szCs w:val="40"/>
                <w:lang w:val="fr-CA" w:eastAsia="fr-FR"/>
              </w:rPr>
              <w:pict w14:anchorId="2F8BFE1C">
                <v:rect id="_x0000_i1042" style="width:0;height:1.5pt" o:hr="t" o:hrstd="t" o:hralign="center" fillcolor="#a0a0a0" stroked="f"/>
              </w:pict>
            </w:r>
          </w:p>
          <w:p w:rsidRPr="00A11F66" w:rsidR="00DD2280" w:rsidP="006D3C11" w:rsidRDefault="006D3C11" w14:paraId="6B38939D" w14:textId="77777777">
            <w:pPr>
              <w:ind w:right="45"/>
              <w:rPr>
                <w:sz w:val="40"/>
                <w:szCs w:val="40"/>
                <w:lang w:val="fr-CA" w:eastAsia="fr-FR"/>
              </w:rPr>
            </w:pPr>
            <w:r>
              <w:rPr>
                <w:sz w:val="40"/>
                <w:szCs w:val="40"/>
                <w:lang w:val="fr-CA" w:eastAsia="fr-FR"/>
              </w:rPr>
              <w:pict w14:anchorId="28A03EFB">
                <v:rect id="_x0000_i1043" style="width:0;height:1.5pt" o:hr="t" o:hrstd="t" o:hralign="center" fillcolor="#a0a0a0" stroked="f"/>
              </w:pict>
            </w:r>
            <w:r>
              <w:rPr>
                <w:sz w:val="40"/>
                <w:szCs w:val="40"/>
                <w:lang w:val="fr-CA" w:eastAsia="fr-FR"/>
              </w:rPr>
              <w:pict w14:anchorId="269CEF9D">
                <v:rect id="_x0000_i1044" style="width:0;height:1.5pt" o:hr="t" o:hrstd="t" o:hralign="center" fillcolor="#a0a0a0" stroked="f"/>
              </w:pict>
            </w:r>
            <w:r>
              <w:rPr>
                <w:sz w:val="40"/>
                <w:szCs w:val="40"/>
                <w:lang w:val="fr-CA" w:eastAsia="fr-FR"/>
              </w:rPr>
              <w:pict w14:anchorId="6DA11800">
                <v:rect id="_x0000_i1045" style="width:0;height:1.5pt" o:hr="t" o:hrstd="t" o:hralign="center" fillcolor="#a0a0a0" stroked="f"/>
              </w:pict>
            </w:r>
          </w:p>
          <w:p w:rsidRPr="00A11F66" w:rsidR="00DD2280" w:rsidP="006D3C11" w:rsidRDefault="006D3C11" w14:paraId="7483D402" w14:textId="77777777">
            <w:pPr>
              <w:ind w:right="45"/>
              <w:rPr>
                <w:sz w:val="40"/>
                <w:szCs w:val="40"/>
                <w:lang w:val="fr-CA" w:eastAsia="fr-FR"/>
              </w:rPr>
            </w:pPr>
            <w:r>
              <w:rPr>
                <w:sz w:val="40"/>
                <w:szCs w:val="40"/>
                <w:lang w:val="fr-CA" w:eastAsia="fr-FR"/>
              </w:rPr>
              <w:pict w14:anchorId="58229A28">
                <v:rect id="_x0000_i1046" style="width:0;height:1.5pt" o:hr="t" o:hrstd="t" o:hralign="center" fillcolor="#a0a0a0" stroked="f"/>
              </w:pict>
            </w:r>
          </w:p>
        </w:tc>
      </w:tr>
      <w:tr w:rsidRPr="00A11F66" w:rsidR="00DD2280" w:rsidTr="006D3C11" w14:paraId="531B2D96" w14:textId="77777777">
        <w:trPr>
          <w:jc w:val="center"/>
        </w:trPr>
        <w:tc>
          <w:tcPr>
            <w:tcW w:w="9536" w:type="dxa"/>
            <w:gridSpan w:val="4"/>
            <w:tcBorders>
              <w:top w:val="single" w:color="auto" w:sz="4" w:space="0"/>
              <w:left w:val="nil"/>
              <w:bottom w:val="nil"/>
              <w:right w:val="nil"/>
            </w:tcBorders>
          </w:tcPr>
          <w:p w:rsidRPr="00A11F66" w:rsidR="00DD2280" w:rsidP="006D3C11" w:rsidRDefault="00DD2280" w14:paraId="648EBDFB" w14:textId="77777777">
            <w:pPr>
              <w:rPr>
                <w:sz w:val="40"/>
                <w:szCs w:val="40"/>
                <w:lang w:val="fr-CA" w:eastAsia="fr-FR"/>
              </w:rPr>
            </w:pPr>
            <w:r w:rsidRPr="00A11F66">
              <w:rPr>
                <w:lang w:val="fr-CA" w:eastAsia="fr-FR"/>
              </w:rPr>
              <w:t xml:space="preserve">Au besoin, consulte la page </w:t>
            </w:r>
            <w:hyperlink w:history="1" r:id="rId59">
              <w:r w:rsidRPr="000A4697">
                <w:rPr>
                  <w:rStyle w:val="Lienhypertexte"/>
                </w:rPr>
                <w:t>Chibougamau</w:t>
              </w:r>
            </w:hyperlink>
            <w:r w:rsidRPr="00A11F66">
              <w:rPr>
                <w:lang w:val="fr-CA" w:eastAsia="fr-FR"/>
              </w:rPr>
              <w:t xml:space="preserve"> du site Web de la Commission de toponymie du Québec.</w:t>
            </w:r>
          </w:p>
        </w:tc>
      </w:tr>
    </w:tbl>
    <w:p w:rsidRPr="00165CA0" w:rsidR="00DD2280" w:rsidP="00DD2280" w:rsidRDefault="00DD2280" w14:paraId="54B0AED4" w14:textId="77777777"/>
    <w:p w:rsidR="00DD2280" w:rsidRDefault="00DD2280" w14:paraId="6AE254F1" w14:textId="77777777">
      <w:pPr>
        <w:rPr>
          <w:b/>
          <w:color w:val="002060"/>
          <w:sz w:val="26"/>
        </w:rPr>
      </w:pPr>
    </w:p>
    <w:p w:rsidRPr="001E14D4" w:rsidR="001E14D4" w:rsidP="001E14D4" w:rsidRDefault="001E14D4" w14:paraId="2001F642" w14:textId="77777777">
      <w:pPr>
        <w:pStyle w:val="Consigne-Titre"/>
        <w:rPr>
          <w:lang w:eastAsia="fr-CA"/>
        </w:rPr>
      </w:pPr>
    </w:p>
    <w:sectPr w:rsidRPr="001E14D4" w:rsidR="001E14D4" w:rsidSect="00B028EC">
      <w:pgSz w:w="12240" w:h="15840" w:orient="portrait"/>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3C11" w:rsidP="005E3AF4" w:rsidRDefault="006D3C11" w14:paraId="16C95D0F" w14:textId="77777777">
      <w:r>
        <w:separator/>
      </w:r>
    </w:p>
  </w:endnote>
  <w:endnote w:type="continuationSeparator" w:id="0">
    <w:p w:rsidR="006D3C11" w:rsidP="005E3AF4" w:rsidRDefault="006D3C11" w14:paraId="1ABD08B5"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Content>
      <w:p w:rsidR="006D3C11" w:rsidP="00051C6E" w:rsidRDefault="006D3C11" w14:paraId="01433BFC" w14:textId="77777777">
        <w:pPr>
          <w:pStyle w:val="Pieddepage"/>
          <w:framePr w:wrap="none" w:hAnchor="margin" w:vAnchor="text"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6D3C11" w:rsidRDefault="006D3C11" w14:paraId="0B60F430" w14:textId="7777777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30"/>
        <w:szCs w:val="30"/>
      </w:rPr>
      <w:id w:val="2028295672"/>
      <w:docPartObj>
        <w:docPartGallery w:val="Page Numbers (Bottom of Page)"/>
        <w:docPartUnique/>
      </w:docPartObj>
    </w:sdtPr>
    <w:sdtContent>
      <w:p w:rsidRPr="00BC43FD" w:rsidR="006D3C11" w:rsidRDefault="006D3C11" w14:paraId="03CDE29A" w14:textId="6161B385">
        <w:pPr>
          <w:pStyle w:val="Pieddepage"/>
          <w:jc w:val="right"/>
          <w:rPr>
            <w:sz w:val="30"/>
            <w:szCs w:val="30"/>
          </w:rPr>
        </w:pPr>
        <w:r w:rsidRPr="00BC43FD">
          <w:rPr>
            <w:sz w:val="30"/>
            <w:szCs w:val="30"/>
          </w:rPr>
          <w:fldChar w:fldCharType="begin"/>
        </w:r>
        <w:r w:rsidRPr="00BC43FD">
          <w:rPr>
            <w:sz w:val="30"/>
            <w:szCs w:val="30"/>
          </w:rPr>
          <w:instrText>PAGE   \* MERGEFORMAT</w:instrText>
        </w:r>
        <w:r w:rsidRPr="00BC43FD">
          <w:rPr>
            <w:sz w:val="30"/>
            <w:szCs w:val="30"/>
          </w:rPr>
          <w:fldChar w:fldCharType="separate"/>
        </w:r>
        <w:r w:rsidR="006D618B">
          <w:rPr>
            <w:noProof/>
            <w:sz w:val="30"/>
            <w:szCs w:val="30"/>
          </w:rPr>
          <w:t>17</w:t>
        </w:r>
        <w:r w:rsidRPr="00BC43FD">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3C11" w:rsidP="005E3AF4" w:rsidRDefault="006D3C11" w14:paraId="7AA5343A" w14:textId="77777777">
      <w:r>
        <w:separator/>
      </w:r>
    </w:p>
  </w:footnote>
  <w:footnote w:type="continuationSeparator" w:id="0">
    <w:p w:rsidR="006D3C11" w:rsidP="005E3AF4" w:rsidRDefault="006D3C11" w14:paraId="3AF65D8E"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5E3AF4" w:rsidR="006D3C11" w:rsidP="00B028EC" w:rsidRDefault="006D3C11" w14:paraId="7531CE6B" w14:textId="4752B400">
    <w:pPr>
      <w:pStyle w:val="Niveau-Pagessuivantes"/>
    </w:pPr>
    <w:r>
      <w:t>5/6</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F7588FFA"/>
    <w:lvl w:ilvl="0" w:tplc="DFBCE7AA">
      <w:start w:val="1"/>
      <w:numFmt w:val="bullet"/>
      <w:pStyle w:val="Consigne-Texte"/>
      <w:lvlText w:val=""/>
      <w:lvlJc w:val="left"/>
      <w:pPr>
        <w:ind w:left="720" w:hanging="360"/>
      </w:pPr>
      <w:rPr>
        <w:rFonts w:hint="default" w:ascii="Symbol" w:hAnsi="Symbol"/>
        <w:color w:val="auto"/>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 w15:restartNumberingAfterBreak="0">
    <w:nsid w:val="0B2E138D"/>
    <w:multiLevelType w:val="hybridMultilevel"/>
    <w:tmpl w:val="7E6E9F1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2888321D"/>
    <w:multiLevelType w:val="hybridMultilevel"/>
    <w:tmpl w:val="95BA97E8"/>
    <w:lvl w:ilvl="0" w:tplc="0C0C0003">
      <w:start w:val="1"/>
      <w:numFmt w:val="bullet"/>
      <w:lvlText w:val="o"/>
      <w:lvlJc w:val="left"/>
      <w:pPr>
        <w:ind w:left="1151" w:hanging="360"/>
      </w:pPr>
      <w:rPr>
        <w:rFonts w:hint="default" w:ascii="Courier New" w:hAnsi="Courier New" w:cs="Courier New"/>
      </w:rPr>
    </w:lvl>
    <w:lvl w:ilvl="1" w:tplc="0C0C0003" w:tentative="1">
      <w:start w:val="1"/>
      <w:numFmt w:val="bullet"/>
      <w:lvlText w:val="o"/>
      <w:lvlJc w:val="left"/>
      <w:pPr>
        <w:ind w:left="1871" w:hanging="360"/>
      </w:pPr>
      <w:rPr>
        <w:rFonts w:hint="default" w:ascii="Courier New" w:hAnsi="Courier New" w:cs="Courier New"/>
      </w:rPr>
    </w:lvl>
    <w:lvl w:ilvl="2" w:tplc="0C0C0005" w:tentative="1">
      <w:start w:val="1"/>
      <w:numFmt w:val="bullet"/>
      <w:lvlText w:val=""/>
      <w:lvlJc w:val="left"/>
      <w:pPr>
        <w:ind w:left="2591" w:hanging="360"/>
      </w:pPr>
      <w:rPr>
        <w:rFonts w:hint="default" w:ascii="Wingdings" w:hAnsi="Wingdings"/>
      </w:rPr>
    </w:lvl>
    <w:lvl w:ilvl="3" w:tplc="0C0C0001" w:tentative="1">
      <w:start w:val="1"/>
      <w:numFmt w:val="bullet"/>
      <w:lvlText w:val=""/>
      <w:lvlJc w:val="left"/>
      <w:pPr>
        <w:ind w:left="3311" w:hanging="360"/>
      </w:pPr>
      <w:rPr>
        <w:rFonts w:hint="default" w:ascii="Symbol" w:hAnsi="Symbol"/>
      </w:rPr>
    </w:lvl>
    <w:lvl w:ilvl="4" w:tplc="0C0C0003" w:tentative="1">
      <w:start w:val="1"/>
      <w:numFmt w:val="bullet"/>
      <w:lvlText w:val="o"/>
      <w:lvlJc w:val="left"/>
      <w:pPr>
        <w:ind w:left="4031" w:hanging="360"/>
      </w:pPr>
      <w:rPr>
        <w:rFonts w:hint="default" w:ascii="Courier New" w:hAnsi="Courier New" w:cs="Courier New"/>
      </w:rPr>
    </w:lvl>
    <w:lvl w:ilvl="5" w:tplc="0C0C0005" w:tentative="1">
      <w:start w:val="1"/>
      <w:numFmt w:val="bullet"/>
      <w:lvlText w:val=""/>
      <w:lvlJc w:val="left"/>
      <w:pPr>
        <w:ind w:left="4751" w:hanging="360"/>
      </w:pPr>
      <w:rPr>
        <w:rFonts w:hint="default" w:ascii="Wingdings" w:hAnsi="Wingdings"/>
      </w:rPr>
    </w:lvl>
    <w:lvl w:ilvl="6" w:tplc="0C0C0001" w:tentative="1">
      <w:start w:val="1"/>
      <w:numFmt w:val="bullet"/>
      <w:lvlText w:val=""/>
      <w:lvlJc w:val="left"/>
      <w:pPr>
        <w:ind w:left="5471" w:hanging="360"/>
      </w:pPr>
      <w:rPr>
        <w:rFonts w:hint="default" w:ascii="Symbol" w:hAnsi="Symbol"/>
      </w:rPr>
    </w:lvl>
    <w:lvl w:ilvl="7" w:tplc="0C0C0003" w:tentative="1">
      <w:start w:val="1"/>
      <w:numFmt w:val="bullet"/>
      <w:lvlText w:val="o"/>
      <w:lvlJc w:val="left"/>
      <w:pPr>
        <w:ind w:left="6191" w:hanging="360"/>
      </w:pPr>
      <w:rPr>
        <w:rFonts w:hint="default" w:ascii="Courier New" w:hAnsi="Courier New" w:cs="Courier New"/>
      </w:rPr>
    </w:lvl>
    <w:lvl w:ilvl="8" w:tplc="0C0C0005" w:tentative="1">
      <w:start w:val="1"/>
      <w:numFmt w:val="bullet"/>
      <w:lvlText w:val=""/>
      <w:lvlJc w:val="left"/>
      <w:pPr>
        <w:ind w:left="6911" w:hanging="360"/>
      </w:pPr>
      <w:rPr>
        <w:rFonts w:hint="default" w:ascii="Wingdings" w:hAnsi="Wingdings"/>
      </w:rPr>
    </w:lvl>
  </w:abstractNum>
  <w:abstractNum w:abstractNumId="3" w15:restartNumberingAfterBreak="0">
    <w:nsid w:val="28D663B1"/>
    <w:multiLevelType w:val="multilevel"/>
    <w:tmpl w:val="27F2D7A6"/>
    <w:lvl w:ilvl="0">
      <w:start w:val="1"/>
      <w:numFmt w:val="decimal"/>
      <w:lvlText w:val="%1."/>
      <w:lvlJc w:val="left"/>
      <w:pPr>
        <w:ind w:left="720" w:hanging="360"/>
      </w:pPr>
      <w:rPr>
        <w:u w:val="none"/>
        <w:lang w:val="fr-FR"/>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9526C74"/>
    <w:multiLevelType w:val="hybridMultilevel"/>
    <w:tmpl w:val="D53AB8EC"/>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5" w15:restartNumberingAfterBreak="0">
    <w:nsid w:val="2D135B83"/>
    <w:multiLevelType w:val="multilevel"/>
    <w:tmpl w:val="0E5EA73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327A2463"/>
    <w:multiLevelType w:val="hybridMultilevel"/>
    <w:tmpl w:val="5A640EF6"/>
    <w:lvl w:ilvl="0" w:tplc="390E4C94">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7" w15:restartNumberingAfterBreak="0">
    <w:nsid w:val="37615131"/>
    <w:multiLevelType w:val="hybridMultilevel"/>
    <w:tmpl w:val="7E6E9F1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45325D76"/>
    <w:multiLevelType w:val="hybridMultilevel"/>
    <w:tmpl w:val="FB36EA10"/>
    <w:lvl w:ilvl="0" w:tplc="DB2CA1B4">
      <w:start w:val="20"/>
      <w:numFmt w:val="bullet"/>
      <w:lvlText w:val="-"/>
      <w:lvlJc w:val="left"/>
      <w:pPr>
        <w:ind w:left="720" w:hanging="360"/>
      </w:pPr>
      <w:rPr>
        <w:rFonts w:hint="default" w:ascii="Arial" w:hAnsi="Arial" w:eastAsia="MS Mincho" w:cs="Aria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9" w15:restartNumberingAfterBreak="0">
    <w:nsid w:val="468E7843"/>
    <w:multiLevelType w:val="multilevel"/>
    <w:tmpl w:val="D9504A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AB55186"/>
    <w:multiLevelType w:val="hybridMultilevel"/>
    <w:tmpl w:val="80941F90"/>
    <w:lvl w:ilvl="0" w:tplc="1C66CD54">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1" w15:restartNumberingAfterBreak="0">
    <w:nsid w:val="561E0AE0"/>
    <w:multiLevelType w:val="hybridMultilevel"/>
    <w:tmpl w:val="387A049C"/>
    <w:lvl w:ilvl="0" w:tplc="D00634A0">
      <w:numFmt w:val="bullet"/>
      <w:lvlText w:val=""/>
      <w:lvlJc w:val="left"/>
      <w:pPr>
        <w:ind w:left="720" w:hanging="360"/>
      </w:pPr>
      <w:rPr>
        <w:rFonts w:hint="default" w:ascii="Symbol" w:hAnsi="Symbol" w:eastAsiaTheme="minorHAnsi" w:cstheme="minorBidi"/>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2" w15:restartNumberingAfterBreak="0">
    <w:nsid w:val="5F49326F"/>
    <w:multiLevelType w:val="hybridMultilevel"/>
    <w:tmpl w:val="64FCA150"/>
    <w:lvl w:ilvl="0" w:tplc="0366B742">
      <w:start w:val="1"/>
      <w:numFmt w:val="bullet"/>
      <w:pStyle w:val="Consignepuceniveau2"/>
      <w:lvlText w:val="o"/>
      <w:lvlJc w:val="left"/>
      <w:pPr>
        <w:ind w:left="766" w:hanging="360"/>
      </w:pPr>
      <w:rPr>
        <w:rFonts w:hint="default" w:ascii="Courier New" w:hAnsi="Courier New" w:cs="Courier New"/>
      </w:rPr>
    </w:lvl>
    <w:lvl w:ilvl="1" w:tplc="0C0C0003" w:tentative="1">
      <w:start w:val="1"/>
      <w:numFmt w:val="bullet"/>
      <w:lvlText w:val="o"/>
      <w:lvlJc w:val="left"/>
      <w:pPr>
        <w:ind w:left="1486" w:hanging="360"/>
      </w:pPr>
      <w:rPr>
        <w:rFonts w:hint="default" w:ascii="Courier New" w:hAnsi="Courier New" w:cs="Courier New"/>
      </w:rPr>
    </w:lvl>
    <w:lvl w:ilvl="2" w:tplc="0C0C0005" w:tentative="1">
      <w:start w:val="1"/>
      <w:numFmt w:val="bullet"/>
      <w:lvlText w:val=""/>
      <w:lvlJc w:val="left"/>
      <w:pPr>
        <w:ind w:left="2206" w:hanging="360"/>
      </w:pPr>
      <w:rPr>
        <w:rFonts w:hint="default" w:ascii="Wingdings" w:hAnsi="Wingdings"/>
      </w:rPr>
    </w:lvl>
    <w:lvl w:ilvl="3" w:tplc="0C0C0001" w:tentative="1">
      <w:start w:val="1"/>
      <w:numFmt w:val="bullet"/>
      <w:lvlText w:val=""/>
      <w:lvlJc w:val="left"/>
      <w:pPr>
        <w:ind w:left="2926" w:hanging="360"/>
      </w:pPr>
      <w:rPr>
        <w:rFonts w:hint="default" w:ascii="Symbol" w:hAnsi="Symbol"/>
      </w:rPr>
    </w:lvl>
    <w:lvl w:ilvl="4" w:tplc="0C0C0003" w:tentative="1">
      <w:start w:val="1"/>
      <w:numFmt w:val="bullet"/>
      <w:lvlText w:val="o"/>
      <w:lvlJc w:val="left"/>
      <w:pPr>
        <w:ind w:left="3646" w:hanging="360"/>
      </w:pPr>
      <w:rPr>
        <w:rFonts w:hint="default" w:ascii="Courier New" w:hAnsi="Courier New" w:cs="Courier New"/>
      </w:rPr>
    </w:lvl>
    <w:lvl w:ilvl="5" w:tplc="0C0C0005" w:tentative="1">
      <w:start w:val="1"/>
      <w:numFmt w:val="bullet"/>
      <w:lvlText w:val=""/>
      <w:lvlJc w:val="left"/>
      <w:pPr>
        <w:ind w:left="4366" w:hanging="360"/>
      </w:pPr>
      <w:rPr>
        <w:rFonts w:hint="default" w:ascii="Wingdings" w:hAnsi="Wingdings"/>
      </w:rPr>
    </w:lvl>
    <w:lvl w:ilvl="6" w:tplc="0C0C0001" w:tentative="1">
      <w:start w:val="1"/>
      <w:numFmt w:val="bullet"/>
      <w:lvlText w:val=""/>
      <w:lvlJc w:val="left"/>
      <w:pPr>
        <w:ind w:left="5086" w:hanging="360"/>
      </w:pPr>
      <w:rPr>
        <w:rFonts w:hint="default" w:ascii="Symbol" w:hAnsi="Symbol"/>
      </w:rPr>
    </w:lvl>
    <w:lvl w:ilvl="7" w:tplc="0C0C0003" w:tentative="1">
      <w:start w:val="1"/>
      <w:numFmt w:val="bullet"/>
      <w:lvlText w:val="o"/>
      <w:lvlJc w:val="left"/>
      <w:pPr>
        <w:ind w:left="5806" w:hanging="360"/>
      </w:pPr>
      <w:rPr>
        <w:rFonts w:hint="default" w:ascii="Courier New" w:hAnsi="Courier New" w:cs="Courier New"/>
      </w:rPr>
    </w:lvl>
    <w:lvl w:ilvl="8" w:tplc="0C0C0005" w:tentative="1">
      <w:start w:val="1"/>
      <w:numFmt w:val="bullet"/>
      <w:lvlText w:val=""/>
      <w:lvlJc w:val="left"/>
      <w:pPr>
        <w:ind w:left="6526" w:hanging="360"/>
      </w:pPr>
      <w:rPr>
        <w:rFonts w:hint="default" w:ascii="Wingdings" w:hAnsi="Wingdings"/>
      </w:rPr>
    </w:lvl>
  </w:abstractNum>
  <w:abstractNum w:abstractNumId="13" w15:restartNumberingAfterBreak="0">
    <w:nsid w:val="69BE6A3D"/>
    <w:multiLevelType w:val="hybridMultilevel"/>
    <w:tmpl w:val="0390E788"/>
    <w:lvl w:ilvl="0" w:tplc="1158B53A">
      <w:start w:val="1"/>
      <w:numFmt w:val="bullet"/>
      <w:pStyle w:val="Paragraphedeliste"/>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4" w15:restartNumberingAfterBreak="0">
    <w:nsid w:val="6A307543"/>
    <w:multiLevelType w:val="hybridMultilevel"/>
    <w:tmpl w:val="A2702BC0"/>
    <w:lvl w:ilvl="0" w:tplc="CF56B2FA">
      <w:start w:val="1"/>
      <w:numFmt w:val="bullet"/>
      <w:lvlText w:val=""/>
      <w:lvlJc w:val="left"/>
      <w:pPr>
        <w:ind w:left="720" w:hanging="360"/>
      </w:pPr>
      <w:rPr>
        <w:rFonts w:hint="default" w:ascii="Symbol" w:hAnsi="Symbol"/>
      </w:rPr>
    </w:lvl>
    <w:lvl w:ilvl="1" w:tplc="9F38D71C">
      <w:start w:val="1"/>
      <w:numFmt w:val="bullet"/>
      <w:lvlText w:val="o"/>
      <w:lvlJc w:val="left"/>
      <w:pPr>
        <w:ind w:left="1440" w:hanging="360"/>
      </w:pPr>
      <w:rPr>
        <w:rFonts w:hint="default" w:ascii="Courier New" w:hAnsi="Courier New"/>
      </w:rPr>
    </w:lvl>
    <w:lvl w:ilvl="2" w:tplc="DABE51E6">
      <w:start w:val="1"/>
      <w:numFmt w:val="bullet"/>
      <w:lvlText w:val=""/>
      <w:lvlJc w:val="left"/>
      <w:pPr>
        <w:ind w:left="2160" w:hanging="360"/>
      </w:pPr>
      <w:rPr>
        <w:rFonts w:hint="default" w:ascii="Wingdings" w:hAnsi="Wingdings"/>
      </w:rPr>
    </w:lvl>
    <w:lvl w:ilvl="3" w:tplc="77465148">
      <w:start w:val="1"/>
      <w:numFmt w:val="bullet"/>
      <w:lvlText w:val=""/>
      <w:lvlJc w:val="left"/>
      <w:pPr>
        <w:ind w:left="2880" w:hanging="360"/>
      </w:pPr>
      <w:rPr>
        <w:rFonts w:hint="default" w:ascii="Symbol" w:hAnsi="Symbol"/>
      </w:rPr>
    </w:lvl>
    <w:lvl w:ilvl="4" w:tplc="A440CE46">
      <w:start w:val="1"/>
      <w:numFmt w:val="bullet"/>
      <w:lvlText w:val="o"/>
      <w:lvlJc w:val="left"/>
      <w:pPr>
        <w:ind w:left="3600" w:hanging="360"/>
      </w:pPr>
      <w:rPr>
        <w:rFonts w:hint="default" w:ascii="Courier New" w:hAnsi="Courier New"/>
      </w:rPr>
    </w:lvl>
    <w:lvl w:ilvl="5" w:tplc="06B22B46">
      <w:start w:val="1"/>
      <w:numFmt w:val="bullet"/>
      <w:lvlText w:val=""/>
      <w:lvlJc w:val="left"/>
      <w:pPr>
        <w:ind w:left="4320" w:hanging="360"/>
      </w:pPr>
      <w:rPr>
        <w:rFonts w:hint="default" w:ascii="Wingdings" w:hAnsi="Wingdings"/>
      </w:rPr>
    </w:lvl>
    <w:lvl w:ilvl="6" w:tplc="6D0A8F20">
      <w:start w:val="1"/>
      <w:numFmt w:val="bullet"/>
      <w:lvlText w:val=""/>
      <w:lvlJc w:val="left"/>
      <w:pPr>
        <w:ind w:left="5040" w:hanging="360"/>
      </w:pPr>
      <w:rPr>
        <w:rFonts w:hint="default" w:ascii="Symbol" w:hAnsi="Symbol"/>
      </w:rPr>
    </w:lvl>
    <w:lvl w:ilvl="7" w:tplc="4A0C2AAA">
      <w:start w:val="1"/>
      <w:numFmt w:val="bullet"/>
      <w:lvlText w:val="o"/>
      <w:lvlJc w:val="left"/>
      <w:pPr>
        <w:ind w:left="5760" w:hanging="360"/>
      </w:pPr>
      <w:rPr>
        <w:rFonts w:hint="default" w:ascii="Courier New" w:hAnsi="Courier New"/>
      </w:rPr>
    </w:lvl>
    <w:lvl w:ilvl="8" w:tplc="138419BE">
      <w:start w:val="1"/>
      <w:numFmt w:val="bullet"/>
      <w:lvlText w:val=""/>
      <w:lvlJc w:val="left"/>
      <w:pPr>
        <w:ind w:left="6480" w:hanging="360"/>
      </w:pPr>
      <w:rPr>
        <w:rFonts w:hint="default" w:ascii="Wingdings" w:hAnsi="Wingdings"/>
      </w:rPr>
    </w:lvl>
  </w:abstractNum>
  <w:abstractNum w:abstractNumId="15" w15:restartNumberingAfterBreak="0">
    <w:nsid w:val="7032093E"/>
    <w:multiLevelType w:val="hybridMultilevel"/>
    <w:tmpl w:val="66B6D178"/>
    <w:lvl w:ilvl="0" w:tplc="8A94D93E">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6" w15:restartNumberingAfterBreak="0">
    <w:nsid w:val="7F5E0A22"/>
    <w:multiLevelType w:val="hybridMultilevel"/>
    <w:tmpl w:val="B18602C6"/>
    <w:lvl w:ilvl="0" w:tplc="0C0C0001">
      <w:start w:val="1"/>
      <w:numFmt w:val="bullet"/>
      <w:lvlText w:val=""/>
      <w:lvlJc w:val="left"/>
      <w:pPr>
        <w:ind w:left="502" w:hanging="360"/>
      </w:pPr>
      <w:rPr>
        <w:rFonts w:hint="default" w:ascii="Symbol" w:hAnsi="Symbol"/>
      </w:rPr>
    </w:lvl>
    <w:lvl w:ilvl="1" w:tplc="0C0C0003" w:tentative="1">
      <w:start w:val="1"/>
      <w:numFmt w:val="bullet"/>
      <w:lvlText w:val="o"/>
      <w:lvlJc w:val="left"/>
      <w:pPr>
        <w:ind w:left="1222" w:hanging="360"/>
      </w:pPr>
      <w:rPr>
        <w:rFonts w:hint="default" w:ascii="Courier New" w:hAnsi="Courier New" w:cs="Courier New"/>
      </w:rPr>
    </w:lvl>
    <w:lvl w:ilvl="2" w:tplc="0C0C0005" w:tentative="1">
      <w:start w:val="1"/>
      <w:numFmt w:val="bullet"/>
      <w:lvlText w:val=""/>
      <w:lvlJc w:val="left"/>
      <w:pPr>
        <w:ind w:left="1942" w:hanging="360"/>
      </w:pPr>
      <w:rPr>
        <w:rFonts w:hint="default" w:ascii="Wingdings" w:hAnsi="Wingdings"/>
      </w:rPr>
    </w:lvl>
    <w:lvl w:ilvl="3" w:tplc="0C0C0001" w:tentative="1">
      <w:start w:val="1"/>
      <w:numFmt w:val="bullet"/>
      <w:lvlText w:val=""/>
      <w:lvlJc w:val="left"/>
      <w:pPr>
        <w:ind w:left="2662" w:hanging="360"/>
      </w:pPr>
      <w:rPr>
        <w:rFonts w:hint="default" w:ascii="Symbol" w:hAnsi="Symbol"/>
      </w:rPr>
    </w:lvl>
    <w:lvl w:ilvl="4" w:tplc="0C0C0003" w:tentative="1">
      <w:start w:val="1"/>
      <w:numFmt w:val="bullet"/>
      <w:lvlText w:val="o"/>
      <w:lvlJc w:val="left"/>
      <w:pPr>
        <w:ind w:left="3382" w:hanging="360"/>
      </w:pPr>
      <w:rPr>
        <w:rFonts w:hint="default" w:ascii="Courier New" w:hAnsi="Courier New" w:cs="Courier New"/>
      </w:rPr>
    </w:lvl>
    <w:lvl w:ilvl="5" w:tplc="0C0C0005" w:tentative="1">
      <w:start w:val="1"/>
      <w:numFmt w:val="bullet"/>
      <w:lvlText w:val=""/>
      <w:lvlJc w:val="left"/>
      <w:pPr>
        <w:ind w:left="4102" w:hanging="360"/>
      </w:pPr>
      <w:rPr>
        <w:rFonts w:hint="default" w:ascii="Wingdings" w:hAnsi="Wingdings"/>
      </w:rPr>
    </w:lvl>
    <w:lvl w:ilvl="6" w:tplc="0C0C0001" w:tentative="1">
      <w:start w:val="1"/>
      <w:numFmt w:val="bullet"/>
      <w:lvlText w:val=""/>
      <w:lvlJc w:val="left"/>
      <w:pPr>
        <w:ind w:left="4822" w:hanging="360"/>
      </w:pPr>
      <w:rPr>
        <w:rFonts w:hint="default" w:ascii="Symbol" w:hAnsi="Symbol"/>
      </w:rPr>
    </w:lvl>
    <w:lvl w:ilvl="7" w:tplc="0C0C0003" w:tentative="1">
      <w:start w:val="1"/>
      <w:numFmt w:val="bullet"/>
      <w:lvlText w:val="o"/>
      <w:lvlJc w:val="left"/>
      <w:pPr>
        <w:ind w:left="5542" w:hanging="360"/>
      </w:pPr>
      <w:rPr>
        <w:rFonts w:hint="default" w:ascii="Courier New" w:hAnsi="Courier New" w:cs="Courier New"/>
      </w:rPr>
    </w:lvl>
    <w:lvl w:ilvl="8" w:tplc="0C0C0005" w:tentative="1">
      <w:start w:val="1"/>
      <w:numFmt w:val="bullet"/>
      <w:lvlText w:val=""/>
      <w:lvlJc w:val="left"/>
      <w:pPr>
        <w:ind w:left="6262" w:hanging="360"/>
      </w:pPr>
      <w:rPr>
        <w:rFonts w:hint="default" w:ascii="Wingdings" w:hAnsi="Wingdings"/>
      </w:rPr>
    </w:lvl>
  </w:abstractNum>
  <w:num w:numId="1">
    <w:abstractNumId w:val="14"/>
  </w:num>
  <w:num w:numId="2">
    <w:abstractNumId w:val="16"/>
  </w:num>
  <w:num w:numId="3">
    <w:abstractNumId w:val="13"/>
  </w:num>
  <w:num w:numId="4">
    <w:abstractNumId w:val="8"/>
  </w:num>
  <w:num w:numId="5">
    <w:abstractNumId w:val="10"/>
  </w:num>
  <w:num w:numId="6">
    <w:abstractNumId w:val="12"/>
  </w:num>
  <w:num w:numId="7">
    <w:abstractNumId w:val="10"/>
  </w:num>
  <w:num w:numId="8">
    <w:abstractNumId w:val="13"/>
  </w:num>
  <w:num w:numId="9">
    <w:abstractNumId w:val="0"/>
  </w:num>
  <w:num w:numId="10">
    <w:abstractNumId w:val="4"/>
  </w:num>
  <w:num w:numId="11">
    <w:abstractNumId w:val="15"/>
  </w:num>
  <w:num w:numId="12">
    <w:abstractNumId w:val="7"/>
  </w:num>
  <w:num w:numId="13">
    <w:abstractNumId w:val="5"/>
  </w:num>
  <w:num w:numId="14">
    <w:abstractNumId w:val="3"/>
  </w:num>
  <w:num w:numId="15">
    <w:abstractNumId w:val="9"/>
  </w:num>
  <w:num w:numId="16">
    <w:abstractNumId w:val="2"/>
  </w:num>
  <w:num w:numId="17">
    <w:abstractNumId w:val="6"/>
  </w:num>
  <w:num w:numId="18">
    <w:abstractNumId w:val="1"/>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trackRevisions w:val="fal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03D"/>
    <w:rsid w:val="00011135"/>
    <w:rsid w:val="00021680"/>
    <w:rsid w:val="00030E57"/>
    <w:rsid w:val="000346B9"/>
    <w:rsid w:val="00035250"/>
    <w:rsid w:val="00037707"/>
    <w:rsid w:val="00037A7D"/>
    <w:rsid w:val="00051C6E"/>
    <w:rsid w:val="00064FA9"/>
    <w:rsid w:val="00067C15"/>
    <w:rsid w:val="00067E03"/>
    <w:rsid w:val="00070B3B"/>
    <w:rsid w:val="00071A31"/>
    <w:rsid w:val="00080BC3"/>
    <w:rsid w:val="00081E5E"/>
    <w:rsid w:val="00091932"/>
    <w:rsid w:val="000C3D24"/>
    <w:rsid w:val="000D16D4"/>
    <w:rsid w:val="000E0C66"/>
    <w:rsid w:val="000E20B6"/>
    <w:rsid w:val="000E5422"/>
    <w:rsid w:val="000F1016"/>
    <w:rsid w:val="000F456F"/>
    <w:rsid w:val="000F7BB4"/>
    <w:rsid w:val="00107EBA"/>
    <w:rsid w:val="00110FED"/>
    <w:rsid w:val="00124038"/>
    <w:rsid w:val="00145AE5"/>
    <w:rsid w:val="001654DD"/>
    <w:rsid w:val="001660B6"/>
    <w:rsid w:val="00166AC9"/>
    <w:rsid w:val="00172CD3"/>
    <w:rsid w:val="00176040"/>
    <w:rsid w:val="00183498"/>
    <w:rsid w:val="001857D2"/>
    <w:rsid w:val="00192953"/>
    <w:rsid w:val="00196722"/>
    <w:rsid w:val="00196CD3"/>
    <w:rsid w:val="001B5728"/>
    <w:rsid w:val="001C4CD2"/>
    <w:rsid w:val="001D01F8"/>
    <w:rsid w:val="001D245D"/>
    <w:rsid w:val="001E14D4"/>
    <w:rsid w:val="0021048C"/>
    <w:rsid w:val="0024060E"/>
    <w:rsid w:val="00250DBA"/>
    <w:rsid w:val="0025595F"/>
    <w:rsid w:val="00257FCA"/>
    <w:rsid w:val="0026367C"/>
    <w:rsid w:val="0027010B"/>
    <w:rsid w:val="002714D6"/>
    <w:rsid w:val="00277D8A"/>
    <w:rsid w:val="00281C7C"/>
    <w:rsid w:val="0029239E"/>
    <w:rsid w:val="00293B03"/>
    <w:rsid w:val="002A1530"/>
    <w:rsid w:val="002A3EA1"/>
    <w:rsid w:val="002A485C"/>
    <w:rsid w:val="002B1BE7"/>
    <w:rsid w:val="002C3074"/>
    <w:rsid w:val="002C5EB0"/>
    <w:rsid w:val="002C7A41"/>
    <w:rsid w:val="002E060A"/>
    <w:rsid w:val="002E21E4"/>
    <w:rsid w:val="002E7936"/>
    <w:rsid w:val="002F2FF8"/>
    <w:rsid w:val="0030381D"/>
    <w:rsid w:val="00313514"/>
    <w:rsid w:val="0031458A"/>
    <w:rsid w:val="00314F98"/>
    <w:rsid w:val="0032346D"/>
    <w:rsid w:val="0033110F"/>
    <w:rsid w:val="00342901"/>
    <w:rsid w:val="00342BEB"/>
    <w:rsid w:val="0035244E"/>
    <w:rsid w:val="00356642"/>
    <w:rsid w:val="003602DF"/>
    <w:rsid w:val="00360B98"/>
    <w:rsid w:val="00374248"/>
    <w:rsid w:val="00376620"/>
    <w:rsid w:val="00386231"/>
    <w:rsid w:val="00390FF1"/>
    <w:rsid w:val="003A5645"/>
    <w:rsid w:val="003C4F56"/>
    <w:rsid w:val="003D2821"/>
    <w:rsid w:val="003D4077"/>
    <w:rsid w:val="003D6B55"/>
    <w:rsid w:val="003E176A"/>
    <w:rsid w:val="003E7DB8"/>
    <w:rsid w:val="004008E3"/>
    <w:rsid w:val="004053D1"/>
    <w:rsid w:val="00423203"/>
    <w:rsid w:val="0044603D"/>
    <w:rsid w:val="00450F35"/>
    <w:rsid w:val="00451FED"/>
    <w:rsid w:val="0045245D"/>
    <w:rsid w:val="00452D36"/>
    <w:rsid w:val="0045706C"/>
    <w:rsid w:val="0046082B"/>
    <w:rsid w:val="0046610F"/>
    <w:rsid w:val="004821AB"/>
    <w:rsid w:val="00484D49"/>
    <w:rsid w:val="004950EA"/>
    <w:rsid w:val="004A226B"/>
    <w:rsid w:val="004B4F5A"/>
    <w:rsid w:val="004C7F85"/>
    <w:rsid w:val="005125D6"/>
    <w:rsid w:val="00512622"/>
    <w:rsid w:val="00524B50"/>
    <w:rsid w:val="00525129"/>
    <w:rsid w:val="00530BC4"/>
    <w:rsid w:val="00531FE5"/>
    <w:rsid w:val="00532A9E"/>
    <w:rsid w:val="00533AAB"/>
    <w:rsid w:val="0053743B"/>
    <w:rsid w:val="00560106"/>
    <w:rsid w:val="00562704"/>
    <w:rsid w:val="00572B2A"/>
    <w:rsid w:val="00577B0F"/>
    <w:rsid w:val="0058015F"/>
    <w:rsid w:val="00580E53"/>
    <w:rsid w:val="00585611"/>
    <w:rsid w:val="00586BCD"/>
    <w:rsid w:val="005A53BB"/>
    <w:rsid w:val="005B17D2"/>
    <w:rsid w:val="005B6EEF"/>
    <w:rsid w:val="005C7C9F"/>
    <w:rsid w:val="005E249F"/>
    <w:rsid w:val="005E3AF4"/>
    <w:rsid w:val="00612751"/>
    <w:rsid w:val="00620516"/>
    <w:rsid w:val="00623394"/>
    <w:rsid w:val="00626532"/>
    <w:rsid w:val="00652E62"/>
    <w:rsid w:val="006556EC"/>
    <w:rsid w:val="00656FDA"/>
    <w:rsid w:val="0066044A"/>
    <w:rsid w:val="0067269C"/>
    <w:rsid w:val="00684325"/>
    <w:rsid w:val="00684368"/>
    <w:rsid w:val="006A48FF"/>
    <w:rsid w:val="006B12BE"/>
    <w:rsid w:val="006B415B"/>
    <w:rsid w:val="006C3601"/>
    <w:rsid w:val="006C3C45"/>
    <w:rsid w:val="006C7D0B"/>
    <w:rsid w:val="006D1212"/>
    <w:rsid w:val="006D1455"/>
    <w:rsid w:val="006D3C11"/>
    <w:rsid w:val="006D618B"/>
    <w:rsid w:val="006E0596"/>
    <w:rsid w:val="006E7260"/>
    <w:rsid w:val="006F3382"/>
    <w:rsid w:val="007024E6"/>
    <w:rsid w:val="007043BE"/>
    <w:rsid w:val="00717269"/>
    <w:rsid w:val="00726125"/>
    <w:rsid w:val="00731F23"/>
    <w:rsid w:val="007409E1"/>
    <w:rsid w:val="00741723"/>
    <w:rsid w:val="00741DF7"/>
    <w:rsid w:val="007514E6"/>
    <w:rsid w:val="0075449D"/>
    <w:rsid w:val="007645D1"/>
    <w:rsid w:val="0077356B"/>
    <w:rsid w:val="00780A2C"/>
    <w:rsid w:val="00786960"/>
    <w:rsid w:val="00794CC9"/>
    <w:rsid w:val="007A0545"/>
    <w:rsid w:val="007A0A11"/>
    <w:rsid w:val="007B1CE5"/>
    <w:rsid w:val="007B4E9D"/>
    <w:rsid w:val="007B7001"/>
    <w:rsid w:val="007C3A69"/>
    <w:rsid w:val="007C7DA0"/>
    <w:rsid w:val="007F3249"/>
    <w:rsid w:val="008001B9"/>
    <w:rsid w:val="00810F14"/>
    <w:rsid w:val="008316DA"/>
    <w:rsid w:val="00831CD8"/>
    <w:rsid w:val="00842A99"/>
    <w:rsid w:val="0084431D"/>
    <w:rsid w:val="00850E78"/>
    <w:rsid w:val="00853236"/>
    <w:rsid w:val="00854447"/>
    <w:rsid w:val="008552A3"/>
    <w:rsid w:val="008554B2"/>
    <w:rsid w:val="00861B9C"/>
    <w:rsid w:val="00862B90"/>
    <w:rsid w:val="00862D65"/>
    <w:rsid w:val="0086344F"/>
    <w:rsid w:val="00864480"/>
    <w:rsid w:val="008774E2"/>
    <w:rsid w:val="008837FC"/>
    <w:rsid w:val="00883870"/>
    <w:rsid w:val="008B0BE2"/>
    <w:rsid w:val="008C27C7"/>
    <w:rsid w:val="008C338E"/>
    <w:rsid w:val="008C51CF"/>
    <w:rsid w:val="008C6DE8"/>
    <w:rsid w:val="008D24F0"/>
    <w:rsid w:val="008E5F0C"/>
    <w:rsid w:val="008F1D91"/>
    <w:rsid w:val="008F2CC9"/>
    <w:rsid w:val="008F3981"/>
    <w:rsid w:val="008F4842"/>
    <w:rsid w:val="008F70CA"/>
    <w:rsid w:val="0092790C"/>
    <w:rsid w:val="00936D23"/>
    <w:rsid w:val="00940311"/>
    <w:rsid w:val="00945A90"/>
    <w:rsid w:val="009520FC"/>
    <w:rsid w:val="00960EDA"/>
    <w:rsid w:val="0096412B"/>
    <w:rsid w:val="009676C5"/>
    <w:rsid w:val="00974AA5"/>
    <w:rsid w:val="00976087"/>
    <w:rsid w:val="00976B18"/>
    <w:rsid w:val="0098181E"/>
    <w:rsid w:val="009928C9"/>
    <w:rsid w:val="009A59A4"/>
    <w:rsid w:val="009C08A4"/>
    <w:rsid w:val="009C1C6B"/>
    <w:rsid w:val="009C368C"/>
    <w:rsid w:val="009C6DB2"/>
    <w:rsid w:val="009C701C"/>
    <w:rsid w:val="009C764C"/>
    <w:rsid w:val="009D4675"/>
    <w:rsid w:val="009E2E1A"/>
    <w:rsid w:val="009E469A"/>
    <w:rsid w:val="009F6D2D"/>
    <w:rsid w:val="009F7DD9"/>
    <w:rsid w:val="00A03A6B"/>
    <w:rsid w:val="00A043CA"/>
    <w:rsid w:val="00A06961"/>
    <w:rsid w:val="00A07934"/>
    <w:rsid w:val="00A1050B"/>
    <w:rsid w:val="00A140AC"/>
    <w:rsid w:val="00A206AD"/>
    <w:rsid w:val="00A22C45"/>
    <w:rsid w:val="00A23C27"/>
    <w:rsid w:val="00A2529D"/>
    <w:rsid w:val="00A30712"/>
    <w:rsid w:val="00A359D4"/>
    <w:rsid w:val="00A35CE4"/>
    <w:rsid w:val="00A444AC"/>
    <w:rsid w:val="00A740F3"/>
    <w:rsid w:val="00A878E0"/>
    <w:rsid w:val="00A90C59"/>
    <w:rsid w:val="00A90D41"/>
    <w:rsid w:val="00A96236"/>
    <w:rsid w:val="00A96269"/>
    <w:rsid w:val="00A973D7"/>
    <w:rsid w:val="00AA5966"/>
    <w:rsid w:val="00AB218B"/>
    <w:rsid w:val="00AC6B74"/>
    <w:rsid w:val="00AD35F5"/>
    <w:rsid w:val="00AD4AD2"/>
    <w:rsid w:val="00AD5D8E"/>
    <w:rsid w:val="00AE2531"/>
    <w:rsid w:val="00AE444E"/>
    <w:rsid w:val="00AE6CCA"/>
    <w:rsid w:val="00AF4929"/>
    <w:rsid w:val="00B028EC"/>
    <w:rsid w:val="00B14054"/>
    <w:rsid w:val="00B262F8"/>
    <w:rsid w:val="00B2798C"/>
    <w:rsid w:val="00B33328"/>
    <w:rsid w:val="00B43AA7"/>
    <w:rsid w:val="00B6082D"/>
    <w:rsid w:val="00B60F6E"/>
    <w:rsid w:val="00B6785D"/>
    <w:rsid w:val="00B73F6D"/>
    <w:rsid w:val="00B9210A"/>
    <w:rsid w:val="00BA5838"/>
    <w:rsid w:val="00BB224C"/>
    <w:rsid w:val="00BB6AEC"/>
    <w:rsid w:val="00BC24F4"/>
    <w:rsid w:val="00BC43FD"/>
    <w:rsid w:val="00BC4EB5"/>
    <w:rsid w:val="00BF31BF"/>
    <w:rsid w:val="00C00DDB"/>
    <w:rsid w:val="00C21143"/>
    <w:rsid w:val="00C233D3"/>
    <w:rsid w:val="00C47AC7"/>
    <w:rsid w:val="00C562F8"/>
    <w:rsid w:val="00C80F40"/>
    <w:rsid w:val="00C818A1"/>
    <w:rsid w:val="00C84ACD"/>
    <w:rsid w:val="00C94FA5"/>
    <w:rsid w:val="00C95A8B"/>
    <w:rsid w:val="00CA089E"/>
    <w:rsid w:val="00CA3E1E"/>
    <w:rsid w:val="00CA7958"/>
    <w:rsid w:val="00CC1DAD"/>
    <w:rsid w:val="00CC7688"/>
    <w:rsid w:val="00CD1F4C"/>
    <w:rsid w:val="00CE74C8"/>
    <w:rsid w:val="00CF337A"/>
    <w:rsid w:val="00D0151B"/>
    <w:rsid w:val="00D020EF"/>
    <w:rsid w:val="00D078A1"/>
    <w:rsid w:val="00D1167F"/>
    <w:rsid w:val="00D123A7"/>
    <w:rsid w:val="00D15154"/>
    <w:rsid w:val="00D24F03"/>
    <w:rsid w:val="00D47026"/>
    <w:rsid w:val="00D5217D"/>
    <w:rsid w:val="00D540A9"/>
    <w:rsid w:val="00D54538"/>
    <w:rsid w:val="00D62F3A"/>
    <w:rsid w:val="00D6319A"/>
    <w:rsid w:val="00D746CE"/>
    <w:rsid w:val="00D8129D"/>
    <w:rsid w:val="00D87CAB"/>
    <w:rsid w:val="00D921FA"/>
    <w:rsid w:val="00D944CA"/>
    <w:rsid w:val="00D9772D"/>
    <w:rsid w:val="00DA3FAE"/>
    <w:rsid w:val="00DA4DD9"/>
    <w:rsid w:val="00DB5CEA"/>
    <w:rsid w:val="00DC7536"/>
    <w:rsid w:val="00DD1A5E"/>
    <w:rsid w:val="00DD2280"/>
    <w:rsid w:val="00DF0AF6"/>
    <w:rsid w:val="00DF276D"/>
    <w:rsid w:val="00DF4403"/>
    <w:rsid w:val="00E035BE"/>
    <w:rsid w:val="00E07177"/>
    <w:rsid w:val="00E10B06"/>
    <w:rsid w:val="00E1116B"/>
    <w:rsid w:val="00E20EDF"/>
    <w:rsid w:val="00E238E3"/>
    <w:rsid w:val="00E342A9"/>
    <w:rsid w:val="00E353C2"/>
    <w:rsid w:val="00E51F5C"/>
    <w:rsid w:val="00E61853"/>
    <w:rsid w:val="00E7013F"/>
    <w:rsid w:val="00E71DDC"/>
    <w:rsid w:val="00E7219D"/>
    <w:rsid w:val="00E84E3D"/>
    <w:rsid w:val="00E871B7"/>
    <w:rsid w:val="00E9379D"/>
    <w:rsid w:val="00E94130"/>
    <w:rsid w:val="00EA31FE"/>
    <w:rsid w:val="00EC710B"/>
    <w:rsid w:val="00ED381D"/>
    <w:rsid w:val="00ED5BAD"/>
    <w:rsid w:val="00EE17E9"/>
    <w:rsid w:val="00EF7014"/>
    <w:rsid w:val="00F00D54"/>
    <w:rsid w:val="00F04CF9"/>
    <w:rsid w:val="00F13A8D"/>
    <w:rsid w:val="00F14399"/>
    <w:rsid w:val="00F203B1"/>
    <w:rsid w:val="00F20B19"/>
    <w:rsid w:val="00F25604"/>
    <w:rsid w:val="00F31441"/>
    <w:rsid w:val="00F57D1D"/>
    <w:rsid w:val="00F62DA1"/>
    <w:rsid w:val="00F701E6"/>
    <w:rsid w:val="00F80F0A"/>
    <w:rsid w:val="00F81E24"/>
    <w:rsid w:val="00FB776F"/>
    <w:rsid w:val="00FC4F02"/>
    <w:rsid w:val="00FD267D"/>
    <w:rsid w:val="00FE5863"/>
    <w:rsid w:val="00FF2B60"/>
    <w:rsid w:val="0502F03B"/>
    <w:rsid w:val="13CE5AF2"/>
    <w:rsid w:val="1F1471EF"/>
    <w:rsid w:val="26158D8B"/>
    <w:rsid w:val="4D54DE09"/>
    <w:rsid w:val="597989DF"/>
    <w:rsid w:val="5DAC356A"/>
    <w:rsid w:val="6359242B"/>
    <w:rsid w:val="69406A8C"/>
    <w:rsid w:val="7564A9C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uiPriority="9" w:semiHidden="1" w:unhideWhenUsed="1" w:qFormat="1"/>
    <w:lsdException w:name="heading 3" w:locked="0" w:uiPriority="9" w:semiHidden="1" w:unhideWhenUsed="1" w:qFormat="1"/>
    <w:lsdException w:name="heading 4" w:locked="0"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locked="0"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uiPriority="39" w:semiHidden="1" w:unhideWhenUsed="1"/>
    <w:lsdException w:name="toc 2" w:locked="0" w:uiPriority="39" w:semiHidden="1" w:unhideWhenUsed="1"/>
    <w:lsdException w:name="toc 3" w:locked="0" w:uiPriority="39" w:semiHidden="1" w:unhideWhenUsed="1"/>
    <w:lsdException w:name="toc 4" w:locked="0"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rsid w:val="00E871B7"/>
    <w:rPr>
      <w:rFonts w:ascii="Arial" w:hAnsi="Arial" w:eastAsia="MS Mincho"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hAnsiTheme="majorHAnsi" w:eastAsiaTheme="majorEastAsia"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hAnsiTheme="majorHAnsi" w:eastAsiaTheme="majorEastAsia"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hAnsiTheme="majorHAnsi" w:eastAsiaTheme="majorEastAsia"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hAnsiTheme="majorHAnsi" w:eastAsiaTheme="majorEastAsia"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hAnsiTheme="majorHAnsi" w:eastAsiaTheme="majorEastAsia" w:cstheme="majorBidi"/>
      <w:i/>
      <w:iCs/>
      <w:color w:val="272727" w:themeColor="text1" w:themeTint="D8"/>
      <w:sz w:val="21"/>
      <w:szCs w:val="21"/>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character" w:styleId="Titre1Car" w:customStyle="1">
    <w:name w:val="Titre 1 Car"/>
    <w:basedOn w:val="Policepardfaut"/>
    <w:link w:val="Titre1"/>
    <w:uiPriority w:val="9"/>
    <w:rsid w:val="005E3AF4"/>
    <w:rPr>
      <w:rFonts w:asciiTheme="majorHAnsi" w:hAnsiTheme="majorHAnsi" w:eastAsiaTheme="majorEastAsia"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styleId="En-tteCar" w:customStyle="1">
    <w:name w:val="En-tête Car"/>
    <w:basedOn w:val="Policepardfaut"/>
    <w:link w:val="En-tte"/>
    <w:uiPriority w:val="99"/>
    <w:rsid w:val="005E3AF4"/>
    <w:rPr>
      <w:rFonts w:ascii="Arial" w:hAnsi="Arial" w:eastAsia="MS Mincho"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styleId="PieddepageCar" w:customStyle="1">
    <w:name w:val="Pied de page Car"/>
    <w:basedOn w:val="Policepardfaut"/>
    <w:link w:val="Pieddepage"/>
    <w:uiPriority w:val="99"/>
    <w:rsid w:val="005E3AF4"/>
    <w:rPr>
      <w:rFonts w:ascii="Arial" w:hAnsi="Arial" w:eastAsia="MS Mincho" w:cs="Times New Roman"/>
      <w:sz w:val="20"/>
      <w:lang w:eastAsia="fr-FR"/>
    </w:rPr>
  </w:style>
  <w:style w:type="character" w:styleId="Titre2Car" w:customStyle="1">
    <w:name w:val="Titre 2 Car"/>
    <w:basedOn w:val="Policepardfaut"/>
    <w:link w:val="Titre2"/>
    <w:uiPriority w:val="9"/>
    <w:rsid w:val="00DA3FAE"/>
    <w:rPr>
      <w:rFonts w:asciiTheme="majorHAnsi" w:hAnsiTheme="majorHAnsi" w:eastAsiaTheme="majorEastAsia" w:cstheme="majorBidi"/>
      <w:color w:val="374C80" w:themeColor="accent1" w:themeShade="BF"/>
      <w:sz w:val="26"/>
      <w:szCs w:val="26"/>
      <w:lang w:eastAsia="fr-FR"/>
    </w:rPr>
  </w:style>
  <w:style w:type="paragraph" w:styleId="Niveauscolaire" w:customStyle="1">
    <w:name w:val="Niveau scolaire"/>
    <w:basedOn w:val="Titre2"/>
    <w:locked/>
    <w:rsid w:val="00B6785D"/>
    <w:pPr>
      <w:jc w:val="right"/>
    </w:pPr>
    <w:rPr>
      <w:rFonts w:ascii="Arial Rounded MT Bold" w:hAnsi="Arial Rounded MT Bold" w:cs="Arial"/>
      <w:color w:val="0070C0"/>
      <w:sz w:val="36"/>
      <w:szCs w:val="36"/>
    </w:rPr>
  </w:style>
  <w:style w:type="paragraph" w:styleId="Consigne-Texte" w:customStyle="1">
    <w:name w:val="_Consigne - Texte"/>
    <w:rsid w:val="00E871B7"/>
    <w:pPr>
      <w:numPr>
        <w:numId w:val="9"/>
      </w:numPr>
      <w:spacing w:after="60"/>
      <w:ind w:left="360"/>
    </w:pPr>
    <w:rPr>
      <w:rFonts w:ascii="Arial" w:hAnsi="Arial" w:eastAsia="MS Mincho" w:cs="Times New Roman"/>
      <w:sz w:val="22"/>
      <w:szCs w:val="22"/>
      <w:lang w:eastAsia="fr-FR"/>
    </w:rPr>
  </w:style>
  <w:style w:type="paragraph" w:styleId="Note-Informationsauxparents" w:customStyle="1">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styleId="TextedebullesCar" w:customStyle="1">
    <w:name w:val="Texte de bulles Car"/>
    <w:basedOn w:val="Policepardfaut"/>
    <w:link w:val="Textedebulles"/>
    <w:uiPriority w:val="99"/>
    <w:semiHidden/>
    <w:rsid w:val="00EC710B"/>
    <w:rPr>
      <w:rFonts w:ascii="Times New Roman" w:hAnsi="Times New Roman" w:eastAsia="MS Mincho" w:cs="Times New Roman"/>
      <w:sz w:val="18"/>
      <w:szCs w:val="18"/>
      <w:lang w:eastAsia="fr-FR"/>
    </w:rPr>
  </w:style>
  <w:style w:type="paragraph" w:styleId="Titredelactivit" w:customStyle="1">
    <w:name w:val="_Titre de l'activité"/>
    <w:next w:val="Consigne-Titre"/>
    <w:rsid w:val="003A5645"/>
    <w:pPr>
      <w:spacing w:before="720" w:after="240"/>
      <w:outlineLvl w:val="1"/>
    </w:pPr>
    <w:rPr>
      <w:rFonts w:ascii="Arial" w:hAnsi="Arial" w:eastAsia="Times New Roman"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styleId="Tableau-Informationauxparents" w:customStyle="1">
    <w:name w:val="_Tableau - Information aux parents"/>
    <w:next w:val="Tableau-titre"/>
    <w:rsid w:val="00D123A7"/>
    <w:pPr>
      <w:outlineLvl w:val="2"/>
    </w:pPr>
    <w:rPr>
      <w:rFonts w:ascii="Arial" w:hAnsi="Arial" w:eastAsia="Times New Roman" w:cs="Arial"/>
      <w:b/>
      <w:color w:val="0070C0"/>
      <w:sz w:val="34"/>
      <w:szCs w:val="40"/>
      <w:lang w:eastAsia="fr-CA"/>
    </w:rPr>
  </w:style>
  <w:style w:type="table" w:styleId="Grilledutableau">
    <w:name w:val="Table Grid"/>
    <w:basedOn w:val="TableauNormal"/>
    <w:uiPriority w:val="39"/>
    <w:locked/>
    <w:rsid w:val="006F338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ableau-titre" w:customStyle="1">
    <w:name w:val="_Tableau - titre"/>
    <w:rsid w:val="00D123A7"/>
    <w:pPr>
      <w:spacing w:before="240" w:after="120"/>
      <w:outlineLvl w:val="3"/>
    </w:pPr>
    <w:rPr>
      <w:rFonts w:ascii="Arial" w:hAnsi="Arial" w:eastAsia="MS Mincho" w:cs="Times New Roman"/>
      <w:b/>
      <w:color w:val="002060"/>
      <w:lang w:eastAsia="fr-FR"/>
    </w:rPr>
  </w:style>
  <w:style w:type="paragraph" w:styleId="Tableau-texte" w:customStyle="1">
    <w:name w:val="_Tableau - texte"/>
    <w:rsid w:val="00E871B7"/>
    <w:pPr>
      <w:spacing w:before="120"/>
    </w:pPr>
    <w:rPr>
      <w:rFonts w:ascii="Arial" w:hAnsi="Arial" w:eastAsia="MS Mincho" w:cs="Times New Roman"/>
      <w:sz w:val="22"/>
      <w:szCs w:val="22"/>
      <w:lang w:eastAsia="fr-FR"/>
    </w:rPr>
  </w:style>
  <w:style w:type="paragraph" w:styleId="Tableau-Liste" w:customStyle="1">
    <w:name w:val="_Tableau - Liste"/>
    <w:basedOn w:val="Paragraphedeliste"/>
    <w:rsid w:val="00E871B7"/>
    <w:pPr>
      <w:spacing w:after="0"/>
      <w:ind w:left="357" w:hanging="357"/>
    </w:pPr>
  </w:style>
  <w:style w:type="paragraph" w:styleId="Crdit" w:customStyle="1">
    <w:name w:val="_Crédit"/>
    <w:rsid w:val="00110FED"/>
    <w:pPr>
      <w:spacing w:before="120"/>
    </w:pPr>
    <w:rPr>
      <w:rFonts w:ascii="Arial" w:hAnsi="Arial" w:eastAsia="MS Mincho" w:cs="Times New Roman"/>
      <w:color w:val="737373"/>
      <w:sz w:val="20"/>
      <w:szCs w:val="20"/>
      <w:lang w:eastAsia="fr-FR"/>
    </w:rPr>
  </w:style>
  <w:style w:type="character" w:styleId="Titre3Car" w:customStyle="1">
    <w:name w:val="Titre 3 Car"/>
    <w:basedOn w:val="Policepardfaut"/>
    <w:link w:val="Titre3"/>
    <w:uiPriority w:val="9"/>
    <w:rsid w:val="00533AAB"/>
    <w:rPr>
      <w:rFonts w:asciiTheme="majorHAnsi" w:hAnsiTheme="majorHAnsi" w:eastAsiaTheme="majorEastAsia"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styleId="CommentaireCar" w:customStyle="1">
    <w:name w:val="Commentaire Car"/>
    <w:basedOn w:val="Policepardfaut"/>
    <w:link w:val="Commentaire"/>
    <w:uiPriority w:val="99"/>
    <w:semiHidden/>
    <w:rsid w:val="00533AAB"/>
    <w:rPr>
      <w:rFonts w:ascii="Arial" w:hAnsi="Arial" w:eastAsia="MS Mincho"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styleId="ObjetducommentaireCar" w:customStyle="1">
    <w:name w:val="Objet du commentaire Car"/>
    <w:basedOn w:val="CommentaireCar"/>
    <w:link w:val="Objetducommentaire"/>
    <w:uiPriority w:val="99"/>
    <w:semiHidden/>
    <w:rsid w:val="00533AAB"/>
    <w:rPr>
      <w:rFonts w:ascii="Arial" w:hAnsi="Arial" w:eastAsia="MS Mincho" w:cs="Times New Roman"/>
      <w:b/>
      <w:bCs/>
      <w:sz w:val="20"/>
      <w:szCs w:val="20"/>
      <w:lang w:eastAsia="fr-FR"/>
    </w:rPr>
  </w:style>
  <w:style w:type="paragraph" w:styleId="Consigne-tapes" w:customStyle="1">
    <w:name w:val="_Consigne - Étapes"/>
    <w:rsid w:val="008774E2"/>
    <w:pPr>
      <w:spacing w:before="120" w:after="120"/>
      <w:outlineLvl w:val="3"/>
    </w:pPr>
    <w:rPr>
      <w:rFonts w:ascii="Arial" w:hAnsi="Arial" w:eastAsia="MS Mincho" w:cs="Times New Roman"/>
      <w:b/>
      <w:color w:val="002060"/>
      <w:lang w:val="fr-CA" w:eastAsia="fr-FR"/>
    </w:rPr>
  </w:style>
  <w:style w:type="character" w:styleId="Titre4Car" w:customStyle="1">
    <w:name w:val="Titre 4 Car"/>
    <w:basedOn w:val="Policepardfaut"/>
    <w:link w:val="Titre4"/>
    <w:uiPriority w:val="9"/>
    <w:semiHidden/>
    <w:rsid w:val="00035250"/>
    <w:rPr>
      <w:rFonts w:asciiTheme="majorHAnsi" w:hAnsiTheme="majorHAnsi" w:eastAsiaTheme="majorEastAsia" w:cstheme="majorBidi"/>
      <w:i/>
      <w:iCs/>
      <w:color w:val="374C80" w:themeColor="accent1" w:themeShade="BF"/>
      <w:sz w:val="20"/>
      <w:lang w:eastAsia="fr-FR"/>
    </w:rPr>
  </w:style>
  <w:style w:type="character" w:styleId="Titre9Car" w:customStyle="1">
    <w:name w:val="Titre 9 Car"/>
    <w:basedOn w:val="Policepardfaut"/>
    <w:link w:val="Titre9"/>
    <w:uiPriority w:val="9"/>
    <w:semiHidden/>
    <w:rsid w:val="00035250"/>
    <w:rPr>
      <w:rFonts w:asciiTheme="majorHAnsi" w:hAnsiTheme="majorHAnsi" w:eastAsiaTheme="majorEastAsia"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hAnsi="Arial" w:eastAsia="MS Mincho" w:cs="Times New Roman"/>
      <w:b/>
      <w:noProof/>
      <w:sz w:val="22"/>
      <w:lang w:eastAsia="fr-FR"/>
    </w:rPr>
  </w:style>
  <w:style w:type="paragraph" w:styleId="Rvision">
    <w:name w:val="Revision"/>
    <w:hidden/>
    <w:uiPriority w:val="99"/>
    <w:semiHidden/>
    <w:rsid w:val="00145AE5"/>
    <w:rPr>
      <w:rFonts w:ascii="Arial" w:hAnsi="Arial" w:eastAsia="MS Mincho" w:cs="Times New Roman"/>
      <w:sz w:val="20"/>
      <w:lang w:eastAsia="fr-FR"/>
    </w:rPr>
  </w:style>
  <w:style w:type="paragraph" w:styleId="Niveau-Premirepage" w:customStyle="1">
    <w:name w:val="_Niveau - Première page"/>
    <w:rsid w:val="001D01F8"/>
    <w:pPr>
      <w:jc w:val="right"/>
    </w:pPr>
    <w:rPr>
      <w:rFonts w:ascii="Arial Rounded MT Bold" w:hAnsi="Arial Rounded MT Bold" w:cs="Arial" w:eastAsiaTheme="majorEastAsia"/>
      <w:caps/>
      <w:color w:val="0070C0"/>
      <w:sz w:val="36"/>
      <w:szCs w:val="36"/>
      <w:lang w:eastAsia="fr-FR"/>
    </w:rPr>
  </w:style>
  <w:style w:type="paragraph" w:styleId="Semainedu" w:customStyle="1">
    <w:name w:val="_Semaine du"/>
    <w:rsid w:val="009C1C6B"/>
    <w:pPr>
      <w:spacing w:after="3000"/>
      <w:jc w:val="right"/>
    </w:pPr>
    <w:rPr>
      <w:rFonts w:ascii="Arial Rounded MT Bold" w:hAnsi="Arial Rounded MT Bold" w:eastAsia="MS Mincho" w:cs="Arial"/>
      <w:color w:val="002060"/>
      <w:sz w:val="28"/>
      <w:szCs w:val="28"/>
      <w:lang w:eastAsia="fr-FR"/>
    </w:rPr>
  </w:style>
  <w:style w:type="paragraph" w:styleId="Titredudocument" w:customStyle="1">
    <w:name w:val="_Titre du document"/>
    <w:next w:val="Niveau-Premirepage"/>
    <w:rsid w:val="001D01F8"/>
    <w:pPr>
      <w:spacing w:after="60"/>
      <w:jc w:val="right"/>
      <w:outlineLvl w:val="0"/>
    </w:pPr>
    <w:rPr>
      <w:rFonts w:ascii="Arial" w:hAnsi="Arial" w:eastAsia="MS Mincho" w:cs="Arial"/>
      <w:color w:val="002060"/>
      <w:sz w:val="22"/>
      <w:szCs w:val="22"/>
      <w:lang w:eastAsia="fr-FR"/>
    </w:rPr>
  </w:style>
  <w:style w:type="paragraph" w:styleId="Niveau-Pagessuivantes" w:customStyle="1">
    <w:name w:val="_Niveau - Pages suivantes"/>
    <w:rsid w:val="008554B2"/>
    <w:pPr>
      <w:jc w:val="right"/>
    </w:pPr>
    <w:rPr>
      <w:rFonts w:ascii="Arial" w:hAnsi="Arial" w:eastAsia="MS Mincho" w:cs="Arial"/>
      <w:noProof/>
      <w:color w:val="737373"/>
      <w:sz w:val="22"/>
      <w:szCs w:val="22"/>
      <w:lang w:eastAsia="fr-CA"/>
    </w:rPr>
  </w:style>
  <w:style w:type="paragraph" w:styleId="Matire-Premirepage" w:customStyle="1">
    <w:name w:val="_Matière - Première page"/>
    <w:next w:val="Titredelactivit"/>
    <w:rsid w:val="00B028EC"/>
    <w:pPr>
      <w:jc w:val="right"/>
      <w:outlineLvl w:val="0"/>
    </w:pPr>
    <w:rPr>
      <w:rFonts w:ascii="Arial" w:hAnsi="Arial" w:eastAsia="MS Mincho"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hAnsi="Arial" w:eastAsia="MS Mincho"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hAnsi="Arial" w:eastAsia="MS Mincho" w:cs="Times New Roman"/>
      <w:sz w:val="22"/>
      <w:lang w:eastAsia="fr-FR"/>
    </w:rPr>
  </w:style>
  <w:style w:type="paragraph" w:styleId="Consigne-Titre" w:customStyle="1">
    <w:name w:val="_Consigne - Titre"/>
    <w:next w:val="Consigne-Texte"/>
    <w:rsid w:val="00D123A7"/>
    <w:pPr>
      <w:spacing w:before="240" w:after="120"/>
      <w:outlineLvl w:val="2"/>
    </w:pPr>
    <w:rPr>
      <w:rFonts w:ascii="Arial" w:hAnsi="Arial" w:eastAsia="MS Mincho" w:cs="Times New Roman"/>
      <w:b/>
      <w:color w:val="002060"/>
      <w:sz w:val="26"/>
      <w:lang w:eastAsia="fr-FR"/>
    </w:rPr>
  </w:style>
  <w:style w:type="paragraph" w:styleId="Matriel-Titre" w:customStyle="1">
    <w:name w:val="_Matériel - Titre"/>
    <w:basedOn w:val="Normal"/>
    <w:next w:val="Matriel-Texte"/>
    <w:rsid w:val="00110FED"/>
    <w:pPr>
      <w:spacing w:before="240" w:after="120"/>
      <w:ind w:right="763"/>
      <w:outlineLvl w:val="2"/>
    </w:pPr>
    <w:rPr>
      <w:b/>
      <w:color w:val="002060"/>
      <w:sz w:val="26"/>
    </w:rPr>
  </w:style>
  <w:style w:type="paragraph" w:styleId="Matriel-Texte" w:customStyle="1">
    <w:name w:val="_Matériel - Texte"/>
    <w:basedOn w:val="Consigne-Texte"/>
    <w:rsid w:val="00E871B7"/>
  </w:style>
  <w:style w:type="paragraph" w:styleId="Matire-Pagessuivantes" w:customStyle="1">
    <w:name w:val="_Matière - Pages suivantes"/>
    <w:basedOn w:val="Matire-Premirepage"/>
    <w:next w:val="Titredelactivit"/>
    <w:rsid w:val="00B33328"/>
    <w:pPr>
      <w:outlineLvl w:val="9"/>
    </w:pPr>
  </w:style>
  <w:style w:type="paragraph" w:styleId="Liste" w:customStyle="1">
    <w:name w:val="_Liste"/>
    <w:basedOn w:val="Paragraphedeliste"/>
    <w:rsid w:val="00B60F6E"/>
  </w:style>
  <w:style w:type="paragraph" w:styleId="Consignepuceniveau2" w:customStyle="1">
    <w:name w:val="_Consigne puce niveau 2"/>
    <w:basedOn w:val="Consigne-Texte"/>
    <w:rsid w:val="00E871B7"/>
    <w:pPr>
      <w:numPr>
        <w:numId w:val="6"/>
      </w:numPr>
    </w:pPr>
  </w:style>
  <w:style w:type="table" w:styleId="Grilledutableau1" w:customStyle="1">
    <w:name w:val="Grille du tableau1"/>
    <w:basedOn w:val="TableauNormal"/>
    <w:next w:val="Grilledutableau"/>
    <w:uiPriority w:val="39"/>
    <w:rsid w:val="00854447"/>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UnresolvedMention" w:customStyle="1">
    <w:name w:val="Unresolved Mention"/>
    <w:basedOn w:val="Policepardfaut"/>
    <w:uiPriority w:val="99"/>
    <w:locked/>
    <w:rsid w:val="00313514"/>
    <w:rPr>
      <w:color w:val="605E5C"/>
      <w:shd w:val="clear" w:color="auto" w:fill="E1DFDD"/>
    </w:rPr>
  </w:style>
  <w:style w:type="paragraph" w:styleId="Consignesetmatriel-titres" w:customStyle="1">
    <w:name w:val="Consignes et matériel - titres"/>
    <w:basedOn w:val="Normal"/>
    <w:rsid w:val="006E7260"/>
    <w:pPr>
      <w:spacing w:before="300" w:after="100"/>
      <w:ind w:right="757"/>
    </w:pPr>
    <w:rPr>
      <w:b/>
      <w:color w:val="002060"/>
      <w:sz w:val="24"/>
      <w:lang w:eastAsia="fr-FR"/>
    </w:rPr>
  </w:style>
  <w:style w:type="character" w:styleId="normaltextrun" w:customStyle="1">
    <w:name w:val="normaltextrun"/>
    <w:basedOn w:val="Policepardfaut"/>
    <w:rsid w:val="006E7260"/>
  </w:style>
  <w:style w:type="character" w:styleId="Lienhypertextesuivivisit">
    <w:name w:val="FollowedHyperlink"/>
    <w:basedOn w:val="Policepardfaut"/>
    <w:uiPriority w:val="99"/>
    <w:semiHidden/>
    <w:unhideWhenUsed/>
    <w:locked/>
    <w:rsid w:val="00D746CE"/>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infos-jeunes.com/" TargetMode="External" Id="rId13" /><Relationship Type="http://schemas.openxmlformats.org/officeDocument/2006/relationships/footer" Target="footer1.xml" Id="rId18" /><Relationship Type="http://schemas.openxmlformats.org/officeDocument/2006/relationships/hyperlink" Target="https://www.cbc.ca/kidscbc2/the-feed/how-long-does-your-trash-last" TargetMode="External" Id="rId42" /><Relationship Type="http://schemas.openxmlformats.org/officeDocument/2006/relationships/hyperlink" Target="https://sites.google.com/view/resteactif/accueil" TargetMode="External" Id="rId50" /><Relationship Type="http://schemas.openxmlformats.org/officeDocument/2006/relationships/hyperlink" Target="https://en.wikipedia.org/wiki/File:Sugar_Making_in_Canada,_1852._By_Cornelius_Krieghoff_(1815-1872).jpg" TargetMode="External" Id="rId55"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hyperlink" Target="http://lerucher.csp.qc.ca/" TargetMode="External" Id="rId16" /><Relationship Type="http://schemas.openxmlformats.org/officeDocument/2006/relationships/hyperlink" Target="https://fr.wikipedia.org/wiki/Estampe" TargetMode="External" Id="rId20" /><Relationship Type="http://schemas.openxmlformats.org/officeDocument/2006/relationships/hyperlink" Target="https://www.cbc.ca/kidscbc2/the-feed/what-is-earth-day" TargetMode="External" Id="rId41" /><Relationship Type="http://schemas.openxmlformats.org/officeDocument/2006/relationships/image" Target="media/image21.jpeg" Id="rId54" /><Relationship Type="http://schemas.openxmlformats.org/officeDocument/2006/relationships/theme" Target="theme/theme1.xml" Id="rId6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g" Id="rId11" /><Relationship Type="http://schemas.openxmlformats.org/officeDocument/2006/relationships/hyperlink" Target="https://www.cbc.ca/kidscbc2/the-feed/how-long-does-your-trash-last" TargetMode="External" Id="rId40" /><Relationship Type="http://schemas.openxmlformats.org/officeDocument/2006/relationships/hyperlink" Target="https://www.quebec.ca/sante/problemes-de-sante/a-z/coronavirus-2019/?utm_source=print&amp;utm_medium=print&amp;utm_campaign=coronavirus_2020" TargetMode="External" Id="rId45" /><Relationship Type="http://schemas.openxmlformats.org/officeDocument/2006/relationships/hyperlink" Target="http://www.ecralamaison.ca/" TargetMode="External" Id="rId53" /><Relationship Type="http://schemas.openxmlformats.org/officeDocument/2006/relationships/hyperlink" Target="https://commons.wikimedia.org/wiki/File:2016-11_Chibougamau_city_limit_sign.jpg" TargetMode="External" Id="rId58" /><Relationship Type="http://schemas.openxmlformats.org/officeDocument/2006/relationships/numbering" Target="numbering.xml" Id="rId5" /><Relationship Type="http://schemas.openxmlformats.org/officeDocument/2006/relationships/hyperlink" Target="https://zonevideo.telequebec.tv/media/54615/le-plan-cartesien/l-ecole-a-la-maison" TargetMode="External" Id="rId15" /><Relationship Type="http://schemas.openxmlformats.org/officeDocument/2006/relationships/footer" Target="footer2.xml" Id="rId23" /><Relationship Type="http://schemas.openxmlformats.org/officeDocument/2006/relationships/hyperlink" Target="https://docs.google.com/presentation/d/e/2PACX-1vRd9zjP0KE5MUVioWM7AZZ3cOJ1y4M5ZP9_UlD5iQ8gZE0gVdSdXFFJYMFMOr7LbRt1vGEfHlTzQ1R2/pub?start=false&amp;loop=false&amp;delayms=3000&amp;slide=id.g7533285581_0_26" TargetMode="External" Id="rId49" /><Relationship Type="http://schemas.openxmlformats.org/officeDocument/2006/relationships/image" Target="media/image22.jpeg" Id="rId57" /><Relationship Type="http://schemas.openxmlformats.org/officeDocument/2006/relationships/glossaryDocument" Target="glossary/document.xml" Id="rId61" /><Relationship Type="http://schemas.openxmlformats.org/officeDocument/2006/relationships/endnotes" Target="endnotes.xml" Id="rId10" /><Relationship Type="http://schemas.openxmlformats.org/officeDocument/2006/relationships/hyperlink" Target="https://fr.wikipedia.org/wiki/Thierry_Dedieu" TargetMode="External" Id="rId19" /><Relationship Type="http://schemas.openxmlformats.org/officeDocument/2006/relationships/hyperlink" Target="https://sites.google.com/recitdp.qc.ca/lascaux/accueil" TargetMode="External" Id="rId52" /><Relationship Type="http://schemas.openxmlformats.org/officeDocument/2006/relationships/fontTable" Target="fontTable.xml" Id="rId6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www.alloprof.qc.ca/jeux/Exercices/verbe/" TargetMode="External" Id="rId14" /><Relationship Type="http://schemas.openxmlformats.org/officeDocument/2006/relationships/header" Target="header1.xml" Id="rId22" /><Relationship Type="http://schemas.openxmlformats.org/officeDocument/2006/relationships/hyperlink" Target="https://www.cbc.ca/kidscbc2/the-feed/what-is-earth-day" TargetMode="External" Id="rId43" /><Relationship Type="http://schemas.openxmlformats.org/officeDocument/2006/relationships/hyperlink" Target="https://docs.google.com/presentation/d/e/2PACX-1vT42aWrB68Wg1-SLkbcMuh1IbKKEHmIHZSrymGrmp_nG2-qvJVgeip_MCCrDdBqEqbaEuzq9xWfXMNv/pub?start=false&amp;loop=false&amp;delayms=3000&amp;slide=id.g7ff64c3ff7_0_26" TargetMode="External" Id="rId48" /><Relationship Type="http://schemas.openxmlformats.org/officeDocument/2006/relationships/hyperlink" Target="https://primaire.recitus.qc.ca/sujet/organisation/nouvelle-france-1745/content/les-francais-et-les-canadiens" TargetMode="External" Id="rId56" /><Relationship Type="http://schemas.openxmlformats.org/officeDocument/2006/relationships/webSettings" Target="webSettings.xml" Id="rId8" /><Relationship Type="http://schemas.openxmlformats.org/officeDocument/2006/relationships/hyperlink" Target="http://sites.csdraveurs.qc.ca/musique/choralies/karaokes.htm" TargetMode="External" Id="rId51" /><Relationship Type="http://schemas.openxmlformats.org/officeDocument/2006/relationships/customXml" Target="../customXml/item3.xml" Id="rId3" /><Relationship Type="http://schemas.openxmlformats.org/officeDocument/2006/relationships/hyperlink" Target="http://lerucher.csp.qc.ca/" TargetMode="External" Id="rId12" /><Relationship Type="http://schemas.openxmlformats.org/officeDocument/2006/relationships/hyperlink" Target="https://www.netmath.ca/fr-qc/" TargetMode="External" Id="rId17" /><Relationship Type="http://schemas.openxmlformats.org/officeDocument/2006/relationships/hyperlink" Target="https://www.quebec.ca/sante/problemes-de-sante/a-z/coronavirus-2019/?utm_source=print&amp;utm_medium=print&amp;utm_campaign=coronavirus_2020" TargetMode="External" Id="rId46" /><Relationship Type="http://schemas.openxmlformats.org/officeDocument/2006/relationships/hyperlink" Target="http://www.toponymie.gouv.qc.ca/ct/toposweb/Fiche.aspx?no_seq=13148" TargetMode="External" Id="rId59" /><Relationship Type="http://schemas.openxmlformats.org/officeDocument/2006/relationships/image" Target="/media/image14.png" Id="Rfb12490e7c7e4155" /><Relationship Type="http://schemas.openxmlformats.org/officeDocument/2006/relationships/image" Target="/media/image15.png" Id="R37a429e9e3414711" /><Relationship Type="http://schemas.openxmlformats.org/officeDocument/2006/relationships/image" Target="/media/image16.png" Id="Rf7b12e05c34b4cb7" /><Relationship Type="http://schemas.openxmlformats.org/officeDocument/2006/relationships/image" Target="/media/image17.png" Id="Rc074fbccc7b44803" /><Relationship Type="http://schemas.openxmlformats.org/officeDocument/2006/relationships/image" Target="/media/image18.png" Id="R015574186f124da0" /><Relationship Type="http://schemas.openxmlformats.org/officeDocument/2006/relationships/image" Target="/media/image19.png" Id="Rb49bd0ab079f4208" /><Relationship Type="http://schemas.openxmlformats.org/officeDocument/2006/relationships/image" Target="/media/image1a.png" Id="R9d42774bb5ab4c6b" /><Relationship Type="http://schemas.openxmlformats.org/officeDocument/2006/relationships/image" Target="/media/image1b.png" Id="R54c6e5d04b43419c" /><Relationship Type="http://schemas.openxmlformats.org/officeDocument/2006/relationships/image" Target="/media/image1c.png" Id="Rd0df5d1a6abf4bd8" /><Relationship Type="http://schemas.openxmlformats.org/officeDocument/2006/relationships/image" Target="/media/image1d.png" Id="Rd058e5a8c39747e5" /><Relationship Type="http://schemas.openxmlformats.org/officeDocument/2006/relationships/image" Target="/media/image1e.png" Id="Re527adda057c426a" /><Relationship Type="http://schemas.openxmlformats.org/officeDocument/2006/relationships/image" Target="/media/image1f.png" Id="R5277d46770c24178" /><Relationship Type="http://schemas.openxmlformats.org/officeDocument/2006/relationships/image" Target="/media/image20.png" Id="Rf3b4f8bbfd8a49bf" /><Relationship Type="http://schemas.openxmlformats.org/officeDocument/2006/relationships/image" Target="/media/image21.png" Id="Rd6f57821c8f24ce8" /><Relationship Type="http://schemas.openxmlformats.org/officeDocument/2006/relationships/image" Target="/media/image22.png" Id="R70d7157032104487" /><Relationship Type="http://schemas.openxmlformats.org/officeDocument/2006/relationships/image" Target="/media/image23.png" Id="R2cca12f8df684dd5" /><Relationship Type="http://schemas.openxmlformats.org/officeDocument/2006/relationships/image" Target="/media/image24.png" Id="Rce044a77eb61410f" /><Relationship Type="http://schemas.openxmlformats.org/officeDocument/2006/relationships/image" Target="/media/image25.png" Id="Rbb3d166ef25d4d18" /><Relationship Type="http://schemas.openxmlformats.org/officeDocument/2006/relationships/image" Target="/media/image26.png" Id="R1b307cd36c8d4c50" /><Relationship Type="http://schemas.openxmlformats.org/officeDocument/2006/relationships/hyperlink" Target="https://boucherville.ca/wp-content/uploads/2018/09/PlanGlobal_PRP2018.FINAL_.pdf" TargetMode="External" Id="R395540269e71467b" /><Relationship Type="http://schemas.openxmlformats.org/officeDocument/2006/relationships/hyperlink" Target="https://www.adgm.ca/fr/parcours-disc-golf-longueuil-ile-charron/" TargetMode="External" Id="R8ae4bfab236a4cb0" /><Relationship Type="http://schemas.openxmlformats.org/officeDocument/2006/relationships/hyperlink" Target="https://www.catsports.com/disc-golf/3-disques-pour-disc-golf-fdgs" TargetMode="External" Id="R563a596992204581" /><Relationship Type="http://schemas.openxmlformats.org/officeDocument/2006/relationships/hyperlink" Target="https://www.youtube.com/watch?v=ItAUJBDo_iQ" TargetMode="External" Id="R0e1cb13a74ae4525" /></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FA2074"/>
    <w:rsid w:val="00FA2074"/>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8" ma:contentTypeDescription="Crée un document." ma:contentTypeScope="" ma:versionID="00e36c9e04634103be92b64e3ee16599">
  <xsd:schema xmlns:xsd="http://www.w3.org/2001/XMLSchema" xmlns:xs="http://www.w3.org/2001/XMLSchema" xmlns:p="http://schemas.microsoft.com/office/2006/metadata/properties" xmlns:ns2="955ba906-130a-4921-9f58-3271edfee021" targetNamespace="http://schemas.microsoft.com/office/2006/metadata/properties" ma:root="true" ma:fieldsID="ff6240b8529ed2f2a5782b5a7c4293bc"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955ba906-130a-4921-9f58-3271edfee021"/>
    <ds:schemaRef ds:uri="http://www.w3.org/XML/1998/namespace"/>
  </ds:schemaRefs>
</ds:datastoreItem>
</file>

<file path=customXml/itemProps3.xml><?xml version="1.0" encoding="utf-8"?>
<ds:datastoreItem xmlns:ds="http://schemas.openxmlformats.org/officeDocument/2006/customXml" ds:itemID="{3EAB829F-E716-4EB4-84A4-584B6D8827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C304300-8DFF-4E94-8D9C-F90F695E1E79}">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Accessibilité du gabarit par Accessibilité Québec (www.accessibilite.quebec)</ap:Company>
  <ap:SharedDoc>false</ap:SharedDoc>
  <ap:HyperlinkBase/>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Menu d’activités éducatives suggérées par le Ministère</dc:title>
  <dc:subject>L'école ouverte</dc:subject>
  <dc:creator>Ministère de l'Éducation et de l'Enseignement supérieur</dc:creator>
  <keywords/>
  <dc:description/>
  <lastModifiedBy>LANGEVIN, MARC</lastModifiedBy>
  <revision>37</revision>
  <lastPrinted>2020-03-31T21:49:00.0000000Z</lastPrinted>
  <dcterms:created xsi:type="dcterms:W3CDTF">2020-05-16T19:13:00.0000000Z</dcterms:created>
  <dcterms:modified xsi:type="dcterms:W3CDTF">2020-05-19T14:30:19.7475618Z</dcterms:modified>
  <category/>
  <contentStatus/>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