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4DAD1350">
      <w:pPr>
        <w:pStyle w:val="Titredudocument"/>
      </w:pPr>
    </w:p>
    <w:p w:rsidRPr="00BF31BF" w:rsidR="009C1C6B" w:rsidP="009C1C6B" w:rsidRDefault="003E176A" w14:paraId="7BDB3A6D" w14:textId="1C0C0E3E">
      <w:pPr>
        <w:pStyle w:val="Niveau-Premirepage"/>
      </w:pPr>
      <w:r>
        <w:t>3</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50511357">
      <w:pPr>
        <w:pStyle w:val="Semainedu"/>
        <w:spacing w:after="1320"/>
      </w:pPr>
      <w:r w:rsidRPr="00BF31BF">
        <w:t xml:space="preserve">Semaine du </w:t>
      </w:r>
      <w:r w:rsidR="00EB40FC">
        <w:t>18 mai</w:t>
      </w:r>
      <w:r w:rsidRPr="00BF31BF">
        <w:t xml:space="preserve"> 2020</w:t>
      </w:r>
    </w:p>
    <w:p w:rsidR="002A1964" w:rsidP="002A1964" w:rsidRDefault="002A1964" w14:paraId="646269BE" w14:textId="0ED51D36">
      <w:pPr>
        <w:jc w:val="center"/>
        <w:rPr>
          <w:sz w:val="36"/>
          <w:szCs w:val="36"/>
        </w:rPr>
      </w:pPr>
      <w:r>
        <w:rPr>
          <w:sz w:val="36"/>
          <w:szCs w:val="36"/>
        </w:rPr>
        <w:t xml:space="preserve">Semaine du 18 mai </w:t>
      </w:r>
      <w:r w:rsidRPr="4A4A77B9">
        <w:rPr>
          <w:sz w:val="36"/>
          <w:szCs w:val="36"/>
        </w:rPr>
        <w:t>2020</w:t>
      </w:r>
    </w:p>
    <w:p w:rsidR="002A1964" w:rsidP="002A1964" w:rsidRDefault="002A1964" w14:paraId="2E7F8B7F" w14:textId="77777777">
      <w:pPr>
        <w:rPr>
          <w:rFonts w:ascii="Freestyle Script" w:hAnsi="Freestyle Script" w:eastAsia="Freestyle Script" w:cs="Freestyle Script"/>
          <w:sz w:val="52"/>
          <w:szCs w:val="52"/>
        </w:rPr>
      </w:pPr>
      <w:r w:rsidRPr="4A4A77B9">
        <w:rPr>
          <w:rFonts w:ascii="Freestyle Script" w:hAnsi="Freestyle Script" w:eastAsia="Freestyle Script" w:cs="Freestyle Script"/>
          <w:sz w:val="52"/>
          <w:szCs w:val="52"/>
        </w:rPr>
        <w:t xml:space="preserve">Cette semaine nous te proposons … </w:t>
      </w:r>
    </w:p>
    <w:tbl>
      <w:tblPr>
        <w:tblStyle w:val="Grilledutableau"/>
        <w:tblW w:w="11057" w:type="dxa"/>
        <w:tblInd w:w="-459" w:type="dxa"/>
        <w:tblLayout w:type="fixed"/>
        <w:tblLook w:val="04A0" w:firstRow="1" w:lastRow="0" w:firstColumn="1" w:lastColumn="0" w:noHBand="0" w:noVBand="1"/>
      </w:tblPr>
      <w:tblGrid>
        <w:gridCol w:w="1872"/>
        <w:gridCol w:w="2268"/>
        <w:gridCol w:w="6917"/>
      </w:tblGrid>
      <w:tr w:rsidRPr="001D7743" w:rsidR="002A1964" w:rsidTr="002A1964" w14:paraId="24034580" w14:textId="77777777">
        <w:trPr>
          <w:trHeight w:val="133"/>
        </w:trPr>
        <w:tc>
          <w:tcPr>
            <w:tcW w:w="1872" w:type="dxa"/>
            <w:vMerge w:val="restart"/>
            <w:tcBorders>
              <w:top w:val="single" w:color="auto" w:sz="4" w:space="0"/>
              <w:left w:val="single" w:color="auto" w:sz="4" w:space="0"/>
              <w:right w:val="single" w:color="auto" w:sz="4" w:space="0"/>
            </w:tcBorders>
            <w:vAlign w:val="center"/>
            <w:hideMark/>
          </w:tcPr>
          <w:p w:rsidRPr="00F84CB1" w:rsidR="002A1964" w:rsidP="002A1964" w:rsidRDefault="002A1964" w14:paraId="6E174912" w14:textId="77777777">
            <w:pPr>
              <w:jc w:val="center"/>
              <w:rPr>
                <w:rFonts w:cs="Arial"/>
                <w:sz w:val="36"/>
                <w:szCs w:val="36"/>
              </w:rPr>
            </w:pPr>
            <w:r w:rsidRPr="00F84CB1">
              <w:rPr>
                <w:rFonts w:cs="Arial"/>
                <w:sz w:val="36"/>
                <w:szCs w:val="36"/>
              </w:rPr>
              <w:t>Défis</w:t>
            </w:r>
          </w:p>
          <w:p w:rsidRPr="00F84CB1" w:rsidR="002A1964" w:rsidP="002A1964" w:rsidRDefault="002A1964" w14:paraId="0E5B31C0" w14:textId="77777777">
            <w:pPr>
              <w:jc w:val="center"/>
              <w:rPr>
                <w:rFonts w:cs="Arial"/>
                <w:sz w:val="36"/>
                <w:szCs w:val="36"/>
              </w:rPr>
            </w:pPr>
            <w:r w:rsidRPr="00F84CB1">
              <w:rPr>
                <w:rFonts w:cs="Arial"/>
                <w:sz w:val="36"/>
                <w:szCs w:val="36"/>
              </w:rPr>
              <w:t>de la semaine</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F84CB1" w:rsidR="002A1964" w:rsidP="002A1964" w:rsidRDefault="002A1964" w14:paraId="5B90501D" w14:textId="77777777">
            <w:pPr>
              <w:jc w:val="center"/>
              <w:rPr>
                <w:rFonts w:cs="Arial"/>
                <w:sz w:val="24"/>
              </w:rPr>
            </w:pPr>
            <w:r w:rsidRPr="00F84CB1">
              <w:rPr>
                <w:rFonts w:cs="Arial"/>
                <w:sz w:val="24"/>
              </w:rPr>
              <w:t>Défi 1</w:t>
            </w:r>
          </w:p>
        </w:tc>
        <w:tc>
          <w:tcPr>
            <w:tcW w:w="6917" w:type="dxa"/>
            <w:tcBorders>
              <w:top w:val="single" w:color="auto" w:sz="4" w:space="0"/>
              <w:left w:val="single" w:color="auto" w:sz="4" w:space="0"/>
              <w:bottom w:val="single" w:color="auto" w:sz="4" w:space="0"/>
              <w:right w:val="single" w:color="auto" w:sz="4" w:space="0"/>
            </w:tcBorders>
            <w:vAlign w:val="center"/>
          </w:tcPr>
          <w:p w:rsidRPr="006611EE" w:rsidR="002A1964" w:rsidP="002A1964" w:rsidRDefault="002A1964" w14:paraId="4A5E5FAC" w14:textId="77777777">
            <w:pPr>
              <w:shd w:val="clear" w:color="auto" w:fill="FFFFFF"/>
              <w:jc w:val="center"/>
              <w:textAlignment w:val="baseline"/>
              <w:outlineLvl w:val="3"/>
              <w:rPr>
                <w:rFonts w:cs="Arial"/>
                <w:b/>
                <w:sz w:val="24"/>
              </w:rPr>
            </w:pPr>
            <w:r w:rsidRPr="006611EE">
              <w:rPr>
                <w:rFonts w:cs="Arial"/>
                <w:b/>
                <w:sz w:val="24"/>
              </w:rPr>
              <w:t>Activité de la trousse pédagogique :</w:t>
            </w:r>
          </w:p>
          <w:p w:rsidRPr="00F84CB1" w:rsidR="002A1964" w:rsidP="00DB6E02" w:rsidRDefault="00DB6E02" w14:paraId="21891BFC" w14:textId="5E92B53D">
            <w:pPr>
              <w:jc w:val="center"/>
              <w:rPr>
                <w:rFonts w:cs="Arial"/>
                <w:sz w:val="24"/>
              </w:rPr>
            </w:pPr>
            <w:r>
              <w:rPr>
                <w:rFonts w:cs="Arial"/>
                <w:sz w:val="24"/>
              </w:rPr>
              <w:t>Le jour du loup</w:t>
            </w:r>
            <w:r w:rsidR="002A1964">
              <w:rPr>
                <w:rFonts w:cs="Arial"/>
                <w:sz w:val="24"/>
              </w:rPr>
              <w:t xml:space="preserve"> (</w:t>
            </w:r>
            <w:r>
              <w:rPr>
                <w:rFonts w:cs="Arial"/>
                <w:sz w:val="24"/>
              </w:rPr>
              <w:t>une histoire à inventer</w:t>
            </w:r>
            <w:r w:rsidR="002A1964">
              <w:rPr>
                <w:rFonts w:cs="Arial"/>
                <w:sz w:val="24"/>
              </w:rPr>
              <w:t>)</w:t>
            </w:r>
          </w:p>
        </w:tc>
      </w:tr>
      <w:tr w:rsidRPr="001D7743" w:rsidR="002A1964" w:rsidTr="002A1964" w14:paraId="3F185C37" w14:textId="77777777">
        <w:trPr>
          <w:trHeight w:val="133"/>
        </w:trPr>
        <w:tc>
          <w:tcPr>
            <w:tcW w:w="1872" w:type="dxa"/>
            <w:vMerge/>
            <w:vAlign w:val="center"/>
          </w:tcPr>
          <w:p w:rsidRPr="00F84CB1" w:rsidR="002A1964" w:rsidP="002A1964" w:rsidRDefault="002A1964" w14:paraId="2C8E06C2" w14:textId="77777777">
            <w:pPr>
              <w:rPr>
                <w:rFonts w:cs="Arial"/>
                <w:sz w:val="24"/>
              </w:rPr>
            </w:pPr>
          </w:p>
        </w:tc>
        <w:tc>
          <w:tcPr>
            <w:tcW w:w="2268" w:type="dxa"/>
            <w:tcBorders>
              <w:top w:val="single" w:color="auto" w:sz="4" w:space="0"/>
              <w:left w:val="single" w:color="auto" w:sz="4" w:space="0"/>
              <w:bottom w:val="single" w:color="auto" w:sz="4" w:space="0"/>
              <w:right w:val="single" w:color="auto" w:sz="4" w:space="0"/>
            </w:tcBorders>
            <w:vAlign w:val="center"/>
          </w:tcPr>
          <w:p w:rsidRPr="00F84CB1" w:rsidR="002A1964" w:rsidP="002A1964" w:rsidRDefault="002A1964" w14:paraId="5FA61059" w14:textId="77777777">
            <w:pPr>
              <w:jc w:val="center"/>
              <w:rPr>
                <w:rFonts w:cs="Arial"/>
                <w:sz w:val="24"/>
              </w:rPr>
            </w:pPr>
            <w:r w:rsidRPr="00F84CB1">
              <w:rPr>
                <w:rFonts w:cs="Arial"/>
                <w:sz w:val="24"/>
              </w:rPr>
              <w:t>Défi 2</w:t>
            </w:r>
          </w:p>
        </w:tc>
        <w:tc>
          <w:tcPr>
            <w:tcW w:w="6917" w:type="dxa"/>
            <w:tcBorders>
              <w:top w:val="single" w:color="auto" w:sz="4" w:space="0"/>
              <w:left w:val="single" w:color="auto" w:sz="4" w:space="0"/>
              <w:bottom w:val="single" w:color="auto" w:sz="4" w:space="0"/>
              <w:right w:val="single" w:color="auto" w:sz="4" w:space="0"/>
            </w:tcBorders>
            <w:shd w:val="clear" w:color="auto" w:fill="auto"/>
          </w:tcPr>
          <w:p w:rsidRPr="006611EE" w:rsidR="002A1964" w:rsidP="002A1964" w:rsidRDefault="002A1964" w14:paraId="00CE184D" w14:textId="4B1E4CEE">
            <w:pPr>
              <w:shd w:val="clear" w:color="auto" w:fill="FFFFFF"/>
              <w:jc w:val="center"/>
              <w:textAlignment w:val="baseline"/>
              <w:outlineLvl w:val="3"/>
              <w:rPr>
                <w:rFonts w:cs="Arial"/>
                <w:b/>
                <w:sz w:val="24"/>
              </w:rPr>
            </w:pPr>
            <w:r w:rsidRPr="006611EE">
              <w:rPr>
                <w:rFonts w:cs="Arial"/>
                <w:b/>
                <w:sz w:val="24"/>
              </w:rPr>
              <w:t>Activité</w:t>
            </w:r>
            <w:r w:rsidR="00BA427D">
              <w:rPr>
                <w:rFonts w:cs="Arial"/>
                <w:b/>
                <w:sz w:val="24"/>
              </w:rPr>
              <w:t>s</w:t>
            </w:r>
            <w:r w:rsidRPr="006611EE">
              <w:rPr>
                <w:rFonts w:cs="Arial"/>
                <w:b/>
                <w:sz w:val="24"/>
              </w:rPr>
              <w:t xml:space="preserve"> de la trousse pédagogique :</w:t>
            </w:r>
          </w:p>
          <w:p w:rsidR="00DB6E02" w:rsidP="002A1964" w:rsidRDefault="003A4A6D" w14:paraId="64FDFF3E" w14:textId="6EFE4EE1">
            <w:pPr>
              <w:shd w:val="clear" w:color="auto" w:fill="FFFFFF"/>
              <w:jc w:val="center"/>
              <w:textAlignment w:val="baseline"/>
              <w:outlineLvl w:val="3"/>
              <w:rPr>
                <w:rFonts w:cs="Arial"/>
                <w:sz w:val="24"/>
              </w:rPr>
            </w:pPr>
            <w:r>
              <w:rPr>
                <w:rFonts w:cs="Arial"/>
                <w:sz w:val="24"/>
              </w:rPr>
              <w:t>Exercices sur le plan cartésien</w:t>
            </w:r>
          </w:p>
          <w:p w:rsidR="003A4A6D" w:rsidP="002A1964" w:rsidRDefault="003A4A6D" w14:paraId="2D2508B2" w14:textId="77777777">
            <w:pPr>
              <w:shd w:val="clear" w:color="auto" w:fill="FFFFFF"/>
              <w:jc w:val="center"/>
              <w:textAlignment w:val="baseline"/>
              <w:outlineLvl w:val="3"/>
              <w:rPr>
                <w:rFonts w:cs="Arial"/>
                <w:sz w:val="24"/>
              </w:rPr>
            </w:pPr>
          </w:p>
          <w:p w:rsidRPr="00F84CB1" w:rsidR="00DB6E02" w:rsidP="002A1964" w:rsidRDefault="003A4A6D" w14:paraId="7D870003" w14:textId="12C3796D">
            <w:pPr>
              <w:shd w:val="clear" w:color="auto" w:fill="FFFFFF"/>
              <w:jc w:val="center"/>
              <w:textAlignment w:val="baseline"/>
              <w:outlineLvl w:val="3"/>
              <w:rPr>
                <w:rFonts w:cs="Arial"/>
                <w:sz w:val="24"/>
              </w:rPr>
            </w:pPr>
            <w:r>
              <w:rPr>
                <w:rFonts w:cs="Arial"/>
                <w:sz w:val="24"/>
              </w:rPr>
              <w:t>En complément, tu peux jouer à la bataille navale (activité de la trousse pédagogique.)</w:t>
            </w:r>
          </w:p>
        </w:tc>
      </w:tr>
      <w:tr w:rsidRPr="001D7743" w:rsidR="002A1964" w:rsidTr="002A1964" w14:paraId="0BFDAC74" w14:textId="77777777">
        <w:trPr>
          <w:trHeight w:val="133"/>
        </w:trPr>
        <w:tc>
          <w:tcPr>
            <w:tcW w:w="1872" w:type="dxa"/>
            <w:vMerge/>
            <w:vAlign w:val="center"/>
            <w:hideMark/>
          </w:tcPr>
          <w:p w:rsidRPr="00F84CB1" w:rsidR="002A1964" w:rsidP="002A1964" w:rsidRDefault="002A1964" w14:paraId="2496895E" w14:textId="77777777">
            <w:pPr>
              <w:rPr>
                <w:rFonts w:cs="Arial"/>
                <w:sz w:val="24"/>
              </w:rPr>
            </w:pPr>
          </w:p>
        </w:tc>
        <w:tc>
          <w:tcPr>
            <w:tcW w:w="2268" w:type="dxa"/>
            <w:tcBorders>
              <w:top w:val="single" w:color="auto" w:sz="4" w:space="0"/>
              <w:left w:val="single" w:color="auto" w:sz="4" w:space="0"/>
              <w:bottom w:val="single" w:color="auto" w:sz="4" w:space="0"/>
              <w:right w:val="single" w:color="auto" w:sz="4" w:space="0"/>
            </w:tcBorders>
            <w:vAlign w:val="center"/>
            <w:hideMark/>
          </w:tcPr>
          <w:p w:rsidRPr="00F84CB1" w:rsidR="002A1964" w:rsidP="002A1964" w:rsidRDefault="002A1964" w14:paraId="3E209764" w14:textId="77777777">
            <w:pPr>
              <w:jc w:val="center"/>
              <w:rPr>
                <w:rFonts w:cs="Arial"/>
                <w:sz w:val="24"/>
              </w:rPr>
            </w:pPr>
            <w:r w:rsidRPr="00F84CB1">
              <w:rPr>
                <w:rFonts w:cs="Arial"/>
                <w:sz w:val="24"/>
              </w:rPr>
              <w:t>Défi 3</w:t>
            </w:r>
          </w:p>
        </w:tc>
        <w:tc>
          <w:tcPr>
            <w:tcW w:w="6917" w:type="dxa"/>
            <w:tcBorders>
              <w:top w:val="single" w:color="auto" w:sz="4" w:space="0"/>
              <w:left w:val="single" w:color="auto" w:sz="4" w:space="0"/>
              <w:bottom w:val="single" w:color="auto" w:sz="4" w:space="0"/>
              <w:right w:val="single" w:color="auto" w:sz="4" w:space="0"/>
            </w:tcBorders>
            <w:vAlign w:val="center"/>
          </w:tcPr>
          <w:p w:rsidR="002A1964" w:rsidP="002A1964" w:rsidRDefault="002A1964" w14:paraId="035CB2AB" w14:textId="7E3AF07F">
            <w:pPr>
              <w:jc w:val="center"/>
              <w:rPr>
                <w:rFonts w:cs="Arial"/>
                <w:b/>
                <w:sz w:val="24"/>
              </w:rPr>
            </w:pPr>
            <w:r w:rsidRPr="00F759CD">
              <w:rPr>
                <w:rFonts w:cs="Arial"/>
                <w:b/>
                <w:sz w:val="24"/>
              </w:rPr>
              <w:t>Activité</w:t>
            </w:r>
            <w:r w:rsidR="00BA427D">
              <w:rPr>
                <w:rFonts w:cs="Arial"/>
                <w:b/>
                <w:sz w:val="24"/>
              </w:rPr>
              <w:t>s</w:t>
            </w:r>
            <w:r w:rsidR="00DB6E02">
              <w:rPr>
                <w:rFonts w:cs="Arial"/>
                <w:b/>
                <w:sz w:val="24"/>
              </w:rPr>
              <w:t xml:space="preserve"> de la trousse pédagogique</w:t>
            </w:r>
            <w:r>
              <w:rPr>
                <w:rFonts w:cs="Arial"/>
                <w:b/>
                <w:sz w:val="24"/>
              </w:rPr>
              <w:t> :</w:t>
            </w:r>
          </w:p>
          <w:p w:rsidRPr="002E651B" w:rsidR="002A1964" w:rsidP="002A1964" w:rsidRDefault="00BA427D" w14:paraId="163F0DB6" w14:textId="7C8C91F3">
            <w:pPr>
              <w:jc w:val="center"/>
            </w:pPr>
            <w:r>
              <w:t>Les lettres muettes</w:t>
            </w:r>
          </w:p>
        </w:tc>
      </w:tr>
      <w:tr w:rsidRPr="001D7743" w:rsidR="002A1964" w:rsidTr="002A1964" w14:paraId="10F63D24" w14:textId="77777777">
        <w:trPr>
          <w:trHeight w:val="133"/>
        </w:trPr>
        <w:tc>
          <w:tcPr>
            <w:tcW w:w="1872" w:type="dxa"/>
            <w:vMerge/>
            <w:vAlign w:val="center"/>
            <w:hideMark/>
          </w:tcPr>
          <w:p w:rsidRPr="00F84CB1" w:rsidR="002A1964" w:rsidP="002A1964" w:rsidRDefault="002A1964" w14:paraId="1DCD8D7F" w14:textId="77777777">
            <w:pPr>
              <w:rPr>
                <w:rFonts w:cs="Arial"/>
                <w:sz w:val="24"/>
              </w:rPr>
            </w:pPr>
          </w:p>
        </w:tc>
        <w:tc>
          <w:tcPr>
            <w:tcW w:w="2268" w:type="dxa"/>
            <w:tcBorders>
              <w:top w:val="single" w:color="auto" w:sz="4" w:space="0"/>
              <w:left w:val="single" w:color="auto" w:sz="4" w:space="0"/>
              <w:bottom w:val="single" w:color="auto" w:sz="4" w:space="0"/>
              <w:right w:val="single" w:color="auto" w:sz="4" w:space="0"/>
            </w:tcBorders>
            <w:vAlign w:val="center"/>
            <w:hideMark/>
          </w:tcPr>
          <w:p w:rsidRPr="00F84CB1" w:rsidR="002A1964" w:rsidP="002A1964" w:rsidRDefault="002A1964" w14:paraId="71BA132E" w14:textId="77777777">
            <w:pPr>
              <w:jc w:val="center"/>
              <w:rPr>
                <w:rFonts w:cs="Arial"/>
                <w:sz w:val="24"/>
              </w:rPr>
            </w:pPr>
            <w:r w:rsidRPr="00F84CB1">
              <w:rPr>
                <w:rFonts w:cs="Arial"/>
                <w:sz w:val="24"/>
              </w:rPr>
              <w:t>Défi 4</w:t>
            </w:r>
          </w:p>
        </w:tc>
        <w:tc>
          <w:tcPr>
            <w:tcW w:w="6917" w:type="dxa"/>
            <w:tcBorders>
              <w:top w:val="single" w:color="auto" w:sz="4" w:space="0"/>
              <w:left w:val="single" w:color="auto" w:sz="4" w:space="0"/>
              <w:bottom w:val="single" w:color="auto" w:sz="4" w:space="0"/>
              <w:right w:val="single" w:color="auto" w:sz="4" w:space="0"/>
            </w:tcBorders>
          </w:tcPr>
          <w:p w:rsidRPr="00CF3712" w:rsidR="002A1964" w:rsidP="002A1964" w:rsidRDefault="00BA427D" w14:paraId="0A7EC7F2" w14:textId="35BC393E">
            <w:pPr>
              <w:jc w:val="center"/>
              <w:rPr>
                <w:rFonts w:cs="Arial"/>
                <w:b/>
                <w:sz w:val="24"/>
              </w:rPr>
            </w:pPr>
            <w:r>
              <w:rPr>
                <w:rFonts w:cs="Arial"/>
                <w:b/>
                <w:sz w:val="24"/>
              </w:rPr>
              <w:t>Activités de la trousse pédagogique en science</w:t>
            </w:r>
            <w:r w:rsidRPr="00CF3712" w:rsidR="002A1964">
              <w:rPr>
                <w:rFonts w:cs="Arial"/>
                <w:b/>
                <w:sz w:val="24"/>
              </w:rPr>
              <w:t> :</w:t>
            </w:r>
          </w:p>
          <w:p w:rsidRPr="00F84CB1" w:rsidR="002A1964" w:rsidP="002A1964" w:rsidRDefault="00BA427D" w14:paraId="3CC948AF" w14:textId="76F651FA">
            <w:pPr>
              <w:jc w:val="center"/>
              <w:rPr>
                <w:rFonts w:cs="Arial"/>
                <w:sz w:val="24"/>
              </w:rPr>
            </w:pPr>
            <w:r>
              <w:rPr>
                <w:rFonts w:cs="Arial"/>
                <w:sz w:val="24"/>
              </w:rPr>
              <w:t>Les Bulles</w:t>
            </w:r>
          </w:p>
        </w:tc>
      </w:tr>
      <w:tr w:rsidRPr="001D7743" w:rsidR="002A1964" w:rsidTr="002A1964" w14:paraId="49143926" w14:textId="77777777">
        <w:trPr>
          <w:trHeight w:val="133"/>
        </w:trPr>
        <w:tc>
          <w:tcPr>
            <w:tcW w:w="1872" w:type="dxa"/>
            <w:vMerge/>
            <w:vAlign w:val="center"/>
          </w:tcPr>
          <w:p w:rsidRPr="00F84CB1" w:rsidR="002A1964" w:rsidP="002A1964" w:rsidRDefault="002A1964" w14:paraId="51944034" w14:textId="77777777">
            <w:pPr>
              <w:rPr>
                <w:rFonts w:cs="Arial"/>
                <w:sz w:val="24"/>
              </w:rPr>
            </w:pPr>
          </w:p>
        </w:tc>
        <w:tc>
          <w:tcPr>
            <w:tcW w:w="2268" w:type="dxa"/>
            <w:tcBorders>
              <w:top w:val="single" w:color="auto" w:sz="4" w:space="0"/>
              <w:left w:val="single" w:color="auto" w:sz="4" w:space="0"/>
              <w:bottom w:val="double" w:color="auto" w:sz="4" w:space="0"/>
              <w:right w:val="single" w:color="auto" w:sz="4" w:space="0"/>
            </w:tcBorders>
            <w:vAlign w:val="center"/>
          </w:tcPr>
          <w:p w:rsidRPr="00F84CB1" w:rsidR="002A1964" w:rsidP="002A1964" w:rsidRDefault="002A1964" w14:paraId="3F6FF896" w14:textId="77777777">
            <w:pPr>
              <w:jc w:val="center"/>
              <w:rPr>
                <w:rFonts w:cs="Arial"/>
                <w:sz w:val="24"/>
              </w:rPr>
            </w:pPr>
            <w:r w:rsidRPr="00F84CB1">
              <w:rPr>
                <w:rFonts w:cs="Arial"/>
                <w:sz w:val="24"/>
              </w:rPr>
              <w:t>Défi 5</w:t>
            </w:r>
          </w:p>
        </w:tc>
        <w:tc>
          <w:tcPr>
            <w:tcW w:w="6917" w:type="dxa"/>
            <w:tcBorders>
              <w:top w:val="single" w:color="auto" w:sz="4" w:space="0"/>
              <w:left w:val="single" w:color="auto" w:sz="4" w:space="0"/>
              <w:bottom w:val="single" w:color="auto" w:sz="4" w:space="0"/>
              <w:right w:val="single" w:color="auto" w:sz="4" w:space="0"/>
            </w:tcBorders>
          </w:tcPr>
          <w:p w:rsidR="002A1964" w:rsidP="002A1964" w:rsidRDefault="002A1964" w14:paraId="45A06956" w14:textId="77777777">
            <w:pPr>
              <w:jc w:val="center"/>
              <w:rPr>
                <w:rFonts w:cs="Arial"/>
                <w:sz w:val="24"/>
              </w:rPr>
            </w:pPr>
          </w:p>
          <w:p w:rsidR="002A1964" w:rsidP="002A1964" w:rsidRDefault="002A1964" w14:paraId="35F5CFBA" w14:textId="77777777">
            <w:pPr>
              <w:jc w:val="center"/>
              <w:rPr>
                <w:rFonts w:cs="Arial"/>
                <w:sz w:val="24"/>
              </w:rPr>
            </w:pPr>
            <w:r>
              <w:rPr>
                <w:rFonts w:cs="Arial"/>
                <w:sz w:val="24"/>
              </w:rPr>
              <w:t>Fais 20 minutes de lecture (seul, à 2, en famille).</w:t>
            </w:r>
          </w:p>
          <w:p w:rsidRPr="00F84CB1" w:rsidR="002A1964" w:rsidP="002A1964" w:rsidRDefault="002A1964" w14:paraId="322ED0FD" w14:textId="77777777">
            <w:pPr>
              <w:jc w:val="center"/>
              <w:rPr>
                <w:rFonts w:cs="Arial"/>
                <w:sz w:val="24"/>
              </w:rPr>
            </w:pPr>
          </w:p>
        </w:tc>
      </w:tr>
      <w:tr w:rsidRPr="001D7743" w:rsidR="002A1964" w:rsidTr="002A1964" w14:paraId="27D4BF2A" w14:textId="77777777">
        <w:trPr>
          <w:trHeight w:val="133"/>
        </w:trPr>
        <w:tc>
          <w:tcPr>
            <w:tcW w:w="1872" w:type="dxa"/>
            <w:vMerge/>
            <w:vAlign w:val="center"/>
          </w:tcPr>
          <w:p w:rsidRPr="00F84CB1" w:rsidR="002A1964" w:rsidP="002A1964" w:rsidRDefault="002A1964" w14:paraId="27E14C56" w14:textId="77777777">
            <w:pPr>
              <w:rPr>
                <w:rFonts w:cs="Arial"/>
                <w:sz w:val="24"/>
              </w:rPr>
            </w:pPr>
          </w:p>
        </w:tc>
        <w:tc>
          <w:tcPr>
            <w:tcW w:w="2268" w:type="dxa"/>
            <w:tcBorders>
              <w:top w:val="single" w:color="auto" w:sz="4" w:space="0"/>
              <w:left w:val="single" w:color="auto" w:sz="4" w:space="0"/>
              <w:bottom w:val="double" w:color="auto" w:sz="4" w:space="0"/>
              <w:right w:val="single" w:color="auto" w:sz="4" w:space="0"/>
            </w:tcBorders>
            <w:vAlign w:val="center"/>
          </w:tcPr>
          <w:p w:rsidRPr="00F84CB1" w:rsidR="002A1964" w:rsidP="002A1964" w:rsidRDefault="002A1964" w14:paraId="093A3771" w14:textId="77777777">
            <w:pPr>
              <w:jc w:val="center"/>
              <w:rPr>
                <w:rFonts w:cs="Arial"/>
                <w:sz w:val="24"/>
              </w:rPr>
            </w:pPr>
            <w:r>
              <w:rPr>
                <w:rFonts w:cs="Arial"/>
                <w:sz w:val="24"/>
              </w:rPr>
              <w:t>Défi Bonus</w:t>
            </w:r>
          </w:p>
        </w:tc>
        <w:tc>
          <w:tcPr>
            <w:tcW w:w="6917" w:type="dxa"/>
            <w:tcBorders>
              <w:top w:val="single" w:color="auto" w:sz="4" w:space="0"/>
              <w:left w:val="single" w:color="auto" w:sz="4" w:space="0"/>
              <w:bottom w:val="single" w:color="auto" w:sz="4" w:space="0"/>
              <w:right w:val="single" w:color="auto" w:sz="4" w:space="0"/>
            </w:tcBorders>
          </w:tcPr>
          <w:p w:rsidR="002A1964" w:rsidP="002A1964" w:rsidRDefault="002A1964" w14:paraId="196DA65F" w14:textId="77777777">
            <w:pPr>
              <w:jc w:val="center"/>
              <w:rPr>
                <w:rFonts w:cs="Arial"/>
                <w:sz w:val="24"/>
              </w:rPr>
            </w:pPr>
          </w:p>
          <w:p w:rsidR="002A1964" w:rsidP="00BA427D" w:rsidRDefault="00152690" w14:paraId="04355626" w14:textId="0BAF1F18">
            <w:pPr>
              <w:jc w:val="center"/>
              <w:rPr>
                <w:rFonts w:cs="Arial"/>
                <w:sz w:val="24"/>
              </w:rPr>
            </w:pPr>
            <w:r>
              <w:rPr>
                <w:rFonts w:cs="Arial"/>
                <w:sz w:val="24"/>
              </w:rPr>
              <w:t>Profite du beau temps pour faire un pique-nique avec ta famille dans ta cour.</w:t>
            </w:r>
          </w:p>
          <w:p w:rsidR="00BA427D" w:rsidP="00BA427D" w:rsidRDefault="00DE7B07" w14:paraId="395FB5F8" w14:textId="7143376E">
            <w:pPr>
              <w:jc w:val="center"/>
              <w:rPr>
                <w:rFonts w:cs="Arial"/>
                <w:sz w:val="24"/>
              </w:rPr>
            </w:pPr>
            <w:r>
              <w:rPr>
                <w:noProof/>
                <w:lang w:val="fr-CA"/>
              </w:rPr>
              <w:drawing>
                <wp:inline distT="0" distB="0" distL="0" distR="0" wp14:anchorId="7848F156" wp14:editId="4823858B">
                  <wp:extent cx="901700" cy="679691"/>
                  <wp:effectExtent l="0" t="0" r="0" b="6350"/>
                  <wp:docPr id="30" name="Image 30" descr="https://image.shutterstock.com/image-vector/colorful-illustration-featuring-picnic-setup-260nw-51708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colorful-illustration-featuring-picnic-setup-260nw-517084636.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5238"/>
                          <a:stretch/>
                        </pic:blipFill>
                        <pic:spPr bwMode="auto">
                          <a:xfrm>
                            <a:off x="0" y="0"/>
                            <a:ext cx="920728" cy="694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1D7743" w:rsidR="002A1964" w:rsidTr="002A1964" w14:paraId="71F312EE" w14:textId="77777777">
        <w:trPr>
          <w:trHeight w:val="133"/>
        </w:trPr>
        <w:tc>
          <w:tcPr>
            <w:tcW w:w="1872" w:type="dxa"/>
            <w:vMerge/>
            <w:vAlign w:val="center"/>
          </w:tcPr>
          <w:p w:rsidRPr="00F84CB1" w:rsidR="002A1964" w:rsidP="002A1964" w:rsidRDefault="002A1964" w14:paraId="27B68075" w14:textId="77777777">
            <w:pPr>
              <w:rPr>
                <w:rFonts w:cs="Arial"/>
                <w:sz w:val="24"/>
              </w:rPr>
            </w:pPr>
          </w:p>
        </w:tc>
        <w:tc>
          <w:tcPr>
            <w:tcW w:w="9185" w:type="dxa"/>
            <w:gridSpan w:val="2"/>
            <w:tcBorders>
              <w:top w:val="double" w:color="auto" w:sz="4" w:space="0"/>
              <w:left w:val="single" w:color="auto" w:sz="4" w:space="0"/>
              <w:bottom w:val="single" w:color="auto" w:sz="4" w:space="0"/>
              <w:right w:val="single" w:color="auto" w:sz="4" w:space="0"/>
            </w:tcBorders>
            <w:vAlign w:val="center"/>
          </w:tcPr>
          <w:p w:rsidR="002A1964" w:rsidP="002A1964" w:rsidRDefault="002A1964" w14:paraId="1F6AC5F3" w14:textId="77777777">
            <w:pPr>
              <w:jc w:val="center"/>
              <w:rPr>
                <w:rFonts w:cs="Arial"/>
                <w:sz w:val="24"/>
              </w:rPr>
            </w:pPr>
            <w:r w:rsidRPr="00F84CB1">
              <w:rPr>
                <w:rFonts w:cs="Arial"/>
                <w:sz w:val="24"/>
              </w:rPr>
              <w:t xml:space="preserve">Tu peux aussi travailler les autres activités proposées dans la trousse pédagogique et </w:t>
            </w:r>
            <w:r>
              <w:rPr>
                <w:rFonts w:cs="Arial"/>
                <w:sz w:val="24"/>
              </w:rPr>
              <w:t xml:space="preserve">sur les différents sites Web </w:t>
            </w:r>
            <w:r w:rsidRPr="00F84CB1">
              <w:rPr>
                <w:rFonts w:cs="Arial"/>
                <w:sz w:val="24"/>
              </w:rPr>
              <w:t>(L’école ouverte</w:t>
            </w:r>
            <w:r>
              <w:rPr>
                <w:rFonts w:cs="Arial"/>
                <w:sz w:val="24"/>
              </w:rPr>
              <w:t xml:space="preserve"> ou La vitrine</w:t>
            </w:r>
            <w:r w:rsidRPr="00F84CB1">
              <w:rPr>
                <w:rFonts w:cs="Arial"/>
                <w:sz w:val="24"/>
              </w:rPr>
              <w:t>).</w:t>
            </w:r>
          </w:p>
          <w:p w:rsidR="002A1964" w:rsidP="002A1964" w:rsidRDefault="002A1964" w14:paraId="5E38ACA7" w14:textId="77777777">
            <w:pPr>
              <w:jc w:val="center"/>
              <w:rPr>
                <w:rFonts w:cs="Arial"/>
                <w:sz w:val="24"/>
              </w:rPr>
            </w:pPr>
          </w:p>
          <w:p w:rsidR="002A1964" w:rsidP="002A1964" w:rsidRDefault="002A1964" w14:paraId="3F447768" w14:textId="77777777">
            <w:pPr>
              <w:jc w:val="center"/>
              <w:rPr>
                <w:rFonts w:cs="Arial"/>
                <w:color w:val="000000" w:themeColor="text1"/>
                <w:sz w:val="24"/>
              </w:rPr>
            </w:pPr>
            <w:r>
              <w:rPr>
                <w:rFonts w:cs="Arial"/>
                <w:color w:val="000000" w:themeColor="text1"/>
                <w:sz w:val="24"/>
              </w:rPr>
              <w:t>Tu peux aussi visionner l’émission éducative proposée par Télé-Québec à 10h30 du lundi au vendredi.</w:t>
            </w:r>
          </w:p>
          <w:p w:rsidR="002A1964" w:rsidP="002A1964" w:rsidRDefault="002A1964" w14:paraId="40A5AA78" w14:textId="77777777">
            <w:pPr>
              <w:jc w:val="center"/>
              <w:rPr>
                <w:rFonts w:cs="Arial"/>
                <w:color w:val="000000" w:themeColor="text1"/>
                <w:sz w:val="24"/>
              </w:rPr>
            </w:pPr>
          </w:p>
          <w:p w:rsidRPr="00F84CB1" w:rsidR="002A1964" w:rsidP="002A1964" w:rsidRDefault="002A1964" w14:paraId="2E89A7B2" w14:textId="77777777">
            <w:pPr>
              <w:jc w:val="center"/>
              <w:rPr>
                <w:rFonts w:cs="Arial"/>
                <w:color w:val="000000" w:themeColor="text1"/>
                <w:sz w:val="24"/>
              </w:rPr>
            </w:pPr>
            <w:r>
              <w:rPr>
                <w:rFonts w:cs="Arial"/>
                <w:color w:val="000000" w:themeColor="text1"/>
                <w:sz w:val="24"/>
              </w:rPr>
              <w:t>N’hésitez pas à nous faire parvenir des photos des défis relevés.</w:t>
            </w:r>
          </w:p>
        </w:tc>
      </w:tr>
    </w:tbl>
    <w:p w:rsidRPr="007D3B1C" w:rsidR="002A1964" w:rsidP="002A1964" w:rsidRDefault="002A1964" w14:paraId="152A284E" w14:textId="77777777">
      <w:pPr>
        <w:rPr>
          <w:sz w:val="2"/>
        </w:rPr>
      </w:pPr>
    </w:p>
    <w:p w:rsidR="002A1964" w:rsidP="002A1964" w:rsidRDefault="002A1964" w14:paraId="0D58E4EC" w14:textId="77777777">
      <w:pPr>
        <w:jc w:val="center"/>
        <w:rPr>
          <w:rFonts w:ascii="Freestyle Script" w:hAnsi="Freestyle Script" w:eastAsia="Freestyle Script" w:cs="Freestyle Script"/>
          <w:sz w:val="52"/>
          <w:szCs w:val="52"/>
        </w:rPr>
      </w:pPr>
    </w:p>
    <w:p w:rsidR="002A1964" w:rsidP="002A1964" w:rsidRDefault="002A1964" w14:paraId="2652E822" w14:textId="77777777">
      <w:pPr>
        <w:jc w:val="center"/>
        <w:rPr>
          <w:rFonts w:ascii="Freestyle Script" w:hAnsi="Freestyle Script" w:eastAsia="Freestyle Script" w:cs="Freestyle Script"/>
          <w:sz w:val="52"/>
          <w:szCs w:val="52"/>
        </w:rPr>
      </w:pPr>
      <w:r>
        <w:rPr>
          <w:rFonts w:ascii="Freestyle Script" w:hAnsi="Freestyle Script" w:eastAsia="Freestyle Script" w:cs="Freestyle Script"/>
          <w:sz w:val="52"/>
          <w:szCs w:val="52"/>
        </w:rPr>
        <w:t>Mme Sylvie, Mme Myriam, Mme Karine et Mme Nancy</w:t>
      </w:r>
    </w:p>
    <w:p w:rsidR="002A1964" w:rsidP="002E060A" w:rsidRDefault="002A1964" w14:paraId="515FD5E8" w14:textId="0286E61E">
      <w:pPr>
        <w:pStyle w:val="Semainedu"/>
        <w:spacing w:after="1320"/>
      </w:pPr>
      <w:bookmarkStart w:name="_GoBack" w:id="0"/>
      <w:bookmarkEnd w:id="0"/>
    </w:p>
    <w:p w:rsidRPr="00BF31BF" w:rsidR="002A1964" w:rsidP="002A1964" w:rsidRDefault="002A1964" w14:paraId="2AF3E0E0" w14:textId="77777777">
      <w:pPr>
        <w:pStyle w:val="Niveau-Premirepage"/>
      </w:pPr>
      <w:r>
        <w:t>3</w:t>
      </w:r>
      <w:r w:rsidRPr="00BF31BF">
        <w:rPr>
          <w:caps w:val="0"/>
          <w:vertAlign w:val="superscript"/>
        </w:rPr>
        <w:t>e</w:t>
      </w:r>
      <w:r w:rsidRPr="00BF31BF">
        <w:t xml:space="preserve"> année du primaire</w:t>
      </w:r>
    </w:p>
    <w:p w:rsidR="002A1964" w:rsidP="002A1964" w:rsidRDefault="002A1964" w14:paraId="6906B45C" w14:textId="77777777">
      <w:pPr>
        <w:pStyle w:val="Semainedu"/>
        <w:spacing w:after="1320"/>
      </w:pPr>
      <w:r w:rsidRPr="00BF31BF">
        <w:t xml:space="preserve">Semaine du </w:t>
      </w:r>
      <w:r>
        <w:t>18 mai</w:t>
      </w:r>
      <w:r w:rsidRPr="00BF31BF">
        <w:t xml:space="preserve"> 2020</w:t>
      </w:r>
    </w:p>
    <w:sdt>
      <w:sdtPr>
        <w:rPr>
          <w:lang w:val="fr-FR"/>
        </w:rPr>
        <w:id w:val="-288586133"/>
        <w:docPartObj>
          <w:docPartGallery w:val="Table of Contents"/>
          <w:docPartUnique/>
        </w:docPartObj>
      </w:sdtPr>
      <w:sdtEndPr>
        <w:rPr>
          <w:rFonts w:ascii="Arial" w:hAnsi="Arial" w:eastAsia="MS Mincho" w:cs="Times New Roman"/>
          <w:b/>
          <w:bCs/>
          <w:color w:val="auto"/>
          <w:sz w:val="22"/>
          <w:szCs w:val="24"/>
        </w:rPr>
      </w:sdtEndPr>
      <w:sdtContent>
        <w:p w:rsidR="00740C25" w:rsidRDefault="00740C25" w14:paraId="6E791F03" w14:textId="17BAE16E">
          <w:pPr>
            <w:pStyle w:val="En-ttedetabledesmatires"/>
          </w:pPr>
          <w:r>
            <w:rPr>
              <w:lang w:val="fr-FR"/>
            </w:rPr>
            <w:t>Table des matières</w:t>
          </w:r>
        </w:p>
        <w:p w:rsidR="00740C25" w:rsidRDefault="00740C25" w14:paraId="53D3A5A4" w14:textId="47C1A054">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40450451">
            <w:r w:rsidRPr="00C6629A">
              <w:rPr>
                <w:rStyle w:val="Lienhypertexte"/>
              </w:rPr>
              <w:t>Français, langue d’enseignement</w:t>
            </w:r>
            <w:r>
              <w:rPr>
                <w:webHidden/>
              </w:rPr>
              <w:tab/>
            </w:r>
            <w:r>
              <w:rPr>
                <w:webHidden/>
              </w:rPr>
              <w:fldChar w:fldCharType="begin"/>
            </w:r>
            <w:r>
              <w:rPr>
                <w:webHidden/>
              </w:rPr>
              <w:instrText xml:space="preserve"> PAGEREF _Toc40450451 \h </w:instrText>
            </w:r>
            <w:r>
              <w:rPr>
                <w:webHidden/>
              </w:rPr>
            </w:r>
            <w:r>
              <w:rPr>
                <w:webHidden/>
              </w:rPr>
              <w:fldChar w:fldCharType="separate"/>
            </w:r>
            <w:r>
              <w:rPr>
                <w:webHidden/>
              </w:rPr>
              <w:t>1</w:t>
            </w:r>
            <w:r>
              <w:rPr>
                <w:webHidden/>
              </w:rPr>
              <w:fldChar w:fldCharType="end"/>
            </w:r>
          </w:hyperlink>
        </w:p>
        <w:p w:rsidR="00740C25" w:rsidRDefault="00740C25" w14:paraId="79867471" w14:textId="601B75DD">
          <w:pPr>
            <w:pStyle w:val="TM2"/>
            <w:rPr>
              <w:rFonts w:asciiTheme="minorHAnsi" w:hAnsiTheme="minorHAnsi" w:eastAsiaTheme="minorEastAsia" w:cstheme="minorBidi"/>
              <w:noProof/>
              <w:szCs w:val="22"/>
              <w:lang w:val="fr-CA" w:eastAsia="fr-CA"/>
            </w:rPr>
          </w:pPr>
          <w:hyperlink w:history="1" w:anchor="_Toc40450452">
            <w:r w:rsidRPr="00C6629A">
              <w:rPr>
                <w:rStyle w:val="Lienhypertexte"/>
                <w:noProof/>
              </w:rPr>
              <w:t>« Le jour du loup », ou une histoire à inventer</w:t>
            </w:r>
            <w:r>
              <w:rPr>
                <w:noProof/>
                <w:webHidden/>
              </w:rPr>
              <w:tab/>
            </w:r>
            <w:r>
              <w:rPr>
                <w:noProof/>
                <w:webHidden/>
              </w:rPr>
              <w:fldChar w:fldCharType="begin"/>
            </w:r>
            <w:r>
              <w:rPr>
                <w:noProof/>
                <w:webHidden/>
              </w:rPr>
              <w:instrText xml:space="preserve"> PAGEREF _Toc40450452 \h </w:instrText>
            </w:r>
            <w:r>
              <w:rPr>
                <w:noProof/>
                <w:webHidden/>
              </w:rPr>
            </w:r>
            <w:r>
              <w:rPr>
                <w:noProof/>
                <w:webHidden/>
              </w:rPr>
              <w:fldChar w:fldCharType="separate"/>
            </w:r>
            <w:r>
              <w:rPr>
                <w:noProof/>
                <w:webHidden/>
              </w:rPr>
              <w:t>1</w:t>
            </w:r>
            <w:r>
              <w:rPr>
                <w:noProof/>
                <w:webHidden/>
              </w:rPr>
              <w:fldChar w:fldCharType="end"/>
            </w:r>
          </w:hyperlink>
        </w:p>
        <w:p w:rsidR="00740C25" w:rsidRDefault="00740C25" w14:paraId="362E1A86" w14:textId="380C8288">
          <w:pPr>
            <w:pStyle w:val="TM3"/>
            <w:rPr>
              <w:rFonts w:asciiTheme="minorHAnsi" w:hAnsiTheme="minorHAnsi" w:eastAsiaTheme="minorEastAsia" w:cstheme="minorBidi"/>
              <w:noProof/>
              <w:szCs w:val="22"/>
              <w:lang w:val="fr-CA" w:eastAsia="fr-CA"/>
            </w:rPr>
          </w:pPr>
          <w:hyperlink w:history="1" w:anchor="_Toc40450453">
            <w:r w:rsidRPr="00C6629A">
              <w:rPr>
                <w:rStyle w:val="Lienhypertexte"/>
                <w:noProof/>
              </w:rPr>
              <w:t>Consigne à l’élève</w:t>
            </w:r>
            <w:r>
              <w:rPr>
                <w:noProof/>
                <w:webHidden/>
              </w:rPr>
              <w:tab/>
            </w:r>
            <w:r>
              <w:rPr>
                <w:noProof/>
                <w:webHidden/>
              </w:rPr>
              <w:fldChar w:fldCharType="begin"/>
            </w:r>
            <w:r>
              <w:rPr>
                <w:noProof/>
                <w:webHidden/>
              </w:rPr>
              <w:instrText xml:space="preserve"> PAGEREF _Toc40450453 \h </w:instrText>
            </w:r>
            <w:r>
              <w:rPr>
                <w:noProof/>
                <w:webHidden/>
              </w:rPr>
            </w:r>
            <w:r>
              <w:rPr>
                <w:noProof/>
                <w:webHidden/>
              </w:rPr>
              <w:fldChar w:fldCharType="separate"/>
            </w:r>
            <w:r>
              <w:rPr>
                <w:noProof/>
                <w:webHidden/>
              </w:rPr>
              <w:t>1</w:t>
            </w:r>
            <w:r>
              <w:rPr>
                <w:noProof/>
                <w:webHidden/>
              </w:rPr>
              <w:fldChar w:fldCharType="end"/>
            </w:r>
          </w:hyperlink>
        </w:p>
        <w:p w:rsidR="00740C25" w:rsidRDefault="00740C25" w14:paraId="21BC49BE" w14:textId="0A593781">
          <w:pPr>
            <w:pStyle w:val="TM3"/>
            <w:rPr>
              <w:rFonts w:asciiTheme="minorHAnsi" w:hAnsiTheme="minorHAnsi" w:eastAsiaTheme="minorEastAsia" w:cstheme="minorBidi"/>
              <w:noProof/>
              <w:szCs w:val="22"/>
              <w:lang w:val="fr-CA" w:eastAsia="fr-CA"/>
            </w:rPr>
          </w:pPr>
          <w:hyperlink w:history="1" w:anchor="_Toc40450454">
            <w:r w:rsidRPr="00C6629A">
              <w:rPr>
                <w:rStyle w:val="Lienhypertexte"/>
                <w:noProof/>
              </w:rPr>
              <w:t>Matériel requis</w:t>
            </w:r>
            <w:r>
              <w:rPr>
                <w:noProof/>
                <w:webHidden/>
              </w:rPr>
              <w:tab/>
            </w:r>
            <w:r>
              <w:rPr>
                <w:noProof/>
                <w:webHidden/>
              </w:rPr>
              <w:fldChar w:fldCharType="begin"/>
            </w:r>
            <w:r>
              <w:rPr>
                <w:noProof/>
                <w:webHidden/>
              </w:rPr>
              <w:instrText xml:space="preserve"> PAGEREF _Toc40450454 \h </w:instrText>
            </w:r>
            <w:r>
              <w:rPr>
                <w:noProof/>
                <w:webHidden/>
              </w:rPr>
            </w:r>
            <w:r>
              <w:rPr>
                <w:noProof/>
                <w:webHidden/>
              </w:rPr>
              <w:fldChar w:fldCharType="separate"/>
            </w:r>
            <w:r>
              <w:rPr>
                <w:noProof/>
                <w:webHidden/>
              </w:rPr>
              <w:t>1</w:t>
            </w:r>
            <w:r>
              <w:rPr>
                <w:noProof/>
                <w:webHidden/>
              </w:rPr>
              <w:fldChar w:fldCharType="end"/>
            </w:r>
          </w:hyperlink>
        </w:p>
        <w:p w:rsidR="00740C25" w:rsidRDefault="00740C25" w14:paraId="4F65C74D" w14:textId="5ADDC8E9">
          <w:pPr>
            <w:pStyle w:val="TM3"/>
            <w:rPr>
              <w:rFonts w:asciiTheme="minorHAnsi" w:hAnsiTheme="minorHAnsi" w:eastAsiaTheme="minorEastAsia" w:cstheme="minorBidi"/>
              <w:noProof/>
              <w:szCs w:val="22"/>
              <w:lang w:val="fr-CA" w:eastAsia="fr-CA"/>
            </w:rPr>
          </w:pPr>
          <w:hyperlink w:history="1" w:anchor="_Toc40450455">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_Toc40450455 \h </w:instrText>
            </w:r>
            <w:r>
              <w:rPr>
                <w:noProof/>
                <w:webHidden/>
              </w:rPr>
            </w:r>
            <w:r>
              <w:rPr>
                <w:noProof/>
                <w:webHidden/>
              </w:rPr>
              <w:fldChar w:fldCharType="separate"/>
            </w:r>
            <w:r>
              <w:rPr>
                <w:noProof/>
                <w:webHidden/>
              </w:rPr>
              <w:t>1</w:t>
            </w:r>
            <w:r>
              <w:rPr>
                <w:noProof/>
                <w:webHidden/>
              </w:rPr>
              <w:fldChar w:fldCharType="end"/>
            </w:r>
          </w:hyperlink>
        </w:p>
        <w:p w:rsidR="00740C25" w:rsidRDefault="00740C25" w14:paraId="0E9BC78B" w14:textId="4C2526E1">
          <w:pPr>
            <w:pStyle w:val="TM2"/>
            <w:rPr>
              <w:rFonts w:asciiTheme="minorHAnsi" w:hAnsiTheme="minorHAnsi" w:eastAsiaTheme="minorEastAsia" w:cstheme="minorBidi"/>
              <w:noProof/>
              <w:szCs w:val="22"/>
              <w:lang w:val="fr-CA" w:eastAsia="fr-CA"/>
            </w:rPr>
          </w:pPr>
          <w:hyperlink w:history="1" w:anchor="_Toc40450456">
            <w:r w:rsidRPr="00C6629A">
              <w:rPr>
                <w:rStyle w:val="Lienhypertexte"/>
                <w:noProof/>
              </w:rPr>
              <w:t>Annexe – « Le jour du loup », ou une histoire à inventer</w:t>
            </w:r>
            <w:r>
              <w:rPr>
                <w:noProof/>
                <w:webHidden/>
              </w:rPr>
              <w:tab/>
            </w:r>
            <w:r>
              <w:rPr>
                <w:noProof/>
                <w:webHidden/>
              </w:rPr>
              <w:fldChar w:fldCharType="begin"/>
            </w:r>
            <w:r>
              <w:rPr>
                <w:noProof/>
                <w:webHidden/>
              </w:rPr>
              <w:instrText xml:space="preserve"> PAGEREF _Toc40450456 \h </w:instrText>
            </w:r>
            <w:r>
              <w:rPr>
                <w:noProof/>
                <w:webHidden/>
              </w:rPr>
            </w:r>
            <w:r>
              <w:rPr>
                <w:noProof/>
                <w:webHidden/>
              </w:rPr>
              <w:fldChar w:fldCharType="separate"/>
            </w:r>
            <w:r>
              <w:rPr>
                <w:noProof/>
                <w:webHidden/>
              </w:rPr>
              <w:t>2</w:t>
            </w:r>
            <w:r>
              <w:rPr>
                <w:noProof/>
                <w:webHidden/>
              </w:rPr>
              <w:fldChar w:fldCharType="end"/>
            </w:r>
          </w:hyperlink>
        </w:p>
        <w:p w:rsidR="00740C25" w:rsidRDefault="00740C25" w14:paraId="0942C88F" w14:textId="1DEBBDAB">
          <w:pPr>
            <w:pStyle w:val="TM2"/>
            <w:rPr>
              <w:rFonts w:asciiTheme="minorHAnsi" w:hAnsiTheme="minorHAnsi" w:eastAsiaTheme="minorEastAsia" w:cstheme="minorBidi"/>
              <w:noProof/>
              <w:szCs w:val="22"/>
              <w:lang w:val="fr-CA" w:eastAsia="fr-CA"/>
            </w:rPr>
          </w:pPr>
          <w:hyperlink w:history="1" w:anchor="_Toc40450457">
            <w:r w:rsidRPr="00C6629A">
              <w:rPr>
                <w:rStyle w:val="Lienhypertexte"/>
                <w:noProof/>
              </w:rPr>
              <w:t>Les lettres muettes</w:t>
            </w:r>
            <w:r>
              <w:rPr>
                <w:noProof/>
                <w:webHidden/>
              </w:rPr>
              <w:tab/>
            </w:r>
            <w:r>
              <w:rPr>
                <w:noProof/>
                <w:webHidden/>
              </w:rPr>
              <w:fldChar w:fldCharType="begin"/>
            </w:r>
            <w:r>
              <w:rPr>
                <w:noProof/>
                <w:webHidden/>
              </w:rPr>
              <w:instrText xml:space="preserve"> PAGEREF _Toc40450457 \h </w:instrText>
            </w:r>
            <w:r>
              <w:rPr>
                <w:noProof/>
                <w:webHidden/>
              </w:rPr>
            </w:r>
            <w:r>
              <w:rPr>
                <w:noProof/>
                <w:webHidden/>
              </w:rPr>
              <w:fldChar w:fldCharType="separate"/>
            </w:r>
            <w:r>
              <w:rPr>
                <w:noProof/>
                <w:webHidden/>
              </w:rPr>
              <w:t>3</w:t>
            </w:r>
            <w:r>
              <w:rPr>
                <w:noProof/>
                <w:webHidden/>
              </w:rPr>
              <w:fldChar w:fldCharType="end"/>
            </w:r>
          </w:hyperlink>
        </w:p>
        <w:p w:rsidR="00740C25" w:rsidRDefault="00740C25" w14:paraId="55998893" w14:textId="0A13F7D0">
          <w:pPr>
            <w:pStyle w:val="TM1"/>
            <w:rPr>
              <w:rFonts w:asciiTheme="minorHAnsi" w:hAnsiTheme="minorHAnsi" w:eastAsiaTheme="minorEastAsia" w:cstheme="minorBidi"/>
              <w:b w:val="0"/>
              <w:szCs w:val="22"/>
              <w:lang w:val="fr-CA" w:eastAsia="fr-CA"/>
            </w:rPr>
          </w:pPr>
          <w:hyperlink w:history="1" w:anchor="_Toc40450459">
            <w:r w:rsidRPr="00C6629A">
              <w:rPr>
                <w:rStyle w:val="Lienhypertexte"/>
              </w:rPr>
              <w:t>Anglais, langue seconde</w:t>
            </w:r>
            <w:r>
              <w:rPr>
                <w:webHidden/>
              </w:rPr>
              <w:tab/>
            </w:r>
            <w:r>
              <w:rPr>
                <w:webHidden/>
              </w:rPr>
              <w:fldChar w:fldCharType="begin"/>
            </w:r>
            <w:r>
              <w:rPr>
                <w:webHidden/>
              </w:rPr>
              <w:instrText xml:space="preserve"> PAGEREF _Toc40450459 \h </w:instrText>
            </w:r>
            <w:r>
              <w:rPr>
                <w:webHidden/>
              </w:rPr>
            </w:r>
            <w:r>
              <w:rPr>
                <w:webHidden/>
              </w:rPr>
              <w:fldChar w:fldCharType="separate"/>
            </w:r>
            <w:r>
              <w:rPr>
                <w:webHidden/>
              </w:rPr>
              <w:t>6</w:t>
            </w:r>
            <w:r>
              <w:rPr>
                <w:webHidden/>
              </w:rPr>
              <w:fldChar w:fldCharType="end"/>
            </w:r>
          </w:hyperlink>
        </w:p>
        <w:p w:rsidR="00740C25" w:rsidRDefault="00740C25" w14:paraId="7E195647" w14:textId="2855BA28">
          <w:pPr>
            <w:pStyle w:val="TM2"/>
            <w:rPr>
              <w:rFonts w:asciiTheme="minorHAnsi" w:hAnsiTheme="minorHAnsi" w:eastAsiaTheme="minorEastAsia" w:cstheme="minorBidi"/>
              <w:noProof/>
              <w:szCs w:val="22"/>
              <w:lang w:val="fr-CA" w:eastAsia="fr-CA"/>
            </w:rPr>
          </w:pPr>
          <w:hyperlink w:history="1" w:anchor="_Toc40450460">
            <w:r w:rsidRPr="00C6629A">
              <w:rPr>
                <w:rStyle w:val="Lienhypertexte"/>
                <w:noProof/>
              </w:rPr>
              <w:t>Helping Whales</w:t>
            </w:r>
            <w:r>
              <w:rPr>
                <w:noProof/>
                <w:webHidden/>
              </w:rPr>
              <w:tab/>
            </w:r>
            <w:r>
              <w:rPr>
                <w:noProof/>
                <w:webHidden/>
              </w:rPr>
              <w:fldChar w:fldCharType="begin"/>
            </w:r>
            <w:r>
              <w:rPr>
                <w:noProof/>
                <w:webHidden/>
              </w:rPr>
              <w:instrText xml:space="preserve"> PAGEREF _Toc40450460 \h </w:instrText>
            </w:r>
            <w:r>
              <w:rPr>
                <w:noProof/>
                <w:webHidden/>
              </w:rPr>
            </w:r>
            <w:r>
              <w:rPr>
                <w:noProof/>
                <w:webHidden/>
              </w:rPr>
              <w:fldChar w:fldCharType="separate"/>
            </w:r>
            <w:r>
              <w:rPr>
                <w:noProof/>
                <w:webHidden/>
              </w:rPr>
              <w:t>6</w:t>
            </w:r>
            <w:r>
              <w:rPr>
                <w:noProof/>
                <w:webHidden/>
              </w:rPr>
              <w:fldChar w:fldCharType="end"/>
            </w:r>
          </w:hyperlink>
        </w:p>
        <w:p w:rsidR="00740C25" w:rsidRDefault="00740C25" w14:paraId="2D0FCAB2" w14:textId="1D9C9D15">
          <w:pPr>
            <w:pStyle w:val="TM3"/>
            <w:rPr>
              <w:rFonts w:asciiTheme="minorHAnsi" w:hAnsiTheme="minorHAnsi" w:eastAsiaTheme="minorEastAsia" w:cstheme="minorBidi"/>
              <w:noProof/>
              <w:szCs w:val="22"/>
              <w:lang w:val="fr-CA" w:eastAsia="fr-CA"/>
            </w:rPr>
          </w:pPr>
          <w:hyperlink w:history="1" w:anchor="_Toc40450461">
            <w:r w:rsidRPr="00C6629A">
              <w:rPr>
                <w:rStyle w:val="Lienhypertexte"/>
                <w:noProof/>
              </w:rPr>
              <w:t>Consigne à l’élève</w:t>
            </w:r>
            <w:r>
              <w:rPr>
                <w:noProof/>
                <w:webHidden/>
              </w:rPr>
              <w:tab/>
            </w:r>
            <w:r>
              <w:rPr>
                <w:noProof/>
                <w:webHidden/>
              </w:rPr>
              <w:fldChar w:fldCharType="begin"/>
            </w:r>
            <w:r>
              <w:rPr>
                <w:noProof/>
                <w:webHidden/>
              </w:rPr>
              <w:instrText xml:space="preserve"> PAGEREF _Toc40450461 \h </w:instrText>
            </w:r>
            <w:r>
              <w:rPr>
                <w:noProof/>
                <w:webHidden/>
              </w:rPr>
            </w:r>
            <w:r>
              <w:rPr>
                <w:noProof/>
                <w:webHidden/>
              </w:rPr>
              <w:fldChar w:fldCharType="separate"/>
            </w:r>
            <w:r>
              <w:rPr>
                <w:noProof/>
                <w:webHidden/>
              </w:rPr>
              <w:t>6</w:t>
            </w:r>
            <w:r>
              <w:rPr>
                <w:noProof/>
                <w:webHidden/>
              </w:rPr>
              <w:fldChar w:fldCharType="end"/>
            </w:r>
          </w:hyperlink>
        </w:p>
        <w:p w:rsidR="00740C25" w:rsidRDefault="00740C25" w14:paraId="51DFCD87" w14:textId="47B4425D">
          <w:pPr>
            <w:pStyle w:val="TM3"/>
            <w:rPr>
              <w:rFonts w:asciiTheme="minorHAnsi" w:hAnsiTheme="minorHAnsi" w:eastAsiaTheme="minorEastAsia" w:cstheme="minorBidi"/>
              <w:noProof/>
              <w:szCs w:val="22"/>
              <w:lang w:val="fr-CA" w:eastAsia="fr-CA"/>
            </w:rPr>
          </w:pPr>
          <w:hyperlink w:history="1" w:anchor="_Toc40450462">
            <w:r w:rsidRPr="00C6629A">
              <w:rPr>
                <w:rStyle w:val="Lienhypertexte"/>
                <w:noProof/>
              </w:rPr>
              <w:t>Matériel requis</w:t>
            </w:r>
            <w:r>
              <w:rPr>
                <w:noProof/>
                <w:webHidden/>
              </w:rPr>
              <w:tab/>
            </w:r>
            <w:r>
              <w:rPr>
                <w:noProof/>
                <w:webHidden/>
              </w:rPr>
              <w:fldChar w:fldCharType="begin"/>
            </w:r>
            <w:r>
              <w:rPr>
                <w:noProof/>
                <w:webHidden/>
              </w:rPr>
              <w:instrText xml:space="preserve"> PAGEREF _Toc40450462 \h </w:instrText>
            </w:r>
            <w:r>
              <w:rPr>
                <w:noProof/>
                <w:webHidden/>
              </w:rPr>
            </w:r>
            <w:r>
              <w:rPr>
                <w:noProof/>
                <w:webHidden/>
              </w:rPr>
              <w:fldChar w:fldCharType="separate"/>
            </w:r>
            <w:r>
              <w:rPr>
                <w:noProof/>
                <w:webHidden/>
              </w:rPr>
              <w:t>6</w:t>
            </w:r>
            <w:r>
              <w:rPr>
                <w:noProof/>
                <w:webHidden/>
              </w:rPr>
              <w:fldChar w:fldCharType="end"/>
            </w:r>
          </w:hyperlink>
        </w:p>
        <w:p w:rsidR="00740C25" w:rsidRDefault="00740C25" w14:paraId="11DC9D18" w14:textId="7113D5FD">
          <w:pPr>
            <w:pStyle w:val="TM3"/>
            <w:rPr>
              <w:rFonts w:asciiTheme="minorHAnsi" w:hAnsiTheme="minorHAnsi" w:eastAsiaTheme="minorEastAsia" w:cstheme="minorBidi"/>
              <w:noProof/>
              <w:szCs w:val="22"/>
              <w:lang w:val="fr-CA" w:eastAsia="fr-CA"/>
            </w:rPr>
          </w:pPr>
          <w:hyperlink w:history="1" w:anchor="_Toc40450463">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_Toc40450463 \h </w:instrText>
            </w:r>
            <w:r>
              <w:rPr>
                <w:noProof/>
                <w:webHidden/>
              </w:rPr>
            </w:r>
            <w:r>
              <w:rPr>
                <w:noProof/>
                <w:webHidden/>
              </w:rPr>
              <w:fldChar w:fldCharType="separate"/>
            </w:r>
            <w:r>
              <w:rPr>
                <w:noProof/>
                <w:webHidden/>
              </w:rPr>
              <w:t>6</w:t>
            </w:r>
            <w:r>
              <w:rPr>
                <w:noProof/>
                <w:webHidden/>
              </w:rPr>
              <w:fldChar w:fldCharType="end"/>
            </w:r>
          </w:hyperlink>
        </w:p>
        <w:p w:rsidR="00740C25" w:rsidRDefault="00740C25" w14:paraId="57836E85" w14:textId="2541A410">
          <w:pPr>
            <w:pStyle w:val="TM2"/>
            <w:rPr>
              <w:rFonts w:asciiTheme="minorHAnsi" w:hAnsiTheme="minorHAnsi" w:eastAsiaTheme="minorEastAsia" w:cstheme="minorBidi"/>
              <w:noProof/>
              <w:szCs w:val="22"/>
              <w:lang w:val="fr-CA" w:eastAsia="fr-CA"/>
            </w:rPr>
          </w:pPr>
          <w:hyperlink w:history="1" w:anchor="_Toc40450464">
            <w:r w:rsidRPr="00C6629A">
              <w:rPr>
                <w:rStyle w:val="Lienhypertexte"/>
                <w:noProof/>
              </w:rPr>
              <w:t>Annexe – Helping Whales</w:t>
            </w:r>
            <w:r>
              <w:rPr>
                <w:noProof/>
                <w:webHidden/>
              </w:rPr>
              <w:tab/>
            </w:r>
            <w:r>
              <w:rPr>
                <w:noProof/>
                <w:webHidden/>
              </w:rPr>
              <w:fldChar w:fldCharType="begin"/>
            </w:r>
            <w:r>
              <w:rPr>
                <w:noProof/>
                <w:webHidden/>
              </w:rPr>
              <w:instrText xml:space="preserve"> PAGEREF _Toc40450464 \h </w:instrText>
            </w:r>
            <w:r>
              <w:rPr>
                <w:noProof/>
                <w:webHidden/>
              </w:rPr>
            </w:r>
            <w:r>
              <w:rPr>
                <w:noProof/>
                <w:webHidden/>
              </w:rPr>
              <w:fldChar w:fldCharType="separate"/>
            </w:r>
            <w:r>
              <w:rPr>
                <w:noProof/>
                <w:webHidden/>
              </w:rPr>
              <w:t>8</w:t>
            </w:r>
            <w:r>
              <w:rPr>
                <w:noProof/>
                <w:webHidden/>
              </w:rPr>
              <w:fldChar w:fldCharType="end"/>
            </w:r>
          </w:hyperlink>
        </w:p>
        <w:p w:rsidR="00740C25" w:rsidRDefault="00740C25" w14:paraId="6833C51F" w14:textId="16DA21AB">
          <w:pPr>
            <w:pStyle w:val="TM3"/>
            <w:rPr>
              <w:rFonts w:asciiTheme="minorHAnsi" w:hAnsiTheme="minorHAnsi" w:eastAsiaTheme="minorEastAsia" w:cstheme="minorBidi"/>
              <w:noProof/>
              <w:szCs w:val="22"/>
              <w:lang w:val="fr-CA" w:eastAsia="fr-CA"/>
            </w:rPr>
          </w:pPr>
          <w:hyperlink w:history="1" w:anchor="_Toc40450465">
            <w:r w:rsidRPr="00C6629A">
              <w:rPr>
                <w:rStyle w:val="Lienhypertexte"/>
                <w:noProof/>
                <w:lang w:eastAsia="fr-CA"/>
              </w:rPr>
              <w:t>ANNEXE 1 – REMETTRE EN ORDRE</w:t>
            </w:r>
            <w:r>
              <w:rPr>
                <w:noProof/>
                <w:webHidden/>
              </w:rPr>
              <w:tab/>
            </w:r>
            <w:r>
              <w:rPr>
                <w:noProof/>
                <w:webHidden/>
              </w:rPr>
              <w:fldChar w:fldCharType="begin"/>
            </w:r>
            <w:r>
              <w:rPr>
                <w:noProof/>
                <w:webHidden/>
              </w:rPr>
              <w:instrText xml:space="preserve"> PAGEREF _Toc40450465 \h </w:instrText>
            </w:r>
            <w:r>
              <w:rPr>
                <w:noProof/>
                <w:webHidden/>
              </w:rPr>
            </w:r>
            <w:r>
              <w:rPr>
                <w:noProof/>
                <w:webHidden/>
              </w:rPr>
              <w:fldChar w:fldCharType="separate"/>
            </w:r>
            <w:r>
              <w:rPr>
                <w:noProof/>
                <w:webHidden/>
              </w:rPr>
              <w:t>8</w:t>
            </w:r>
            <w:r>
              <w:rPr>
                <w:noProof/>
                <w:webHidden/>
              </w:rPr>
              <w:fldChar w:fldCharType="end"/>
            </w:r>
          </w:hyperlink>
        </w:p>
        <w:p w:rsidR="00740C25" w:rsidRDefault="00740C25" w14:paraId="251E2A2E" w14:textId="42978336">
          <w:pPr>
            <w:pStyle w:val="TM3"/>
            <w:rPr>
              <w:rFonts w:asciiTheme="minorHAnsi" w:hAnsiTheme="minorHAnsi" w:eastAsiaTheme="minorEastAsia" w:cstheme="minorBidi"/>
              <w:noProof/>
              <w:szCs w:val="22"/>
              <w:lang w:val="fr-CA" w:eastAsia="fr-CA"/>
            </w:rPr>
          </w:pPr>
          <w:hyperlink w:history="1" w:anchor="_Toc40450466">
            <w:r w:rsidRPr="00C6629A">
              <w:rPr>
                <w:rStyle w:val="Lienhypertexte"/>
                <w:noProof/>
                <w:lang w:val="en-CA" w:eastAsia="fr-CA"/>
              </w:rPr>
              <w:t>ANNEXE 2 – MODÈLE</w:t>
            </w:r>
            <w:r>
              <w:rPr>
                <w:noProof/>
                <w:webHidden/>
              </w:rPr>
              <w:tab/>
            </w:r>
            <w:r>
              <w:rPr>
                <w:noProof/>
                <w:webHidden/>
              </w:rPr>
              <w:fldChar w:fldCharType="begin"/>
            </w:r>
            <w:r>
              <w:rPr>
                <w:noProof/>
                <w:webHidden/>
              </w:rPr>
              <w:instrText xml:space="preserve"> PAGEREF _Toc40450466 \h </w:instrText>
            </w:r>
            <w:r>
              <w:rPr>
                <w:noProof/>
                <w:webHidden/>
              </w:rPr>
            </w:r>
            <w:r>
              <w:rPr>
                <w:noProof/>
                <w:webHidden/>
              </w:rPr>
              <w:fldChar w:fldCharType="separate"/>
            </w:r>
            <w:r>
              <w:rPr>
                <w:noProof/>
                <w:webHidden/>
              </w:rPr>
              <w:t>8</w:t>
            </w:r>
            <w:r>
              <w:rPr>
                <w:noProof/>
                <w:webHidden/>
              </w:rPr>
              <w:fldChar w:fldCharType="end"/>
            </w:r>
          </w:hyperlink>
        </w:p>
        <w:p w:rsidR="00740C25" w:rsidRDefault="00740C25" w14:paraId="1144DA1D" w14:textId="5B89A4DA">
          <w:pPr>
            <w:pStyle w:val="TM1"/>
            <w:rPr>
              <w:rFonts w:asciiTheme="minorHAnsi" w:hAnsiTheme="minorHAnsi" w:eastAsiaTheme="minorEastAsia" w:cstheme="minorBidi"/>
              <w:b w:val="0"/>
              <w:szCs w:val="22"/>
              <w:lang w:val="fr-CA" w:eastAsia="fr-CA"/>
            </w:rPr>
          </w:pPr>
          <w:hyperlink w:history="1" w:anchor="_Toc40450467">
            <w:r w:rsidRPr="00C6629A">
              <w:rPr>
                <w:rStyle w:val="Lienhypertexte"/>
              </w:rPr>
              <w:t>Mathématique</w:t>
            </w:r>
            <w:r>
              <w:rPr>
                <w:webHidden/>
              </w:rPr>
              <w:tab/>
            </w:r>
            <w:r>
              <w:rPr>
                <w:webHidden/>
              </w:rPr>
              <w:fldChar w:fldCharType="begin"/>
            </w:r>
            <w:r>
              <w:rPr>
                <w:webHidden/>
              </w:rPr>
              <w:instrText xml:space="preserve"> PAGEREF _Toc40450467 \h </w:instrText>
            </w:r>
            <w:r>
              <w:rPr>
                <w:webHidden/>
              </w:rPr>
            </w:r>
            <w:r>
              <w:rPr>
                <w:webHidden/>
              </w:rPr>
              <w:fldChar w:fldCharType="separate"/>
            </w:r>
            <w:r>
              <w:rPr>
                <w:webHidden/>
              </w:rPr>
              <w:t>9</w:t>
            </w:r>
            <w:r>
              <w:rPr>
                <w:webHidden/>
              </w:rPr>
              <w:fldChar w:fldCharType="end"/>
            </w:r>
          </w:hyperlink>
        </w:p>
        <w:p w:rsidR="00740C25" w:rsidRDefault="00740C25" w14:paraId="1970553E" w14:textId="1648090B">
          <w:pPr>
            <w:pStyle w:val="TM2"/>
            <w:rPr>
              <w:rFonts w:asciiTheme="minorHAnsi" w:hAnsiTheme="minorHAnsi" w:eastAsiaTheme="minorEastAsia" w:cstheme="minorBidi"/>
              <w:noProof/>
              <w:szCs w:val="22"/>
              <w:lang w:val="fr-CA" w:eastAsia="fr-CA"/>
            </w:rPr>
          </w:pPr>
          <w:hyperlink w:history="1" w:anchor="_Toc40450468">
            <w:r w:rsidRPr="00C6629A">
              <w:rPr>
                <w:rStyle w:val="Lienhypertexte"/>
                <w:noProof/>
              </w:rPr>
              <w:t>Exercices sur le plan cartésien</w:t>
            </w:r>
            <w:r>
              <w:rPr>
                <w:noProof/>
                <w:webHidden/>
              </w:rPr>
              <w:tab/>
            </w:r>
            <w:r>
              <w:rPr>
                <w:noProof/>
                <w:webHidden/>
              </w:rPr>
              <w:fldChar w:fldCharType="begin"/>
            </w:r>
            <w:r>
              <w:rPr>
                <w:noProof/>
                <w:webHidden/>
              </w:rPr>
              <w:instrText xml:space="preserve"> PAGEREF _Toc40450468 \h </w:instrText>
            </w:r>
            <w:r>
              <w:rPr>
                <w:noProof/>
                <w:webHidden/>
              </w:rPr>
            </w:r>
            <w:r>
              <w:rPr>
                <w:noProof/>
                <w:webHidden/>
              </w:rPr>
              <w:fldChar w:fldCharType="separate"/>
            </w:r>
            <w:r>
              <w:rPr>
                <w:noProof/>
                <w:webHidden/>
              </w:rPr>
              <w:t>9</w:t>
            </w:r>
            <w:r>
              <w:rPr>
                <w:noProof/>
                <w:webHidden/>
              </w:rPr>
              <w:fldChar w:fldCharType="end"/>
            </w:r>
          </w:hyperlink>
        </w:p>
        <w:p w:rsidR="00740C25" w:rsidRDefault="00740C25" w14:paraId="0582E2AD" w14:textId="4FB7FE14">
          <w:pPr>
            <w:pStyle w:val="TM2"/>
            <w:rPr>
              <w:rFonts w:asciiTheme="minorHAnsi" w:hAnsiTheme="minorHAnsi" w:eastAsiaTheme="minorEastAsia" w:cstheme="minorBidi"/>
              <w:noProof/>
              <w:szCs w:val="22"/>
              <w:lang w:val="fr-CA" w:eastAsia="fr-CA"/>
            </w:rPr>
          </w:pPr>
          <w:hyperlink w:history="1" w:anchor="_Toc40450469">
            <w:r w:rsidRPr="00C6629A">
              <w:rPr>
                <w:rStyle w:val="Lienhypertexte"/>
                <w:noProof/>
              </w:rPr>
              <w:t>Bataille navale</w:t>
            </w:r>
            <w:r>
              <w:rPr>
                <w:noProof/>
                <w:webHidden/>
              </w:rPr>
              <w:tab/>
            </w:r>
            <w:r>
              <w:rPr>
                <w:noProof/>
                <w:webHidden/>
              </w:rPr>
              <w:fldChar w:fldCharType="begin"/>
            </w:r>
            <w:r>
              <w:rPr>
                <w:noProof/>
                <w:webHidden/>
              </w:rPr>
              <w:instrText xml:space="preserve"> PAGEREF _Toc40450469 \h </w:instrText>
            </w:r>
            <w:r>
              <w:rPr>
                <w:noProof/>
                <w:webHidden/>
              </w:rPr>
            </w:r>
            <w:r>
              <w:rPr>
                <w:noProof/>
                <w:webHidden/>
              </w:rPr>
              <w:fldChar w:fldCharType="separate"/>
            </w:r>
            <w:r>
              <w:rPr>
                <w:noProof/>
                <w:webHidden/>
              </w:rPr>
              <w:t>11</w:t>
            </w:r>
            <w:r>
              <w:rPr>
                <w:noProof/>
                <w:webHidden/>
              </w:rPr>
              <w:fldChar w:fldCharType="end"/>
            </w:r>
          </w:hyperlink>
        </w:p>
        <w:p w:rsidR="00740C25" w:rsidRDefault="00740C25" w14:paraId="093EAE57" w14:textId="57EE1399">
          <w:pPr>
            <w:pStyle w:val="TM3"/>
            <w:rPr>
              <w:rFonts w:asciiTheme="minorHAnsi" w:hAnsiTheme="minorHAnsi" w:eastAsiaTheme="minorEastAsia" w:cstheme="minorBidi"/>
              <w:noProof/>
              <w:szCs w:val="22"/>
              <w:lang w:val="fr-CA" w:eastAsia="fr-CA"/>
            </w:rPr>
          </w:pPr>
          <w:hyperlink w:history="1" w:anchor="_Toc40450470">
            <w:r w:rsidRPr="00C6629A">
              <w:rPr>
                <w:rStyle w:val="Lienhypertexte"/>
                <w:noProof/>
              </w:rPr>
              <w:t>Consigne à l’élève</w:t>
            </w:r>
            <w:r>
              <w:rPr>
                <w:noProof/>
                <w:webHidden/>
              </w:rPr>
              <w:tab/>
            </w:r>
            <w:r>
              <w:rPr>
                <w:noProof/>
                <w:webHidden/>
              </w:rPr>
              <w:fldChar w:fldCharType="begin"/>
            </w:r>
            <w:r>
              <w:rPr>
                <w:noProof/>
                <w:webHidden/>
              </w:rPr>
              <w:instrText xml:space="preserve"> PAGEREF _Toc40450470 \h </w:instrText>
            </w:r>
            <w:r>
              <w:rPr>
                <w:noProof/>
                <w:webHidden/>
              </w:rPr>
            </w:r>
            <w:r>
              <w:rPr>
                <w:noProof/>
                <w:webHidden/>
              </w:rPr>
              <w:fldChar w:fldCharType="separate"/>
            </w:r>
            <w:r>
              <w:rPr>
                <w:noProof/>
                <w:webHidden/>
              </w:rPr>
              <w:t>11</w:t>
            </w:r>
            <w:r>
              <w:rPr>
                <w:noProof/>
                <w:webHidden/>
              </w:rPr>
              <w:fldChar w:fldCharType="end"/>
            </w:r>
          </w:hyperlink>
        </w:p>
        <w:p w:rsidR="00740C25" w:rsidRDefault="00740C25" w14:paraId="44B2E884" w14:textId="2FE7152C">
          <w:pPr>
            <w:pStyle w:val="TM3"/>
            <w:rPr>
              <w:rFonts w:asciiTheme="minorHAnsi" w:hAnsiTheme="minorHAnsi" w:eastAsiaTheme="minorEastAsia" w:cstheme="minorBidi"/>
              <w:noProof/>
              <w:szCs w:val="22"/>
              <w:lang w:val="fr-CA" w:eastAsia="fr-CA"/>
            </w:rPr>
          </w:pPr>
          <w:hyperlink w:history="1" w:anchor="_Toc40450471">
            <w:r w:rsidRPr="00C6629A">
              <w:rPr>
                <w:rStyle w:val="Lienhypertexte"/>
                <w:noProof/>
              </w:rPr>
              <w:t>Matériel requis</w:t>
            </w:r>
            <w:r>
              <w:rPr>
                <w:noProof/>
                <w:webHidden/>
              </w:rPr>
              <w:tab/>
            </w:r>
            <w:r>
              <w:rPr>
                <w:noProof/>
                <w:webHidden/>
              </w:rPr>
              <w:fldChar w:fldCharType="begin"/>
            </w:r>
            <w:r>
              <w:rPr>
                <w:noProof/>
                <w:webHidden/>
              </w:rPr>
              <w:instrText xml:space="preserve"> PAGEREF _Toc40450471 \h </w:instrText>
            </w:r>
            <w:r>
              <w:rPr>
                <w:noProof/>
                <w:webHidden/>
              </w:rPr>
            </w:r>
            <w:r>
              <w:rPr>
                <w:noProof/>
                <w:webHidden/>
              </w:rPr>
              <w:fldChar w:fldCharType="separate"/>
            </w:r>
            <w:r>
              <w:rPr>
                <w:noProof/>
                <w:webHidden/>
              </w:rPr>
              <w:t>11</w:t>
            </w:r>
            <w:r>
              <w:rPr>
                <w:noProof/>
                <w:webHidden/>
              </w:rPr>
              <w:fldChar w:fldCharType="end"/>
            </w:r>
          </w:hyperlink>
        </w:p>
        <w:p w:rsidR="00740C25" w:rsidRDefault="00740C25" w14:paraId="1E8EF08A" w14:textId="51F9D286">
          <w:pPr>
            <w:pStyle w:val="TM3"/>
            <w:rPr>
              <w:rFonts w:asciiTheme="minorHAnsi" w:hAnsiTheme="minorHAnsi" w:eastAsiaTheme="minorEastAsia" w:cstheme="minorBidi"/>
              <w:noProof/>
              <w:szCs w:val="22"/>
              <w:lang w:val="fr-CA" w:eastAsia="fr-CA"/>
            </w:rPr>
          </w:pPr>
          <w:hyperlink w:history="1" w:anchor="_Toc40450472">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_Toc40450472 \h </w:instrText>
            </w:r>
            <w:r>
              <w:rPr>
                <w:noProof/>
                <w:webHidden/>
              </w:rPr>
            </w:r>
            <w:r>
              <w:rPr>
                <w:noProof/>
                <w:webHidden/>
              </w:rPr>
              <w:fldChar w:fldCharType="separate"/>
            </w:r>
            <w:r>
              <w:rPr>
                <w:noProof/>
                <w:webHidden/>
              </w:rPr>
              <w:t>12</w:t>
            </w:r>
            <w:r>
              <w:rPr>
                <w:noProof/>
                <w:webHidden/>
              </w:rPr>
              <w:fldChar w:fldCharType="end"/>
            </w:r>
          </w:hyperlink>
        </w:p>
        <w:p w:rsidR="00740C25" w:rsidRDefault="00740C25" w14:paraId="6CAE96C7" w14:textId="6709C6F6">
          <w:pPr>
            <w:pStyle w:val="TM2"/>
            <w:rPr>
              <w:rFonts w:asciiTheme="minorHAnsi" w:hAnsiTheme="minorHAnsi" w:eastAsiaTheme="minorEastAsia" w:cstheme="minorBidi"/>
              <w:noProof/>
              <w:szCs w:val="22"/>
              <w:lang w:val="fr-CA" w:eastAsia="fr-CA"/>
            </w:rPr>
          </w:pPr>
          <w:hyperlink w:history="1" w:anchor="_Toc40450473">
            <w:r w:rsidRPr="00C6629A">
              <w:rPr>
                <w:rStyle w:val="Lienhypertexte"/>
                <w:noProof/>
              </w:rPr>
              <w:t>Annexe – Les cartes et les bateaux</w:t>
            </w:r>
            <w:r>
              <w:rPr>
                <w:noProof/>
                <w:webHidden/>
              </w:rPr>
              <w:tab/>
            </w:r>
            <w:r>
              <w:rPr>
                <w:noProof/>
                <w:webHidden/>
              </w:rPr>
              <w:fldChar w:fldCharType="begin"/>
            </w:r>
            <w:r>
              <w:rPr>
                <w:noProof/>
                <w:webHidden/>
              </w:rPr>
              <w:instrText xml:space="preserve"> PAGEREF _Toc40450473 \h </w:instrText>
            </w:r>
            <w:r>
              <w:rPr>
                <w:noProof/>
                <w:webHidden/>
              </w:rPr>
            </w:r>
            <w:r>
              <w:rPr>
                <w:noProof/>
                <w:webHidden/>
              </w:rPr>
              <w:fldChar w:fldCharType="separate"/>
            </w:r>
            <w:r>
              <w:rPr>
                <w:noProof/>
                <w:webHidden/>
              </w:rPr>
              <w:t>13</w:t>
            </w:r>
            <w:r>
              <w:rPr>
                <w:noProof/>
                <w:webHidden/>
              </w:rPr>
              <w:fldChar w:fldCharType="end"/>
            </w:r>
          </w:hyperlink>
        </w:p>
        <w:p w:rsidR="00740C25" w:rsidRDefault="00740C25" w14:paraId="00DB366D" w14:textId="64DE520D">
          <w:pPr>
            <w:pStyle w:val="TM1"/>
            <w:rPr>
              <w:rFonts w:asciiTheme="minorHAnsi" w:hAnsiTheme="minorHAnsi" w:eastAsiaTheme="minorEastAsia" w:cstheme="minorBidi"/>
              <w:b w:val="0"/>
              <w:szCs w:val="22"/>
              <w:lang w:val="fr-CA" w:eastAsia="fr-CA"/>
            </w:rPr>
          </w:pPr>
          <w:hyperlink w:history="1" w:anchor="_Toc40450474">
            <w:r w:rsidRPr="00C6629A">
              <w:rPr>
                <w:rStyle w:val="Lienhypertexte"/>
              </w:rPr>
              <w:t>Science et technologie</w:t>
            </w:r>
            <w:r>
              <w:rPr>
                <w:webHidden/>
              </w:rPr>
              <w:tab/>
            </w:r>
            <w:r>
              <w:rPr>
                <w:webHidden/>
              </w:rPr>
              <w:fldChar w:fldCharType="begin"/>
            </w:r>
            <w:r>
              <w:rPr>
                <w:webHidden/>
              </w:rPr>
              <w:instrText xml:space="preserve"> PAGEREF _Toc40450474 \h </w:instrText>
            </w:r>
            <w:r>
              <w:rPr>
                <w:webHidden/>
              </w:rPr>
            </w:r>
            <w:r>
              <w:rPr>
                <w:webHidden/>
              </w:rPr>
              <w:fldChar w:fldCharType="separate"/>
            </w:r>
            <w:r>
              <w:rPr>
                <w:webHidden/>
              </w:rPr>
              <w:t>14</w:t>
            </w:r>
            <w:r>
              <w:rPr>
                <w:webHidden/>
              </w:rPr>
              <w:fldChar w:fldCharType="end"/>
            </w:r>
          </w:hyperlink>
        </w:p>
        <w:p w:rsidR="00740C25" w:rsidRDefault="00740C25" w14:paraId="74C396E3" w14:textId="2FECC989">
          <w:pPr>
            <w:pStyle w:val="TM2"/>
            <w:rPr>
              <w:rFonts w:asciiTheme="minorHAnsi" w:hAnsiTheme="minorHAnsi" w:eastAsiaTheme="minorEastAsia" w:cstheme="minorBidi"/>
              <w:noProof/>
              <w:szCs w:val="22"/>
              <w:lang w:val="fr-CA" w:eastAsia="fr-CA"/>
            </w:rPr>
          </w:pPr>
          <w:hyperlink w:history="1" w:anchor="_Toc40450475">
            <w:r w:rsidRPr="00C6629A">
              <w:rPr>
                <w:rStyle w:val="Lienhypertexte"/>
                <w:noProof/>
              </w:rPr>
              <w:t>Les bulles</w:t>
            </w:r>
            <w:r>
              <w:rPr>
                <w:noProof/>
                <w:webHidden/>
              </w:rPr>
              <w:tab/>
            </w:r>
            <w:r>
              <w:rPr>
                <w:noProof/>
                <w:webHidden/>
              </w:rPr>
              <w:fldChar w:fldCharType="begin"/>
            </w:r>
            <w:r>
              <w:rPr>
                <w:noProof/>
                <w:webHidden/>
              </w:rPr>
              <w:instrText xml:space="preserve"> PAGEREF _Toc40450475 \h </w:instrText>
            </w:r>
            <w:r>
              <w:rPr>
                <w:noProof/>
                <w:webHidden/>
              </w:rPr>
            </w:r>
            <w:r>
              <w:rPr>
                <w:noProof/>
                <w:webHidden/>
              </w:rPr>
              <w:fldChar w:fldCharType="separate"/>
            </w:r>
            <w:r>
              <w:rPr>
                <w:noProof/>
                <w:webHidden/>
              </w:rPr>
              <w:t>14</w:t>
            </w:r>
            <w:r>
              <w:rPr>
                <w:noProof/>
                <w:webHidden/>
              </w:rPr>
              <w:fldChar w:fldCharType="end"/>
            </w:r>
          </w:hyperlink>
        </w:p>
        <w:p w:rsidR="00740C25" w:rsidRDefault="00740C25" w14:paraId="0E807183" w14:textId="24CB2158">
          <w:pPr>
            <w:pStyle w:val="TM3"/>
            <w:rPr>
              <w:rFonts w:asciiTheme="minorHAnsi" w:hAnsiTheme="minorHAnsi" w:eastAsiaTheme="minorEastAsia" w:cstheme="minorBidi"/>
              <w:noProof/>
              <w:szCs w:val="22"/>
              <w:lang w:val="fr-CA" w:eastAsia="fr-CA"/>
            </w:rPr>
          </w:pPr>
          <w:hyperlink w:history="1" w:anchor="_Toc40450476">
            <w:r w:rsidRPr="00C6629A">
              <w:rPr>
                <w:rStyle w:val="Lienhypertexte"/>
                <w:noProof/>
              </w:rPr>
              <w:t>Consigne à l’élève</w:t>
            </w:r>
            <w:r>
              <w:rPr>
                <w:noProof/>
                <w:webHidden/>
              </w:rPr>
              <w:tab/>
            </w:r>
            <w:r>
              <w:rPr>
                <w:noProof/>
                <w:webHidden/>
              </w:rPr>
              <w:fldChar w:fldCharType="begin"/>
            </w:r>
            <w:r>
              <w:rPr>
                <w:noProof/>
                <w:webHidden/>
              </w:rPr>
              <w:instrText xml:space="preserve"> PAGEREF _Toc40450476 \h </w:instrText>
            </w:r>
            <w:r>
              <w:rPr>
                <w:noProof/>
                <w:webHidden/>
              </w:rPr>
            </w:r>
            <w:r>
              <w:rPr>
                <w:noProof/>
                <w:webHidden/>
              </w:rPr>
              <w:fldChar w:fldCharType="separate"/>
            </w:r>
            <w:r>
              <w:rPr>
                <w:noProof/>
                <w:webHidden/>
              </w:rPr>
              <w:t>14</w:t>
            </w:r>
            <w:r>
              <w:rPr>
                <w:noProof/>
                <w:webHidden/>
              </w:rPr>
              <w:fldChar w:fldCharType="end"/>
            </w:r>
          </w:hyperlink>
        </w:p>
        <w:p w:rsidR="00740C25" w:rsidRDefault="00740C25" w14:paraId="708F74F2" w14:textId="2FE5CFF7">
          <w:pPr>
            <w:pStyle w:val="TM3"/>
            <w:rPr>
              <w:rFonts w:asciiTheme="minorHAnsi" w:hAnsiTheme="minorHAnsi" w:eastAsiaTheme="minorEastAsia" w:cstheme="minorBidi"/>
              <w:noProof/>
              <w:szCs w:val="22"/>
              <w:lang w:val="fr-CA" w:eastAsia="fr-CA"/>
            </w:rPr>
          </w:pPr>
          <w:hyperlink w:history="1" w:anchor="_Toc40450477">
            <w:r w:rsidRPr="00C6629A">
              <w:rPr>
                <w:rStyle w:val="Lienhypertexte"/>
                <w:noProof/>
              </w:rPr>
              <w:t>Matériel requis</w:t>
            </w:r>
            <w:r>
              <w:rPr>
                <w:noProof/>
                <w:webHidden/>
              </w:rPr>
              <w:tab/>
            </w:r>
            <w:r>
              <w:rPr>
                <w:noProof/>
                <w:webHidden/>
              </w:rPr>
              <w:fldChar w:fldCharType="begin"/>
            </w:r>
            <w:r>
              <w:rPr>
                <w:noProof/>
                <w:webHidden/>
              </w:rPr>
              <w:instrText xml:space="preserve"> PAGEREF _Toc40450477 \h </w:instrText>
            </w:r>
            <w:r>
              <w:rPr>
                <w:noProof/>
                <w:webHidden/>
              </w:rPr>
            </w:r>
            <w:r>
              <w:rPr>
                <w:noProof/>
                <w:webHidden/>
              </w:rPr>
              <w:fldChar w:fldCharType="separate"/>
            </w:r>
            <w:r>
              <w:rPr>
                <w:noProof/>
                <w:webHidden/>
              </w:rPr>
              <w:t>14</w:t>
            </w:r>
            <w:r>
              <w:rPr>
                <w:noProof/>
                <w:webHidden/>
              </w:rPr>
              <w:fldChar w:fldCharType="end"/>
            </w:r>
          </w:hyperlink>
        </w:p>
        <w:p w:rsidR="00740C25" w:rsidRDefault="00740C25" w14:paraId="4A865742" w14:textId="3BEC6A2E">
          <w:pPr>
            <w:pStyle w:val="TM3"/>
            <w:rPr>
              <w:rFonts w:asciiTheme="minorHAnsi" w:hAnsiTheme="minorHAnsi" w:eastAsiaTheme="minorEastAsia" w:cstheme="minorBidi"/>
              <w:noProof/>
              <w:szCs w:val="22"/>
              <w:lang w:val="fr-CA" w:eastAsia="fr-CA"/>
            </w:rPr>
          </w:pPr>
          <w:hyperlink w:history="1" w:anchor="_Toc40450478">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_Toc40450478 \h </w:instrText>
            </w:r>
            <w:r>
              <w:rPr>
                <w:noProof/>
                <w:webHidden/>
              </w:rPr>
            </w:r>
            <w:r>
              <w:rPr>
                <w:noProof/>
                <w:webHidden/>
              </w:rPr>
              <w:fldChar w:fldCharType="separate"/>
            </w:r>
            <w:r>
              <w:rPr>
                <w:noProof/>
                <w:webHidden/>
              </w:rPr>
              <w:t>14</w:t>
            </w:r>
            <w:r>
              <w:rPr>
                <w:noProof/>
                <w:webHidden/>
              </w:rPr>
              <w:fldChar w:fldCharType="end"/>
            </w:r>
          </w:hyperlink>
        </w:p>
        <w:p w:rsidR="00740C25" w:rsidRDefault="00740C25" w14:paraId="1ECE55D2" w14:textId="7A053E63">
          <w:pPr>
            <w:pStyle w:val="TM2"/>
            <w:rPr>
              <w:rFonts w:asciiTheme="minorHAnsi" w:hAnsiTheme="minorHAnsi" w:eastAsiaTheme="minorEastAsia" w:cstheme="minorBidi"/>
              <w:noProof/>
              <w:szCs w:val="22"/>
              <w:lang w:val="fr-CA" w:eastAsia="fr-CA"/>
            </w:rPr>
          </w:pPr>
          <w:hyperlink w:history="1" w:anchor="_Toc40450479">
            <w:r w:rsidRPr="00C6629A">
              <w:rPr>
                <w:rStyle w:val="Lienhypertexte"/>
                <w:noProof/>
              </w:rPr>
              <w:t>Annexe – Les bulles</w:t>
            </w:r>
            <w:r>
              <w:rPr>
                <w:noProof/>
                <w:webHidden/>
              </w:rPr>
              <w:tab/>
            </w:r>
            <w:r>
              <w:rPr>
                <w:noProof/>
                <w:webHidden/>
              </w:rPr>
              <w:fldChar w:fldCharType="begin"/>
            </w:r>
            <w:r>
              <w:rPr>
                <w:noProof/>
                <w:webHidden/>
              </w:rPr>
              <w:instrText xml:space="preserve"> PAGEREF _Toc40450479 \h </w:instrText>
            </w:r>
            <w:r>
              <w:rPr>
                <w:noProof/>
                <w:webHidden/>
              </w:rPr>
            </w:r>
            <w:r>
              <w:rPr>
                <w:noProof/>
                <w:webHidden/>
              </w:rPr>
              <w:fldChar w:fldCharType="separate"/>
            </w:r>
            <w:r>
              <w:rPr>
                <w:noProof/>
                <w:webHidden/>
              </w:rPr>
              <w:t>15</w:t>
            </w:r>
            <w:r>
              <w:rPr>
                <w:noProof/>
                <w:webHidden/>
              </w:rPr>
              <w:fldChar w:fldCharType="end"/>
            </w:r>
          </w:hyperlink>
        </w:p>
        <w:p w:rsidR="00740C25" w:rsidRDefault="00740C25" w14:paraId="6CBF20C5" w14:textId="154F1CE0">
          <w:pPr>
            <w:pStyle w:val="TM2"/>
            <w:rPr>
              <w:rFonts w:asciiTheme="minorHAnsi" w:hAnsiTheme="minorHAnsi" w:eastAsiaTheme="minorEastAsia" w:cstheme="minorBidi"/>
              <w:noProof/>
              <w:szCs w:val="22"/>
              <w:lang w:val="fr-CA" w:eastAsia="fr-CA"/>
            </w:rPr>
          </w:pPr>
          <w:hyperlink w:history="1" w:anchor="_Toc40450480">
            <w:r w:rsidRPr="00C6629A">
              <w:rPr>
                <w:rStyle w:val="Lienhypertexte"/>
                <w:noProof/>
              </w:rPr>
              <w:t>Annexe – Les bulles (suite)</w:t>
            </w:r>
            <w:r>
              <w:rPr>
                <w:noProof/>
                <w:webHidden/>
              </w:rPr>
              <w:tab/>
            </w:r>
            <w:r>
              <w:rPr>
                <w:noProof/>
                <w:webHidden/>
              </w:rPr>
              <w:fldChar w:fldCharType="begin"/>
            </w:r>
            <w:r>
              <w:rPr>
                <w:noProof/>
                <w:webHidden/>
              </w:rPr>
              <w:instrText xml:space="preserve"> PAGEREF _Toc40450480 \h </w:instrText>
            </w:r>
            <w:r>
              <w:rPr>
                <w:noProof/>
                <w:webHidden/>
              </w:rPr>
            </w:r>
            <w:r>
              <w:rPr>
                <w:noProof/>
                <w:webHidden/>
              </w:rPr>
              <w:fldChar w:fldCharType="separate"/>
            </w:r>
            <w:r>
              <w:rPr>
                <w:noProof/>
                <w:webHidden/>
              </w:rPr>
              <w:t>16</w:t>
            </w:r>
            <w:r>
              <w:rPr>
                <w:noProof/>
                <w:webHidden/>
              </w:rPr>
              <w:fldChar w:fldCharType="end"/>
            </w:r>
          </w:hyperlink>
        </w:p>
        <w:p w:rsidR="00740C25" w:rsidRDefault="00740C25" w14:paraId="7B590A57" w14:textId="6E54FB49">
          <w:pPr>
            <w:pStyle w:val="TM2"/>
            <w:rPr>
              <w:rFonts w:asciiTheme="minorHAnsi" w:hAnsiTheme="minorHAnsi" w:eastAsiaTheme="minorEastAsia" w:cstheme="minorBidi"/>
              <w:noProof/>
              <w:szCs w:val="22"/>
              <w:lang w:val="fr-CA" w:eastAsia="fr-CA"/>
            </w:rPr>
          </w:pPr>
          <w:hyperlink w:history="1" w:anchor="_Toc40450481">
            <w:r w:rsidRPr="00C6629A">
              <w:rPr>
                <w:rStyle w:val="Lienhypertexte"/>
                <w:noProof/>
              </w:rPr>
              <w:t>Annexe – Retour sur l’observation</w:t>
            </w:r>
            <w:r>
              <w:rPr>
                <w:noProof/>
                <w:webHidden/>
              </w:rPr>
              <w:tab/>
            </w:r>
            <w:r>
              <w:rPr>
                <w:noProof/>
                <w:webHidden/>
              </w:rPr>
              <w:fldChar w:fldCharType="begin"/>
            </w:r>
            <w:r>
              <w:rPr>
                <w:noProof/>
                <w:webHidden/>
              </w:rPr>
              <w:instrText xml:space="preserve"> PAGEREF _Toc40450481 \h </w:instrText>
            </w:r>
            <w:r>
              <w:rPr>
                <w:noProof/>
                <w:webHidden/>
              </w:rPr>
            </w:r>
            <w:r>
              <w:rPr>
                <w:noProof/>
                <w:webHidden/>
              </w:rPr>
              <w:fldChar w:fldCharType="separate"/>
            </w:r>
            <w:r>
              <w:rPr>
                <w:noProof/>
                <w:webHidden/>
              </w:rPr>
              <w:t>17</w:t>
            </w:r>
            <w:r>
              <w:rPr>
                <w:noProof/>
                <w:webHidden/>
              </w:rPr>
              <w:fldChar w:fldCharType="end"/>
            </w:r>
          </w:hyperlink>
        </w:p>
        <w:p w:rsidR="00740C25" w:rsidRDefault="00740C25" w14:paraId="21EEB7A6" w14:textId="7468C295">
          <w:pPr>
            <w:pStyle w:val="TM1"/>
            <w:rPr>
              <w:rFonts w:asciiTheme="minorHAnsi" w:hAnsiTheme="minorHAnsi" w:eastAsiaTheme="minorEastAsia" w:cstheme="minorBidi"/>
              <w:b w:val="0"/>
              <w:szCs w:val="22"/>
              <w:lang w:val="fr-CA" w:eastAsia="fr-CA"/>
            </w:rPr>
          </w:pPr>
          <w:hyperlink w:history="1" w:anchor="_Toc40450482">
            <w:r w:rsidRPr="00C6629A">
              <w:rPr>
                <w:rStyle w:val="Lienhypertexte"/>
              </w:rPr>
              <w:t>Éducation physique et à la santé</w:t>
            </w:r>
            <w:r>
              <w:rPr>
                <w:webHidden/>
              </w:rPr>
              <w:tab/>
            </w:r>
            <w:r>
              <w:rPr>
                <w:webHidden/>
              </w:rPr>
              <w:fldChar w:fldCharType="begin"/>
            </w:r>
            <w:r>
              <w:rPr>
                <w:webHidden/>
              </w:rPr>
              <w:instrText xml:space="preserve"> PAGEREF _Toc40450482 \h </w:instrText>
            </w:r>
            <w:r>
              <w:rPr>
                <w:webHidden/>
              </w:rPr>
            </w:r>
            <w:r>
              <w:rPr>
                <w:webHidden/>
              </w:rPr>
              <w:fldChar w:fldCharType="separate"/>
            </w:r>
            <w:r>
              <w:rPr>
                <w:webHidden/>
              </w:rPr>
              <w:t>18</w:t>
            </w:r>
            <w:r>
              <w:rPr>
                <w:webHidden/>
              </w:rPr>
              <w:fldChar w:fldCharType="end"/>
            </w:r>
          </w:hyperlink>
        </w:p>
        <w:p w:rsidR="00740C25" w:rsidRDefault="00740C25" w14:paraId="5E082183" w14:textId="2DB17A97">
          <w:pPr>
            <w:pStyle w:val="TM2"/>
            <w:rPr>
              <w:rFonts w:asciiTheme="minorHAnsi" w:hAnsiTheme="minorHAnsi" w:eastAsiaTheme="minorEastAsia" w:cstheme="minorBidi"/>
              <w:noProof/>
              <w:szCs w:val="22"/>
              <w:lang w:val="fr-CA" w:eastAsia="fr-CA"/>
            </w:rPr>
          </w:pPr>
          <w:hyperlink w:history="1" w:anchor="_Toc40450483">
            <w:r w:rsidRPr="00C6629A">
              <w:rPr>
                <w:rStyle w:val="Lienhypertexte"/>
                <w:noProof/>
              </w:rPr>
              <w:t>À chacun son sport et passe à l’action</w:t>
            </w:r>
            <w:r>
              <w:rPr>
                <w:noProof/>
                <w:webHidden/>
              </w:rPr>
              <w:tab/>
            </w:r>
            <w:r>
              <w:rPr>
                <w:noProof/>
                <w:webHidden/>
              </w:rPr>
              <w:fldChar w:fldCharType="begin"/>
            </w:r>
            <w:r>
              <w:rPr>
                <w:noProof/>
                <w:webHidden/>
              </w:rPr>
              <w:instrText xml:space="preserve"> PAGEREF _Toc40450483 \h </w:instrText>
            </w:r>
            <w:r>
              <w:rPr>
                <w:noProof/>
                <w:webHidden/>
              </w:rPr>
            </w:r>
            <w:r>
              <w:rPr>
                <w:noProof/>
                <w:webHidden/>
              </w:rPr>
              <w:fldChar w:fldCharType="separate"/>
            </w:r>
            <w:r>
              <w:rPr>
                <w:noProof/>
                <w:webHidden/>
              </w:rPr>
              <w:t>18</w:t>
            </w:r>
            <w:r>
              <w:rPr>
                <w:noProof/>
                <w:webHidden/>
              </w:rPr>
              <w:fldChar w:fldCharType="end"/>
            </w:r>
          </w:hyperlink>
        </w:p>
        <w:p w:rsidR="00740C25" w:rsidRDefault="00740C25" w14:paraId="78FA7FFE" w14:textId="172E727A">
          <w:pPr>
            <w:pStyle w:val="TM3"/>
            <w:rPr>
              <w:rFonts w:asciiTheme="minorHAnsi" w:hAnsiTheme="minorHAnsi" w:eastAsiaTheme="minorEastAsia" w:cstheme="minorBidi"/>
              <w:noProof/>
              <w:szCs w:val="22"/>
              <w:lang w:val="fr-CA" w:eastAsia="fr-CA"/>
            </w:rPr>
          </w:pPr>
          <w:hyperlink w:history="1" w:anchor="_Toc40450484">
            <w:r w:rsidRPr="00C6629A">
              <w:rPr>
                <w:rStyle w:val="Lienhypertexte"/>
                <w:noProof/>
              </w:rPr>
              <w:t>Consigne à l’élève</w:t>
            </w:r>
            <w:r>
              <w:rPr>
                <w:noProof/>
                <w:webHidden/>
              </w:rPr>
              <w:tab/>
            </w:r>
            <w:r>
              <w:rPr>
                <w:noProof/>
                <w:webHidden/>
              </w:rPr>
              <w:fldChar w:fldCharType="begin"/>
            </w:r>
            <w:r>
              <w:rPr>
                <w:noProof/>
                <w:webHidden/>
              </w:rPr>
              <w:instrText xml:space="preserve"> PAGEREF _Toc40450484 \h </w:instrText>
            </w:r>
            <w:r>
              <w:rPr>
                <w:noProof/>
                <w:webHidden/>
              </w:rPr>
            </w:r>
            <w:r>
              <w:rPr>
                <w:noProof/>
                <w:webHidden/>
              </w:rPr>
              <w:fldChar w:fldCharType="separate"/>
            </w:r>
            <w:r>
              <w:rPr>
                <w:noProof/>
                <w:webHidden/>
              </w:rPr>
              <w:t>18</w:t>
            </w:r>
            <w:r>
              <w:rPr>
                <w:noProof/>
                <w:webHidden/>
              </w:rPr>
              <w:fldChar w:fldCharType="end"/>
            </w:r>
          </w:hyperlink>
        </w:p>
        <w:p w:rsidR="00740C25" w:rsidRDefault="00740C25" w14:paraId="3D0D3892" w14:textId="582B5A97">
          <w:pPr>
            <w:pStyle w:val="TM3"/>
            <w:rPr>
              <w:rFonts w:asciiTheme="minorHAnsi" w:hAnsiTheme="minorHAnsi" w:eastAsiaTheme="minorEastAsia" w:cstheme="minorBidi"/>
              <w:noProof/>
              <w:szCs w:val="22"/>
              <w:lang w:val="fr-CA" w:eastAsia="fr-CA"/>
            </w:rPr>
          </w:pPr>
          <w:hyperlink w:history="1" w:anchor="_Toc40450485">
            <w:r w:rsidRPr="00C6629A">
              <w:rPr>
                <w:rStyle w:val="Lienhypertexte"/>
                <w:noProof/>
              </w:rPr>
              <w:t>Matériel requis</w:t>
            </w:r>
            <w:r>
              <w:rPr>
                <w:noProof/>
                <w:webHidden/>
              </w:rPr>
              <w:tab/>
            </w:r>
            <w:r>
              <w:rPr>
                <w:noProof/>
                <w:webHidden/>
              </w:rPr>
              <w:fldChar w:fldCharType="begin"/>
            </w:r>
            <w:r>
              <w:rPr>
                <w:noProof/>
                <w:webHidden/>
              </w:rPr>
              <w:instrText xml:space="preserve"> PAGEREF _Toc40450485 \h </w:instrText>
            </w:r>
            <w:r>
              <w:rPr>
                <w:noProof/>
                <w:webHidden/>
              </w:rPr>
            </w:r>
            <w:r>
              <w:rPr>
                <w:noProof/>
                <w:webHidden/>
              </w:rPr>
              <w:fldChar w:fldCharType="separate"/>
            </w:r>
            <w:r>
              <w:rPr>
                <w:noProof/>
                <w:webHidden/>
              </w:rPr>
              <w:t>18</w:t>
            </w:r>
            <w:r>
              <w:rPr>
                <w:noProof/>
                <w:webHidden/>
              </w:rPr>
              <w:fldChar w:fldCharType="end"/>
            </w:r>
          </w:hyperlink>
        </w:p>
        <w:p w:rsidR="00740C25" w:rsidRDefault="00740C25" w14:paraId="3F401846" w14:textId="77B01087">
          <w:pPr>
            <w:pStyle w:val="TM3"/>
            <w:rPr>
              <w:rFonts w:asciiTheme="minorHAnsi" w:hAnsiTheme="minorHAnsi" w:eastAsiaTheme="minorEastAsia" w:cstheme="minorBidi"/>
              <w:noProof/>
              <w:szCs w:val="22"/>
              <w:lang w:val="fr-CA" w:eastAsia="fr-CA"/>
            </w:rPr>
          </w:pPr>
          <w:hyperlink w:history="1" w:anchor="_Toc40450486">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_Toc40450486 \h </w:instrText>
            </w:r>
            <w:r>
              <w:rPr>
                <w:noProof/>
                <w:webHidden/>
              </w:rPr>
            </w:r>
            <w:r>
              <w:rPr>
                <w:noProof/>
                <w:webHidden/>
              </w:rPr>
              <w:fldChar w:fldCharType="separate"/>
            </w:r>
            <w:r>
              <w:rPr>
                <w:noProof/>
                <w:webHidden/>
              </w:rPr>
              <w:t>18</w:t>
            </w:r>
            <w:r>
              <w:rPr>
                <w:noProof/>
                <w:webHidden/>
              </w:rPr>
              <w:fldChar w:fldCharType="end"/>
            </w:r>
          </w:hyperlink>
        </w:p>
        <w:p w:rsidR="00740C25" w:rsidRDefault="00740C25" w14:paraId="18F00A1A" w14:textId="7733C8EE">
          <w:pPr>
            <w:pStyle w:val="TM1"/>
            <w:rPr>
              <w:rFonts w:asciiTheme="minorHAnsi" w:hAnsiTheme="minorHAnsi" w:eastAsiaTheme="minorEastAsia" w:cstheme="minorBidi"/>
              <w:b w:val="0"/>
              <w:szCs w:val="22"/>
              <w:lang w:val="fr-CA" w:eastAsia="fr-CA"/>
            </w:rPr>
          </w:pPr>
          <w:hyperlink w:history="1" w:anchor="_Toc40450487">
            <w:r w:rsidRPr="00C6629A">
              <w:rPr>
                <w:rStyle w:val="Lienhypertexte"/>
              </w:rPr>
              <w:t>Musique</w:t>
            </w:r>
            <w:r>
              <w:rPr>
                <w:webHidden/>
              </w:rPr>
              <w:tab/>
            </w:r>
            <w:r>
              <w:rPr>
                <w:webHidden/>
              </w:rPr>
              <w:fldChar w:fldCharType="begin"/>
            </w:r>
            <w:r>
              <w:rPr>
                <w:webHidden/>
              </w:rPr>
              <w:instrText xml:space="preserve"> PAGEREF _Toc40450487 \h </w:instrText>
            </w:r>
            <w:r>
              <w:rPr>
                <w:webHidden/>
              </w:rPr>
            </w:r>
            <w:r>
              <w:rPr>
                <w:webHidden/>
              </w:rPr>
              <w:fldChar w:fldCharType="separate"/>
            </w:r>
            <w:r>
              <w:rPr>
                <w:webHidden/>
              </w:rPr>
              <w:t>19</w:t>
            </w:r>
            <w:r>
              <w:rPr>
                <w:webHidden/>
              </w:rPr>
              <w:fldChar w:fldCharType="end"/>
            </w:r>
          </w:hyperlink>
        </w:p>
        <w:p w:rsidR="00740C25" w:rsidRDefault="00740C25" w14:paraId="4BC044A9" w14:textId="3235313E">
          <w:pPr>
            <w:pStyle w:val="TM2"/>
            <w:rPr>
              <w:rFonts w:asciiTheme="minorHAnsi" w:hAnsiTheme="minorHAnsi" w:eastAsiaTheme="minorEastAsia" w:cstheme="minorBidi"/>
              <w:noProof/>
              <w:szCs w:val="22"/>
              <w:lang w:val="fr-CA" w:eastAsia="fr-CA"/>
            </w:rPr>
          </w:pPr>
          <w:hyperlink w:history="1" w:anchor="_Toc40450488">
            <w:r w:rsidRPr="00C6629A">
              <w:rPr>
                <w:rStyle w:val="Lienhypertexte"/>
                <w:noProof/>
              </w:rPr>
              <w:t>Musique, mot des enseignants</w:t>
            </w:r>
            <w:r>
              <w:rPr>
                <w:noProof/>
                <w:webHidden/>
              </w:rPr>
              <w:tab/>
            </w:r>
            <w:r>
              <w:rPr>
                <w:noProof/>
                <w:webHidden/>
              </w:rPr>
              <w:fldChar w:fldCharType="begin"/>
            </w:r>
            <w:r>
              <w:rPr>
                <w:noProof/>
                <w:webHidden/>
              </w:rPr>
              <w:instrText xml:space="preserve"> PAGEREF _Toc40450488 \h </w:instrText>
            </w:r>
            <w:r>
              <w:rPr>
                <w:noProof/>
                <w:webHidden/>
              </w:rPr>
            </w:r>
            <w:r>
              <w:rPr>
                <w:noProof/>
                <w:webHidden/>
              </w:rPr>
              <w:fldChar w:fldCharType="separate"/>
            </w:r>
            <w:r>
              <w:rPr>
                <w:noProof/>
                <w:webHidden/>
              </w:rPr>
              <w:t>19</w:t>
            </w:r>
            <w:r>
              <w:rPr>
                <w:noProof/>
                <w:webHidden/>
              </w:rPr>
              <w:fldChar w:fldCharType="end"/>
            </w:r>
          </w:hyperlink>
        </w:p>
        <w:p w:rsidR="00740C25" w:rsidRDefault="00740C25" w14:paraId="2A16F098" w14:textId="01052F9C">
          <w:pPr>
            <w:pStyle w:val="TM2"/>
            <w:rPr>
              <w:rFonts w:asciiTheme="minorHAnsi" w:hAnsiTheme="minorHAnsi" w:eastAsiaTheme="minorEastAsia" w:cstheme="minorBidi"/>
              <w:noProof/>
              <w:szCs w:val="22"/>
              <w:lang w:val="fr-CA" w:eastAsia="fr-CA"/>
            </w:rPr>
          </w:pPr>
          <w:hyperlink w:history="1" w:anchor="_Toc40450489">
            <w:r w:rsidRPr="00C6629A">
              <w:rPr>
                <w:rStyle w:val="Lienhypertexte"/>
                <w:noProof/>
              </w:rPr>
              <w:t>Création « Incredibox »</w:t>
            </w:r>
            <w:r>
              <w:rPr>
                <w:noProof/>
                <w:webHidden/>
              </w:rPr>
              <w:tab/>
            </w:r>
            <w:r>
              <w:rPr>
                <w:noProof/>
                <w:webHidden/>
              </w:rPr>
              <w:fldChar w:fldCharType="begin"/>
            </w:r>
            <w:r>
              <w:rPr>
                <w:noProof/>
                <w:webHidden/>
              </w:rPr>
              <w:instrText xml:space="preserve"> PAGEREF _Toc40450489 \h </w:instrText>
            </w:r>
            <w:r>
              <w:rPr>
                <w:noProof/>
                <w:webHidden/>
              </w:rPr>
            </w:r>
            <w:r>
              <w:rPr>
                <w:noProof/>
                <w:webHidden/>
              </w:rPr>
              <w:fldChar w:fldCharType="separate"/>
            </w:r>
            <w:r>
              <w:rPr>
                <w:noProof/>
                <w:webHidden/>
              </w:rPr>
              <w:t>20</w:t>
            </w:r>
            <w:r>
              <w:rPr>
                <w:noProof/>
                <w:webHidden/>
              </w:rPr>
              <w:fldChar w:fldCharType="end"/>
            </w:r>
          </w:hyperlink>
        </w:p>
        <w:p w:rsidR="00740C25" w:rsidRDefault="00740C25" w14:paraId="4D18D1F5" w14:textId="1EA86CB8">
          <w:pPr>
            <w:pStyle w:val="TM3"/>
            <w:rPr>
              <w:rFonts w:asciiTheme="minorHAnsi" w:hAnsiTheme="minorHAnsi" w:eastAsiaTheme="minorEastAsia" w:cstheme="minorBidi"/>
              <w:noProof/>
              <w:szCs w:val="22"/>
              <w:lang w:val="fr-CA" w:eastAsia="fr-CA"/>
            </w:rPr>
          </w:pPr>
          <w:hyperlink w:history="1" w:anchor="_Toc40450490">
            <w:r w:rsidRPr="00C6629A">
              <w:rPr>
                <w:rStyle w:val="Lienhypertexte"/>
                <w:noProof/>
              </w:rPr>
              <w:t>Consigne à l’élève</w:t>
            </w:r>
            <w:r>
              <w:rPr>
                <w:noProof/>
                <w:webHidden/>
              </w:rPr>
              <w:tab/>
            </w:r>
            <w:r>
              <w:rPr>
                <w:noProof/>
                <w:webHidden/>
              </w:rPr>
              <w:fldChar w:fldCharType="begin"/>
            </w:r>
            <w:r>
              <w:rPr>
                <w:noProof/>
                <w:webHidden/>
              </w:rPr>
              <w:instrText xml:space="preserve"> PAGEREF _Toc40450490 \h </w:instrText>
            </w:r>
            <w:r>
              <w:rPr>
                <w:noProof/>
                <w:webHidden/>
              </w:rPr>
            </w:r>
            <w:r>
              <w:rPr>
                <w:noProof/>
                <w:webHidden/>
              </w:rPr>
              <w:fldChar w:fldCharType="separate"/>
            </w:r>
            <w:r>
              <w:rPr>
                <w:noProof/>
                <w:webHidden/>
              </w:rPr>
              <w:t>20</w:t>
            </w:r>
            <w:r>
              <w:rPr>
                <w:noProof/>
                <w:webHidden/>
              </w:rPr>
              <w:fldChar w:fldCharType="end"/>
            </w:r>
          </w:hyperlink>
        </w:p>
        <w:p w:rsidR="00740C25" w:rsidRDefault="00740C25" w14:paraId="4C3B7C92" w14:textId="31C0CE8E">
          <w:pPr>
            <w:pStyle w:val="TM3"/>
            <w:rPr>
              <w:rFonts w:asciiTheme="minorHAnsi" w:hAnsiTheme="minorHAnsi" w:eastAsiaTheme="minorEastAsia" w:cstheme="minorBidi"/>
              <w:noProof/>
              <w:szCs w:val="22"/>
              <w:lang w:val="fr-CA" w:eastAsia="fr-CA"/>
            </w:rPr>
          </w:pPr>
          <w:hyperlink w:history="1" w:anchor="_Toc40450491">
            <w:r w:rsidRPr="00C6629A">
              <w:rPr>
                <w:rStyle w:val="Lienhypertexte"/>
                <w:noProof/>
              </w:rPr>
              <w:t>Matériels requis</w:t>
            </w:r>
            <w:r>
              <w:rPr>
                <w:noProof/>
                <w:webHidden/>
              </w:rPr>
              <w:tab/>
            </w:r>
            <w:r>
              <w:rPr>
                <w:noProof/>
                <w:webHidden/>
              </w:rPr>
              <w:fldChar w:fldCharType="begin"/>
            </w:r>
            <w:r>
              <w:rPr>
                <w:noProof/>
                <w:webHidden/>
              </w:rPr>
              <w:instrText xml:space="preserve"> PAGEREF _Toc40450491 \h </w:instrText>
            </w:r>
            <w:r>
              <w:rPr>
                <w:noProof/>
                <w:webHidden/>
              </w:rPr>
            </w:r>
            <w:r>
              <w:rPr>
                <w:noProof/>
                <w:webHidden/>
              </w:rPr>
              <w:fldChar w:fldCharType="separate"/>
            </w:r>
            <w:r>
              <w:rPr>
                <w:noProof/>
                <w:webHidden/>
              </w:rPr>
              <w:t>20</w:t>
            </w:r>
            <w:r>
              <w:rPr>
                <w:noProof/>
                <w:webHidden/>
              </w:rPr>
              <w:fldChar w:fldCharType="end"/>
            </w:r>
          </w:hyperlink>
        </w:p>
        <w:p w:rsidR="00740C25" w:rsidRDefault="00740C25" w14:paraId="2126BB57" w14:textId="29956207">
          <w:pPr>
            <w:pStyle w:val="TM3"/>
            <w:rPr>
              <w:rFonts w:asciiTheme="minorHAnsi" w:hAnsiTheme="minorHAnsi" w:eastAsiaTheme="minorEastAsia" w:cstheme="minorBidi"/>
              <w:noProof/>
              <w:szCs w:val="22"/>
              <w:lang w:val="fr-CA" w:eastAsia="fr-CA"/>
            </w:rPr>
          </w:pPr>
          <w:hyperlink w:history="1" w:anchor="_Toc40450492">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_Toc40450492 \h </w:instrText>
            </w:r>
            <w:r>
              <w:rPr>
                <w:noProof/>
                <w:webHidden/>
              </w:rPr>
            </w:r>
            <w:r>
              <w:rPr>
                <w:noProof/>
                <w:webHidden/>
              </w:rPr>
              <w:fldChar w:fldCharType="separate"/>
            </w:r>
            <w:r>
              <w:rPr>
                <w:noProof/>
                <w:webHidden/>
              </w:rPr>
              <w:t>21</w:t>
            </w:r>
            <w:r>
              <w:rPr>
                <w:noProof/>
                <w:webHidden/>
              </w:rPr>
              <w:fldChar w:fldCharType="end"/>
            </w:r>
          </w:hyperlink>
        </w:p>
        <w:p w:rsidR="00740C25" w:rsidRDefault="00740C25" w14:paraId="65EDCB53" w14:textId="177B0A58">
          <w:pPr>
            <w:pStyle w:val="TM2"/>
            <w:rPr>
              <w:rFonts w:asciiTheme="minorHAnsi" w:hAnsiTheme="minorHAnsi" w:eastAsiaTheme="minorEastAsia" w:cstheme="minorBidi"/>
              <w:noProof/>
              <w:szCs w:val="22"/>
              <w:lang w:val="fr-CA" w:eastAsia="fr-CA"/>
            </w:rPr>
          </w:pPr>
          <w:hyperlink w:history="1" w:anchor="_Toc40450493">
            <w:r w:rsidRPr="00C6629A">
              <w:rPr>
                <w:rStyle w:val="Lienhypertexte"/>
                <w:noProof/>
              </w:rPr>
              <w:t>Pratique du nom des notes sur la portée (révision)</w:t>
            </w:r>
            <w:r>
              <w:rPr>
                <w:noProof/>
                <w:webHidden/>
              </w:rPr>
              <w:tab/>
            </w:r>
            <w:r>
              <w:rPr>
                <w:noProof/>
                <w:webHidden/>
              </w:rPr>
              <w:fldChar w:fldCharType="begin"/>
            </w:r>
            <w:r>
              <w:rPr>
                <w:noProof/>
                <w:webHidden/>
              </w:rPr>
              <w:instrText xml:space="preserve"> PAGEREF _Toc40450493 \h </w:instrText>
            </w:r>
            <w:r>
              <w:rPr>
                <w:noProof/>
                <w:webHidden/>
              </w:rPr>
            </w:r>
            <w:r>
              <w:rPr>
                <w:noProof/>
                <w:webHidden/>
              </w:rPr>
              <w:fldChar w:fldCharType="separate"/>
            </w:r>
            <w:r>
              <w:rPr>
                <w:noProof/>
                <w:webHidden/>
              </w:rPr>
              <w:t>22</w:t>
            </w:r>
            <w:r>
              <w:rPr>
                <w:noProof/>
                <w:webHidden/>
              </w:rPr>
              <w:fldChar w:fldCharType="end"/>
            </w:r>
          </w:hyperlink>
        </w:p>
        <w:p w:rsidR="00740C25" w:rsidRDefault="00740C25" w14:paraId="6E9E1D5F" w14:textId="48B8501E">
          <w:pPr>
            <w:pStyle w:val="TM3"/>
            <w:rPr>
              <w:rFonts w:asciiTheme="minorHAnsi" w:hAnsiTheme="minorHAnsi" w:eastAsiaTheme="minorEastAsia" w:cstheme="minorBidi"/>
              <w:noProof/>
              <w:szCs w:val="22"/>
              <w:lang w:val="fr-CA" w:eastAsia="fr-CA"/>
            </w:rPr>
          </w:pPr>
          <w:hyperlink w:history="1" w:anchor="_Toc40450494">
            <w:r w:rsidRPr="00C6629A">
              <w:rPr>
                <w:rStyle w:val="Lienhypertexte"/>
                <w:noProof/>
              </w:rPr>
              <w:t>Consigne à l’élève</w:t>
            </w:r>
            <w:r>
              <w:rPr>
                <w:noProof/>
                <w:webHidden/>
              </w:rPr>
              <w:tab/>
            </w:r>
            <w:r>
              <w:rPr>
                <w:noProof/>
                <w:webHidden/>
              </w:rPr>
              <w:fldChar w:fldCharType="begin"/>
            </w:r>
            <w:r>
              <w:rPr>
                <w:noProof/>
                <w:webHidden/>
              </w:rPr>
              <w:instrText xml:space="preserve"> PAGEREF _Toc40450494 \h </w:instrText>
            </w:r>
            <w:r>
              <w:rPr>
                <w:noProof/>
                <w:webHidden/>
              </w:rPr>
            </w:r>
            <w:r>
              <w:rPr>
                <w:noProof/>
                <w:webHidden/>
              </w:rPr>
              <w:fldChar w:fldCharType="separate"/>
            </w:r>
            <w:r>
              <w:rPr>
                <w:noProof/>
                <w:webHidden/>
              </w:rPr>
              <w:t>22</w:t>
            </w:r>
            <w:r>
              <w:rPr>
                <w:noProof/>
                <w:webHidden/>
              </w:rPr>
              <w:fldChar w:fldCharType="end"/>
            </w:r>
          </w:hyperlink>
        </w:p>
        <w:p w:rsidR="00740C25" w:rsidRDefault="00740C25" w14:paraId="42D9A6C5" w14:textId="64F2FCA6">
          <w:pPr>
            <w:pStyle w:val="TM3"/>
            <w:rPr>
              <w:rFonts w:asciiTheme="minorHAnsi" w:hAnsiTheme="minorHAnsi" w:eastAsiaTheme="minorEastAsia" w:cstheme="minorBidi"/>
              <w:noProof/>
              <w:szCs w:val="22"/>
              <w:lang w:val="fr-CA" w:eastAsia="fr-CA"/>
            </w:rPr>
          </w:pPr>
          <w:hyperlink w:history="1" w:anchor="_Toc40450495">
            <w:r w:rsidRPr="00C6629A">
              <w:rPr>
                <w:rStyle w:val="Lienhypertexte"/>
                <w:noProof/>
              </w:rPr>
              <w:t>Matériels requis</w:t>
            </w:r>
            <w:r>
              <w:rPr>
                <w:noProof/>
                <w:webHidden/>
              </w:rPr>
              <w:tab/>
            </w:r>
            <w:r>
              <w:rPr>
                <w:noProof/>
                <w:webHidden/>
              </w:rPr>
              <w:fldChar w:fldCharType="begin"/>
            </w:r>
            <w:r>
              <w:rPr>
                <w:noProof/>
                <w:webHidden/>
              </w:rPr>
              <w:instrText xml:space="preserve"> PAGEREF _Toc40450495 \h </w:instrText>
            </w:r>
            <w:r>
              <w:rPr>
                <w:noProof/>
                <w:webHidden/>
              </w:rPr>
            </w:r>
            <w:r>
              <w:rPr>
                <w:noProof/>
                <w:webHidden/>
              </w:rPr>
              <w:fldChar w:fldCharType="separate"/>
            </w:r>
            <w:r>
              <w:rPr>
                <w:noProof/>
                <w:webHidden/>
              </w:rPr>
              <w:t>22</w:t>
            </w:r>
            <w:r>
              <w:rPr>
                <w:noProof/>
                <w:webHidden/>
              </w:rPr>
              <w:fldChar w:fldCharType="end"/>
            </w:r>
          </w:hyperlink>
        </w:p>
        <w:p w:rsidR="00740C25" w:rsidRDefault="00740C25" w14:paraId="32DFA4B7" w14:textId="1B733E8E">
          <w:pPr>
            <w:pStyle w:val="TM3"/>
            <w:rPr>
              <w:rFonts w:asciiTheme="minorHAnsi" w:hAnsiTheme="minorHAnsi" w:eastAsiaTheme="minorEastAsia" w:cstheme="minorBidi"/>
              <w:noProof/>
              <w:szCs w:val="22"/>
              <w:lang w:val="fr-CA" w:eastAsia="fr-CA"/>
            </w:rPr>
          </w:pPr>
          <w:hyperlink w:history="1" w:anchor="_Toc40450496">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_Toc40450496 \h </w:instrText>
            </w:r>
            <w:r>
              <w:rPr>
                <w:noProof/>
                <w:webHidden/>
              </w:rPr>
            </w:r>
            <w:r>
              <w:rPr>
                <w:noProof/>
                <w:webHidden/>
              </w:rPr>
              <w:fldChar w:fldCharType="separate"/>
            </w:r>
            <w:r>
              <w:rPr>
                <w:noProof/>
                <w:webHidden/>
              </w:rPr>
              <w:t>22</w:t>
            </w:r>
            <w:r>
              <w:rPr>
                <w:noProof/>
                <w:webHidden/>
              </w:rPr>
              <w:fldChar w:fldCharType="end"/>
            </w:r>
          </w:hyperlink>
        </w:p>
        <w:p w:rsidR="00740C25" w:rsidRDefault="00740C25" w14:paraId="48BECF74" w14:textId="43D5A71A">
          <w:pPr>
            <w:pStyle w:val="TM2"/>
            <w:rPr>
              <w:rFonts w:asciiTheme="minorHAnsi" w:hAnsiTheme="minorHAnsi" w:eastAsiaTheme="minorEastAsia" w:cstheme="minorBidi"/>
              <w:noProof/>
              <w:szCs w:val="22"/>
              <w:lang w:val="fr-CA" w:eastAsia="fr-CA"/>
            </w:rPr>
          </w:pPr>
          <w:hyperlink w:history="1" w:anchor="_Toc40450497">
            <w:r w:rsidRPr="00C6629A">
              <w:rPr>
                <w:rStyle w:val="Lienhypertexte"/>
                <w:noProof/>
              </w:rPr>
              <w:t>Le temps d’une chanson</w:t>
            </w:r>
            <w:r>
              <w:rPr>
                <w:noProof/>
                <w:webHidden/>
              </w:rPr>
              <w:tab/>
            </w:r>
            <w:r>
              <w:rPr>
                <w:noProof/>
                <w:webHidden/>
              </w:rPr>
              <w:fldChar w:fldCharType="begin"/>
            </w:r>
            <w:r>
              <w:rPr>
                <w:noProof/>
                <w:webHidden/>
              </w:rPr>
              <w:instrText xml:space="preserve"> PAGEREF _Toc40450497 \h </w:instrText>
            </w:r>
            <w:r>
              <w:rPr>
                <w:noProof/>
                <w:webHidden/>
              </w:rPr>
            </w:r>
            <w:r>
              <w:rPr>
                <w:noProof/>
                <w:webHidden/>
              </w:rPr>
              <w:fldChar w:fldCharType="separate"/>
            </w:r>
            <w:r>
              <w:rPr>
                <w:noProof/>
                <w:webHidden/>
              </w:rPr>
              <w:t>23</w:t>
            </w:r>
            <w:r>
              <w:rPr>
                <w:noProof/>
                <w:webHidden/>
              </w:rPr>
              <w:fldChar w:fldCharType="end"/>
            </w:r>
          </w:hyperlink>
        </w:p>
        <w:p w:rsidR="00740C25" w:rsidRDefault="00740C25" w14:paraId="5B298036" w14:textId="4BF063FB">
          <w:pPr>
            <w:pStyle w:val="TM3"/>
            <w:rPr>
              <w:rFonts w:asciiTheme="minorHAnsi" w:hAnsiTheme="minorHAnsi" w:eastAsiaTheme="minorEastAsia" w:cstheme="minorBidi"/>
              <w:noProof/>
              <w:szCs w:val="22"/>
              <w:lang w:val="fr-CA" w:eastAsia="fr-CA"/>
            </w:rPr>
          </w:pPr>
          <w:hyperlink w:history="1" w:anchor="_Toc40450498">
            <w:r w:rsidRPr="00C6629A">
              <w:rPr>
                <w:rStyle w:val="Lienhypertexte"/>
                <w:noProof/>
              </w:rPr>
              <w:t>Consigne à l’élève</w:t>
            </w:r>
            <w:r>
              <w:rPr>
                <w:noProof/>
                <w:webHidden/>
              </w:rPr>
              <w:tab/>
            </w:r>
            <w:r>
              <w:rPr>
                <w:noProof/>
                <w:webHidden/>
              </w:rPr>
              <w:fldChar w:fldCharType="begin"/>
            </w:r>
            <w:r>
              <w:rPr>
                <w:noProof/>
                <w:webHidden/>
              </w:rPr>
              <w:instrText xml:space="preserve"> PAGEREF _Toc40450498 \h </w:instrText>
            </w:r>
            <w:r>
              <w:rPr>
                <w:noProof/>
                <w:webHidden/>
              </w:rPr>
            </w:r>
            <w:r>
              <w:rPr>
                <w:noProof/>
                <w:webHidden/>
              </w:rPr>
              <w:fldChar w:fldCharType="separate"/>
            </w:r>
            <w:r>
              <w:rPr>
                <w:noProof/>
                <w:webHidden/>
              </w:rPr>
              <w:t>23</w:t>
            </w:r>
            <w:r>
              <w:rPr>
                <w:noProof/>
                <w:webHidden/>
              </w:rPr>
              <w:fldChar w:fldCharType="end"/>
            </w:r>
          </w:hyperlink>
        </w:p>
        <w:p w:rsidR="00740C25" w:rsidRDefault="00740C25" w14:paraId="6228871C" w14:textId="6B24702A">
          <w:pPr>
            <w:pStyle w:val="TM3"/>
            <w:rPr>
              <w:rFonts w:asciiTheme="minorHAnsi" w:hAnsiTheme="minorHAnsi" w:eastAsiaTheme="minorEastAsia" w:cstheme="minorBidi"/>
              <w:noProof/>
              <w:szCs w:val="22"/>
              <w:lang w:val="fr-CA" w:eastAsia="fr-CA"/>
            </w:rPr>
          </w:pPr>
          <w:hyperlink w:history="1" w:anchor="_Toc40450499">
            <w:r w:rsidRPr="00C6629A">
              <w:rPr>
                <w:rStyle w:val="Lienhypertexte"/>
                <w:noProof/>
              </w:rPr>
              <w:t>Matériel requis</w:t>
            </w:r>
            <w:r>
              <w:rPr>
                <w:noProof/>
                <w:webHidden/>
              </w:rPr>
              <w:tab/>
            </w:r>
            <w:r>
              <w:rPr>
                <w:noProof/>
                <w:webHidden/>
              </w:rPr>
              <w:fldChar w:fldCharType="begin"/>
            </w:r>
            <w:r>
              <w:rPr>
                <w:noProof/>
                <w:webHidden/>
              </w:rPr>
              <w:instrText xml:space="preserve"> PAGEREF _Toc40450499 \h </w:instrText>
            </w:r>
            <w:r>
              <w:rPr>
                <w:noProof/>
                <w:webHidden/>
              </w:rPr>
            </w:r>
            <w:r>
              <w:rPr>
                <w:noProof/>
                <w:webHidden/>
              </w:rPr>
              <w:fldChar w:fldCharType="separate"/>
            </w:r>
            <w:r>
              <w:rPr>
                <w:noProof/>
                <w:webHidden/>
              </w:rPr>
              <w:t>23</w:t>
            </w:r>
            <w:r>
              <w:rPr>
                <w:noProof/>
                <w:webHidden/>
              </w:rPr>
              <w:fldChar w:fldCharType="end"/>
            </w:r>
          </w:hyperlink>
        </w:p>
        <w:p w:rsidR="00740C25" w:rsidRDefault="00740C25" w14:paraId="47D421CD" w14:textId="78B436D4">
          <w:pPr>
            <w:pStyle w:val="TM3"/>
            <w:rPr>
              <w:rFonts w:asciiTheme="minorHAnsi" w:hAnsiTheme="minorHAnsi" w:eastAsiaTheme="minorEastAsia" w:cstheme="minorBidi"/>
              <w:noProof/>
              <w:szCs w:val="22"/>
              <w:lang w:val="fr-CA" w:eastAsia="fr-CA"/>
            </w:rPr>
          </w:pPr>
          <w:hyperlink w:history="1" w:anchor="_Toc40450500">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_Toc40450500 \h </w:instrText>
            </w:r>
            <w:r>
              <w:rPr>
                <w:noProof/>
                <w:webHidden/>
              </w:rPr>
            </w:r>
            <w:r>
              <w:rPr>
                <w:noProof/>
                <w:webHidden/>
              </w:rPr>
              <w:fldChar w:fldCharType="separate"/>
            </w:r>
            <w:r>
              <w:rPr>
                <w:noProof/>
                <w:webHidden/>
              </w:rPr>
              <w:t>23</w:t>
            </w:r>
            <w:r>
              <w:rPr>
                <w:noProof/>
                <w:webHidden/>
              </w:rPr>
              <w:fldChar w:fldCharType="end"/>
            </w:r>
          </w:hyperlink>
        </w:p>
        <w:p w:rsidR="00740C25" w:rsidRDefault="00740C25" w14:paraId="30218D24" w14:textId="046A1560">
          <w:pPr>
            <w:pStyle w:val="TM2"/>
            <w:rPr>
              <w:rFonts w:asciiTheme="minorHAnsi" w:hAnsiTheme="minorHAnsi" w:eastAsiaTheme="minorEastAsia" w:cstheme="minorBidi"/>
              <w:noProof/>
              <w:szCs w:val="22"/>
              <w:lang w:val="fr-CA" w:eastAsia="fr-CA"/>
            </w:rPr>
          </w:pPr>
          <w:hyperlink w:history="1" w:anchor="_Toc40450501">
            <w:r w:rsidRPr="00C6629A">
              <w:rPr>
                <w:rStyle w:val="Lienhypertexte"/>
                <w:noProof/>
              </w:rPr>
              <w:t>Annexe – Le temps d’une chanson</w:t>
            </w:r>
            <w:r>
              <w:rPr>
                <w:noProof/>
                <w:webHidden/>
              </w:rPr>
              <w:tab/>
            </w:r>
            <w:r>
              <w:rPr>
                <w:noProof/>
                <w:webHidden/>
              </w:rPr>
              <w:fldChar w:fldCharType="begin"/>
            </w:r>
            <w:r>
              <w:rPr>
                <w:noProof/>
                <w:webHidden/>
              </w:rPr>
              <w:instrText xml:space="preserve"> PAGEREF _Toc40450501 \h </w:instrText>
            </w:r>
            <w:r>
              <w:rPr>
                <w:noProof/>
                <w:webHidden/>
              </w:rPr>
            </w:r>
            <w:r>
              <w:rPr>
                <w:noProof/>
                <w:webHidden/>
              </w:rPr>
              <w:fldChar w:fldCharType="separate"/>
            </w:r>
            <w:r>
              <w:rPr>
                <w:noProof/>
                <w:webHidden/>
              </w:rPr>
              <w:t>24</w:t>
            </w:r>
            <w:r>
              <w:rPr>
                <w:noProof/>
                <w:webHidden/>
              </w:rPr>
              <w:fldChar w:fldCharType="end"/>
            </w:r>
          </w:hyperlink>
        </w:p>
        <w:p w:rsidR="00740C25" w:rsidRDefault="00740C25" w14:paraId="1230657D" w14:textId="5F753998">
          <w:pPr>
            <w:pStyle w:val="TM1"/>
            <w:rPr>
              <w:rFonts w:asciiTheme="minorHAnsi" w:hAnsiTheme="minorHAnsi" w:eastAsiaTheme="minorEastAsia" w:cstheme="minorBidi"/>
              <w:b w:val="0"/>
              <w:szCs w:val="22"/>
              <w:lang w:val="fr-CA" w:eastAsia="fr-CA"/>
            </w:rPr>
          </w:pPr>
          <w:hyperlink w:history="1" w:anchor="_Toc40450502">
            <w:r w:rsidRPr="00C6629A">
              <w:rPr>
                <w:rStyle w:val="Lienhypertexte"/>
              </w:rPr>
              <w:t>Éthique et culture religieuse</w:t>
            </w:r>
            <w:r>
              <w:rPr>
                <w:webHidden/>
              </w:rPr>
              <w:tab/>
            </w:r>
            <w:r>
              <w:rPr>
                <w:webHidden/>
              </w:rPr>
              <w:fldChar w:fldCharType="begin"/>
            </w:r>
            <w:r>
              <w:rPr>
                <w:webHidden/>
              </w:rPr>
              <w:instrText xml:space="preserve"> PAGEREF _Toc40450502 \h </w:instrText>
            </w:r>
            <w:r>
              <w:rPr>
                <w:webHidden/>
              </w:rPr>
            </w:r>
            <w:r>
              <w:rPr>
                <w:webHidden/>
              </w:rPr>
              <w:fldChar w:fldCharType="separate"/>
            </w:r>
            <w:r>
              <w:rPr>
                <w:webHidden/>
              </w:rPr>
              <w:t>25</w:t>
            </w:r>
            <w:r>
              <w:rPr>
                <w:webHidden/>
              </w:rPr>
              <w:fldChar w:fldCharType="end"/>
            </w:r>
          </w:hyperlink>
        </w:p>
        <w:p w:rsidR="00740C25" w:rsidRDefault="00740C25" w14:paraId="65B223DB" w14:textId="6CFCD781">
          <w:pPr>
            <w:pStyle w:val="TM2"/>
            <w:rPr>
              <w:rFonts w:asciiTheme="minorHAnsi" w:hAnsiTheme="minorHAnsi" w:eastAsiaTheme="minorEastAsia" w:cstheme="minorBidi"/>
              <w:noProof/>
              <w:szCs w:val="22"/>
              <w:lang w:val="fr-CA" w:eastAsia="fr-CA"/>
            </w:rPr>
          </w:pPr>
          <w:hyperlink w:history="1" w:anchor="_Toc40450503">
            <w:r w:rsidRPr="00C6629A">
              <w:rPr>
                <w:rStyle w:val="Lienhypertexte"/>
                <w:noProof/>
              </w:rPr>
              <w:t>Le roi de la patate</w:t>
            </w:r>
            <w:r>
              <w:rPr>
                <w:noProof/>
                <w:webHidden/>
              </w:rPr>
              <w:tab/>
            </w:r>
            <w:r>
              <w:rPr>
                <w:noProof/>
                <w:webHidden/>
              </w:rPr>
              <w:fldChar w:fldCharType="begin"/>
            </w:r>
            <w:r>
              <w:rPr>
                <w:noProof/>
                <w:webHidden/>
              </w:rPr>
              <w:instrText xml:space="preserve"> PAGEREF _Toc40450503 \h </w:instrText>
            </w:r>
            <w:r>
              <w:rPr>
                <w:noProof/>
                <w:webHidden/>
              </w:rPr>
            </w:r>
            <w:r>
              <w:rPr>
                <w:noProof/>
                <w:webHidden/>
              </w:rPr>
              <w:fldChar w:fldCharType="separate"/>
            </w:r>
            <w:r>
              <w:rPr>
                <w:noProof/>
                <w:webHidden/>
              </w:rPr>
              <w:t>25</w:t>
            </w:r>
            <w:r>
              <w:rPr>
                <w:noProof/>
                <w:webHidden/>
              </w:rPr>
              <w:fldChar w:fldCharType="end"/>
            </w:r>
          </w:hyperlink>
        </w:p>
        <w:p w:rsidR="00740C25" w:rsidRDefault="00740C25" w14:paraId="7E167247" w14:textId="48C27C92">
          <w:pPr>
            <w:pStyle w:val="TM3"/>
            <w:rPr>
              <w:rFonts w:asciiTheme="minorHAnsi" w:hAnsiTheme="minorHAnsi" w:eastAsiaTheme="minorEastAsia" w:cstheme="minorBidi"/>
              <w:noProof/>
              <w:szCs w:val="22"/>
              <w:lang w:val="fr-CA" w:eastAsia="fr-CA"/>
            </w:rPr>
          </w:pPr>
          <w:hyperlink w:history="1" w:anchor="_Toc40450504">
            <w:r w:rsidRPr="00C6629A">
              <w:rPr>
                <w:rStyle w:val="Lienhypertexte"/>
                <w:noProof/>
              </w:rPr>
              <w:t>Consigne à l’élève</w:t>
            </w:r>
            <w:r>
              <w:rPr>
                <w:noProof/>
                <w:webHidden/>
              </w:rPr>
              <w:tab/>
            </w:r>
            <w:r>
              <w:rPr>
                <w:noProof/>
                <w:webHidden/>
              </w:rPr>
              <w:fldChar w:fldCharType="begin"/>
            </w:r>
            <w:r>
              <w:rPr>
                <w:noProof/>
                <w:webHidden/>
              </w:rPr>
              <w:instrText xml:space="preserve"> PAGEREF _Toc40450504 \h </w:instrText>
            </w:r>
            <w:r>
              <w:rPr>
                <w:noProof/>
                <w:webHidden/>
              </w:rPr>
            </w:r>
            <w:r>
              <w:rPr>
                <w:noProof/>
                <w:webHidden/>
              </w:rPr>
              <w:fldChar w:fldCharType="separate"/>
            </w:r>
            <w:r>
              <w:rPr>
                <w:noProof/>
                <w:webHidden/>
              </w:rPr>
              <w:t>25</w:t>
            </w:r>
            <w:r>
              <w:rPr>
                <w:noProof/>
                <w:webHidden/>
              </w:rPr>
              <w:fldChar w:fldCharType="end"/>
            </w:r>
          </w:hyperlink>
        </w:p>
        <w:p w:rsidR="00740C25" w:rsidRDefault="00740C25" w14:paraId="3E2B194F" w14:textId="1D0CFECB">
          <w:pPr>
            <w:pStyle w:val="TM3"/>
            <w:rPr>
              <w:rFonts w:asciiTheme="minorHAnsi" w:hAnsiTheme="minorHAnsi" w:eastAsiaTheme="minorEastAsia" w:cstheme="minorBidi"/>
              <w:noProof/>
              <w:szCs w:val="22"/>
              <w:lang w:val="fr-CA" w:eastAsia="fr-CA"/>
            </w:rPr>
          </w:pPr>
          <w:hyperlink w:history="1" w:anchor="_Toc40450505">
            <w:r w:rsidRPr="00C6629A">
              <w:rPr>
                <w:rStyle w:val="Lienhypertexte"/>
                <w:noProof/>
              </w:rPr>
              <w:t>Matériel requis</w:t>
            </w:r>
            <w:r>
              <w:rPr>
                <w:noProof/>
                <w:webHidden/>
              </w:rPr>
              <w:tab/>
            </w:r>
            <w:r>
              <w:rPr>
                <w:noProof/>
                <w:webHidden/>
              </w:rPr>
              <w:fldChar w:fldCharType="begin"/>
            </w:r>
            <w:r>
              <w:rPr>
                <w:noProof/>
                <w:webHidden/>
              </w:rPr>
              <w:instrText xml:space="preserve"> PAGEREF _Toc40450505 \h </w:instrText>
            </w:r>
            <w:r>
              <w:rPr>
                <w:noProof/>
                <w:webHidden/>
              </w:rPr>
            </w:r>
            <w:r>
              <w:rPr>
                <w:noProof/>
                <w:webHidden/>
              </w:rPr>
              <w:fldChar w:fldCharType="separate"/>
            </w:r>
            <w:r>
              <w:rPr>
                <w:noProof/>
                <w:webHidden/>
              </w:rPr>
              <w:t>25</w:t>
            </w:r>
            <w:r>
              <w:rPr>
                <w:noProof/>
                <w:webHidden/>
              </w:rPr>
              <w:fldChar w:fldCharType="end"/>
            </w:r>
          </w:hyperlink>
        </w:p>
        <w:p w:rsidR="00740C25" w:rsidRDefault="00740C25" w14:paraId="1676CDEF" w14:textId="105A337C">
          <w:pPr>
            <w:pStyle w:val="TM3"/>
            <w:rPr>
              <w:rFonts w:asciiTheme="minorHAnsi" w:hAnsiTheme="minorHAnsi" w:eastAsiaTheme="minorEastAsia" w:cstheme="minorBidi"/>
              <w:noProof/>
              <w:szCs w:val="22"/>
              <w:lang w:val="fr-CA" w:eastAsia="fr-CA"/>
            </w:rPr>
          </w:pPr>
          <w:hyperlink w:history="1" w:anchor="_Toc40450506">
            <w:r w:rsidRPr="00C6629A">
              <w:rPr>
                <w:rStyle w:val="Lienhypertexte"/>
                <w:noProof/>
              </w:rPr>
              <w:t>Information aux parents</w:t>
            </w:r>
            <w:r>
              <w:rPr>
                <w:noProof/>
                <w:webHidden/>
              </w:rPr>
              <w:tab/>
            </w:r>
            <w:r>
              <w:rPr>
                <w:noProof/>
                <w:webHidden/>
              </w:rPr>
              <w:fldChar w:fldCharType="begin"/>
            </w:r>
            <w:r>
              <w:rPr>
                <w:noProof/>
                <w:webHidden/>
              </w:rPr>
              <w:instrText xml:space="preserve"> PAGEREF _Toc40450506 \h </w:instrText>
            </w:r>
            <w:r>
              <w:rPr>
                <w:noProof/>
                <w:webHidden/>
              </w:rPr>
            </w:r>
            <w:r>
              <w:rPr>
                <w:noProof/>
                <w:webHidden/>
              </w:rPr>
              <w:fldChar w:fldCharType="separate"/>
            </w:r>
            <w:r>
              <w:rPr>
                <w:noProof/>
                <w:webHidden/>
              </w:rPr>
              <w:t>25</w:t>
            </w:r>
            <w:r>
              <w:rPr>
                <w:noProof/>
                <w:webHidden/>
              </w:rPr>
              <w:fldChar w:fldCharType="end"/>
            </w:r>
          </w:hyperlink>
        </w:p>
        <w:p w:rsidR="00740C25" w:rsidRDefault="00740C25" w14:paraId="37A79613" w14:textId="6F75DD62">
          <w:r>
            <w:rPr>
              <w:b/>
              <w:bCs/>
            </w:rPr>
            <w:fldChar w:fldCharType="end"/>
          </w:r>
        </w:p>
      </w:sdtContent>
    </w:sdt>
    <w:p w:rsidR="00DF4403" w:rsidP="00997474" w:rsidRDefault="00DF4403" w14:paraId="173FC790" w14:textId="67FE7D3E">
      <w:pPr>
        <w:pStyle w:val="TM3"/>
        <w:ind w:left="0"/>
      </w:pPr>
    </w:p>
    <w:p w:rsidRPr="00997474" w:rsidR="00997474" w:rsidP="00997474" w:rsidRDefault="00997474" w14:paraId="2A546567" w14:textId="77777777">
      <w:pPr>
        <w:rPr>
          <w:lang w:eastAsia="fr-FR"/>
        </w:rPr>
      </w:pPr>
    </w:p>
    <w:p w:rsidRPr="00DE7B07" w:rsidR="00DE7B07" w:rsidP="00DE7B07" w:rsidRDefault="00DE7B07" w14:paraId="2319C45E" w14:textId="77777777">
      <w:pPr>
        <w:rPr>
          <w:lang w:eastAsia="fr-FR"/>
        </w:rPr>
        <w:sectPr w:rsidRPr="00DE7B07" w:rsidR="00DE7B07" w:rsidSect="003D4077">
          <w:headerReference w:type="even" r:id="rId12"/>
          <w:headerReference w:type="default" r:id="rId13"/>
          <w:footerReference w:type="even" r:id="rId14"/>
          <w:footerReference w:type="default" r:id="rId15"/>
          <w:headerReference w:type="first" r:id="rId16"/>
          <w:footerReference w:type="first" r:id="rId17"/>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bookmarkStart w:name="_Toc40244973" w:id="1"/>
      <w:bookmarkStart w:name="_Toc40450451" w:id="2"/>
      <w:r w:rsidRPr="00BF31BF">
        <w:t>Français</w:t>
      </w:r>
      <w:r w:rsidR="00C95A8B">
        <w:t>,</w:t>
      </w:r>
      <w:r w:rsidRPr="00BF31BF">
        <w:t xml:space="preserve"> langue d’enseignemen</w:t>
      </w:r>
      <w:r w:rsidRPr="00BF31BF" w:rsidR="00B60F6E">
        <w:t>t</w:t>
      </w:r>
      <w:bookmarkEnd w:id="1"/>
      <w:bookmarkEnd w:id="2"/>
    </w:p>
    <w:p w:rsidRPr="00BF31BF" w:rsidR="00035250" w:rsidP="00B028EC" w:rsidRDefault="00AF7FAF" w14:paraId="01392AB3" w14:textId="79F3396E">
      <w:pPr>
        <w:pStyle w:val="Titredelactivit"/>
        <w:tabs>
          <w:tab w:val="left" w:pos="7170"/>
        </w:tabs>
      </w:pPr>
      <w:bookmarkStart w:name="_Toc40244974" w:id="3"/>
      <w:bookmarkStart w:name="_Hlk37076076" w:id="4"/>
      <w:bookmarkStart w:name="_Hlk37076433" w:id="5"/>
      <w:bookmarkStart w:name="_Hlk37077689" w:id="6"/>
      <w:bookmarkStart w:name="_Toc40450452" w:id="7"/>
      <w:r>
        <w:t>« </w:t>
      </w:r>
      <w:r w:rsidRPr="00640257" w:rsidR="00640257">
        <w:t>Le jour du loup</w:t>
      </w:r>
      <w:r>
        <w:t> »</w:t>
      </w:r>
      <w:r w:rsidRPr="00640257" w:rsidR="00640257">
        <w:t>, ou une histoire à inventer</w:t>
      </w:r>
      <w:bookmarkEnd w:id="3"/>
      <w:bookmarkEnd w:id="7"/>
    </w:p>
    <w:p w:rsidRPr="00BF31BF" w:rsidR="00726125" w:rsidP="00FE5863" w:rsidRDefault="00726125" w14:paraId="38B69379" w14:textId="77777777">
      <w:pPr>
        <w:pStyle w:val="Consigne-Titre"/>
      </w:pPr>
      <w:bookmarkStart w:name="_Toc40244975" w:id="8"/>
      <w:bookmarkStart w:name="_Toc40450453" w:id="9"/>
      <w:r w:rsidRPr="00BF31BF">
        <w:t>Consigne à l’élève</w:t>
      </w:r>
      <w:bookmarkEnd w:id="8"/>
      <w:bookmarkEnd w:id="9"/>
    </w:p>
    <w:p w:rsidR="00EE57FD" w:rsidP="00EE57FD" w:rsidRDefault="00EE57FD" w14:paraId="04A51E7C" w14:textId="77777777">
      <w:pPr>
        <w:pStyle w:val="Consigne-Texte"/>
      </w:pPr>
      <w:r>
        <w:t xml:space="preserve">Découvre en annexe la première et la quatrième de couverture d’un livre qui n’existe pas. </w:t>
      </w:r>
    </w:p>
    <w:p w:rsidR="00EE57FD" w:rsidP="00EE57FD" w:rsidRDefault="00EE57FD" w14:paraId="4D8F3AD0" w14:textId="5B23E7A8">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rsidR="00EE57FD" w:rsidP="00EE57FD" w:rsidRDefault="00EE57FD" w14:paraId="0AD01E24" w14:textId="77777777">
      <w:pPr>
        <w:pStyle w:val="Consigne-Texte"/>
      </w:pPr>
      <w:r>
        <w:t>Maintenant, à toi d’imaginer l’histoire.</w:t>
      </w:r>
    </w:p>
    <w:p w:rsidR="00EE57FD" w:rsidP="00EE57FD" w:rsidRDefault="00EE57FD" w14:paraId="6D20F470" w14:textId="77777777">
      <w:pPr>
        <w:pStyle w:val="Consigne-Texte"/>
      </w:pPr>
      <w:r>
        <w:t>D’abord, raconte ton histoire inventée à voix haute ou enregistre-toi.</w:t>
      </w:r>
    </w:p>
    <w:p w:rsidR="00CA4CA0" w:rsidP="00EE57FD" w:rsidRDefault="00EE57FD" w14:paraId="4029687B" w14:textId="18FBDE7A">
      <w:pPr>
        <w:pStyle w:val="Consigne-Texte"/>
      </w:pPr>
      <w:r>
        <w:t>Ensuite, écris-la sur une feuille ou dans l’annexe.</w:t>
      </w:r>
    </w:p>
    <w:p w:rsidR="009F50BA" w:rsidP="009F50BA" w:rsidRDefault="009F50BA" w14:paraId="1192A924" w14:textId="77777777"/>
    <w:p w:rsidR="009F50BA" w:rsidP="009F50BA" w:rsidRDefault="009F50BA" w14:paraId="36B661D3" w14:textId="6F5831BC">
      <w:r>
        <w:t xml:space="preserve">Voici quelques pistes qui t’aideront à trouver des idées : </w:t>
      </w:r>
    </w:p>
    <w:p w:rsidR="009F50BA" w:rsidP="009F50BA" w:rsidRDefault="009F50BA" w14:paraId="0DD3A65C" w14:textId="77777777">
      <w:pPr>
        <w:pStyle w:val="Consigne-Texte"/>
      </w:pPr>
      <w:r>
        <w:t xml:space="preserve">Qu’est-il arrivé à Quentin? </w:t>
      </w:r>
    </w:p>
    <w:p w:rsidR="009F50BA" w:rsidP="009F50BA" w:rsidRDefault="009F50BA" w14:paraId="0BA1CE93" w14:textId="77777777">
      <w:pPr>
        <w:pStyle w:val="Consigne-Texte"/>
      </w:pPr>
      <w:r>
        <w:t xml:space="preserve">Que veut le loup? </w:t>
      </w:r>
    </w:p>
    <w:p w:rsidR="009F50BA" w:rsidP="009F50BA" w:rsidRDefault="009F50BA" w14:paraId="597E84E3" w14:textId="77777777">
      <w:pPr>
        <w:pStyle w:val="Consigne-Texte"/>
      </w:pPr>
      <w:r>
        <w:t xml:space="preserve">Pourquoi le loup a-t-il pris la place de Quentin dans le groupe pendant la balade en forêt? </w:t>
      </w:r>
    </w:p>
    <w:p w:rsidR="009F50BA" w:rsidP="009F50BA" w:rsidRDefault="009F50BA" w14:paraId="65BCEE1A" w14:textId="77777777">
      <w:pPr>
        <w:pStyle w:val="Consigne-Texte"/>
      </w:pPr>
      <w:r>
        <w:t xml:space="preserve">Quelle est la personnalité du loup? </w:t>
      </w:r>
    </w:p>
    <w:p w:rsidR="009F50BA" w:rsidP="009F50BA" w:rsidRDefault="009F50BA" w14:paraId="1C073C08" w14:textId="77777777">
      <w:pPr>
        <w:pStyle w:val="Consigne-Texte"/>
      </w:pPr>
      <w:r>
        <w:t xml:space="preserve">Comment Quentin va-t-il retrouver son chemin vers l’école? </w:t>
      </w:r>
    </w:p>
    <w:p w:rsidRPr="00BF31BF" w:rsidR="009F50BA" w:rsidP="009F50BA" w:rsidRDefault="009F50BA" w14:paraId="06237B7A" w14:textId="7E8EEE1C">
      <w:pPr>
        <w:pStyle w:val="Consigne-Texte"/>
      </w:pPr>
      <w:r>
        <w:t xml:space="preserve">Comment les élèves et la maîtresse réagissent-ils à la présence du loup en classe? </w:t>
      </w:r>
    </w:p>
    <w:p w:rsidRPr="00BF31BF" w:rsidR="00B14054" w:rsidP="00FE5863" w:rsidRDefault="00374248" w14:paraId="0C080F5F" w14:textId="77777777">
      <w:pPr>
        <w:pStyle w:val="Matriel-Titre"/>
      </w:pPr>
      <w:bookmarkStart w:name="_Toc40244976" w:id="10"/>
      <w:bookmarkStart w:name="_Toc40450454" w:id="11"/>
      <w:r w:rsidRPr="00BF31BF">
        <w:t>Matériel requis</w:t>
      </w:r>
      <w:bookmarkEnd w:id="10"/>
      <w:bookmarkEnd w:id="11"/>
    </w:p>
    <w:p w:rsidR="00FC22D7" w:rsidP="00FC22D7" w:rsidRDefault="00FC22D7" w14:paraId="7DB58126" w14:textId="77777777">
      <w:pPr>
        <w:pStyle w:val="Matriel-Texte"/>
      </w:pPr>
      <w:r>
        <w:t>Un ordinateur, une tablette ou un téléphone cellulaire.</w:t>
      </w:r>
    </w:p>
    <w:p w:rsidRPr="00BF31BF" w:rsidR="006F3382" w:rsidP="00FC22D7" w:rsidRDefault="00FC22D7" w14:paraId="0B11DD82" w14:textId="3580C71C">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12"/>
            <w:bookmarkStart w:name="_Toc40244977" w:id="13"/>
            <w:bookmarkStart w:name="_Hlk36746529" w:id="14"/>
            <w:bookmarkStart w:name="_Toc40450455" w:id="15"/>
            <w:r w:rsidRPr="00BF31BF">
              <w:t>Information aux parents</w:t>
            </w:r>
            <w:bookmarkEnd w:id="12"/>
            <w:bookmarkEnd w:id="13"/>
            <w:bookmarkEnd w:id="15"/>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DA634D" w:rsidP="00DA634D" w:rsidRDefault="00DA634D" w14:paraId="6251CF6F" w14:textId="77777777">
            <w:pPr>
              <w:pStyle w:val="Tableau-Liste"/>
            </w:pPr>
            <w:r>
              <w:t>Faire des prédictions à partir de la première et de la quatrième de couverture d’un album;</w:t>
            </w:r>
          </w:p>
          <w:p w:rsidR="00DA634D" w:rsidP="00DA634D" w:rsidRDefault="00DA634D" w14:paraId="778FCD6E" w14:textId="77777777">
            <w:pPr>
              <w:pStyle w:val="Tableau-Liste"/>
            </w:pPr>
            <w:r>
              <w:t>Faire appel à son imaginaire;</w:t>
            </w:r>
          </w:p>
          <w:p w:rsidRPr="00BF31BF" w:rsidR="006F3382" w:rsidP="00DA634D" w:rsidRDefault="00DA634D" w14:paraId="58C4FCBC" w14:textId="4DF64FB4">
            <w:pPr>
              <w:pStyle w:val="Tableau-Liste"/>
            </w:pPr>
            <w:r>
              <w:t>Écrire une histoire.</w:t>
            </w:r>
          </w:p>
          <w:p w:rsidRPr="00BF31BF" w:rsidR="006F3382" w:rsidP="00021680" w:rsidRDefault="006F3382" w14:paraId="2B77F515" w14:textId="3F22EA81">
            <w:pPr>
              <w:pStyle w:val="Tableau-texte"/>
            </w:pPr>
            <w:r w:rsidRPr="00BF31BF">
              <w:t>Vous pourriez</w:t>
            </w:r>
            <w:r w:rsidRPr="00BF31BF" w:rsidR="00021680">
              <w:t> :</w:t>
            </w:r>
          </w:p>
          <w:p w:rsidR="005647D2" w:rsidP="005647D2" w:rsidRDefault="005647D2" w14:paraId="53B85C5F" w14:textId="77777777">
            <w:pPr>
              <w:pStyle w:val="Tableau-Liste"/>
            </w:pPr>
            <w:r>
              <w:t>Aider votre enfant à imaginer ce qui se passe dans l’histoire en faisant des prédictions;</w:t>
            </w:r>
          </w:p>
          <w:p w:rsidRPr="00BF31BF" w:rsidR="006F3382" w:rsidP="005647D2" w:rsidRDefault="005647D2" w14:paraId="4B127630" w14:textId="53E776EE">
            <w:pPr>
              <w:pStyle w:val="Tableau-Liste"/>
            </w:pPr>
            <w:r>
              <w:t xml:space="preserve">Aider votre enfant à formuler ses idées et à les mettre en phrases. </w:t>
            </w:r>
          </w:p>
        </w:tc>
      </w:tr>
      <w:bookmarkEnd w:id="4"/>
      <w:bookmarkEnd w:id="14"/>
    </w:tbl>
    <w:p w:rsidRPr="00BF31BF" w:rsidR="00196722" w:rsidP="00035250" w:rsidRDefault="00196722" w14:paraId="7049422E" w14:textId="7DED662D">
      <w:pPr>
        <w:pStyle w:val="Crdit"/>
      </w:pPr>
      <w:r w:rsidRPr="00BF31BF">
        <w:br w:type="page"/>
      </w:r>
    </w:p>
    <w:p w:rsidRPr="00BF31BF" w:rsidR="00107EBA" w:rsidP="00107EBA" w:rsidRDefault="00107EBA" w14:paraId="45E0EB0E" w14:textId="79A592EC">
      <w:pPr>
        <w:pStyle w:val="Titredelactivit"/>
        <w:tabs>
          <w:tab w:val="left" w:pos="7170"/>
        </w:tabs>
      </w:pPr>
      <w:bookmarkStart w:name="_Toc40244979" w:id="16"/>
      <w:bookmarkStart w:name="_Toc40450456" w:id="17"/>
      <w:r>
        <w:t xml:space="preserve">Annexe – </w:t>
      </w:r>
      <w:r w:rsidR="009C56C0">
        <w:t>« </w:t>
      </w:r>
      <w:r w:rsidRPr="00620CC0" w:rsidR="00620CC0">
        <w:t>Le jour du loup</w:t>
      </w:r>
      <w:r w:rsidR="009C56C0">
        <w:t> »</w:t>
      </w:r>
      <w:r w:rsidRPr="00620CC0" w:rsidR="00620CC0">
        <w:t>, ou une histoire à inventer</w:t>
      </w:r>
      <w:bookmarkEnd w:id="16"/>
      <w:bookmarkEnd w:id="17"/>
    </w:p>
    <w:p w:rsidR="00107EBA" w:rsidP="00CF112F" w:rsidRDefault="00CF112F" w14:paraId="75ADF5B6" w14:textId="793CA79A">
      <w:pPr>
        <w:pStyle w:val="Consigne-tapes"/>
      </w:pPr>
      <w:r w:rsidRPr="00CF112F">
        <w:t>Observe bien l’illustration de la première de couverture et lis le texte qui se trouve sur la quatrième de couverture.</w:t>
      </w:r>
    </w:p>
    <w:p w:rsidR="00107EBA" w:rsidP="00CA4CA0" w:rsidRDefault="00107EBA" w14:paraId="7D2BC451" w14:textId="77777777"/>
    <w:p w:rsidR="00936D23" w:rsidP="00FA07AD" w:rsidRDefault="00936D23" w14:paraId="4B287128" w14:textId="77777777"/>
    <w:tbl>
      <w:tblPr>
        <w:tblStyle w:val="Grilledutableau"/>
        <w:tblW w:w="11482" w:type="dxa"/>
        <w:tblInd w:w="-7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46"/>
        <w:gridCol w:w="6156"/>
      </w:tblGrid>
      <w:tr w:rsidR="006F2562" w:rsidTr="00D24A0A" w14:paraId="300B036F" w14:textId="77777777">
        <w:trPr>
          <w:trHeight w:val="5800"/>
        </w:trPr>
        <w:tc>
          <w:tcPr>
            <w:tcW w:w="5094" w:type="dxa"/>
          </w:tcPr>
          <w:bookmarkEnd w:id="5"/>
          <w:p w:rsidR="006F2562" w:rsidP="003F0027" w:rsidRDefault="006F2562" w14:paraId="3CBF067D" w14:textId="7777777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rsidR="006F2562" w:rsidP="003F0027" w:rsidRDefault="006F2562" w14:paraId="4C59E74B" w14:textId="34E873BC">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rsidTr="00D24A0A" w14:paraId="6C60E02D" w14:textId="77777777">
        <w:tc>
          <w:tcPr>
            <w:tcW w:w="11482" w:type="dxa"/>
            <w:gridSpan w:val="2"/>
          </w:tcPr>
          <w:p w:rsidR="003F0027" w:rsidP="003F0027" w:rsidRDefault="00097E61" w14:paraId="318F9556" w14:textId="7CB1F745">
            <w:r w:rsidRPr="00097E61">
              <w:t xml:space="preserve">Source : </w:t>
            </w:r>
            <w:r w:rsidRPr="00967161">
              <w:rPr>
                <w:i/>
              </w:rPr>
              <w:t>La nouvelle petite bibliothèque imaginaire</w:t>
            </w:r>
            <w:r w:rsidRPr="00097E61">
              <w:t>, Alain Serres et illustrateurs, Rue du Monde, 2014, p. 56-57.</w:t>
            </w:r>
          </w:p>
        </w:tc>
      </w:tr>
      <w:tr w:rsidR="003F0027" w:rsidTr="00D24A0A" w14:paraId="1C370174" w14:textId="77777777">
        <w:tc>
          <w:tcPr>
            <w:tcW w:w="11482" w:type="dxa"/>
            <w:gridSpan w:val="2"/>
          </w:tcPr>
          <w:p w:rsidR="003F0027" w:rsidP="003F0027" w:rsidRDefault="003F0027" w14:paraId="5B8519AE" w14:textId="77777777"/>
        </w:tc>
      </w:tr>
      <w:tr w:rsidR="003F0027" w:rsidTr="00D24A0A" w14:paraId="700872F4" w14:textId="77777777">
        <w:tc>
          <w:tcPr>
            <w:tcW w:w="11482" w:type="dxa"/>
            <w:gridSpan w:val="2"/>
          </w:tcPr>
          <w:p w:rsidR="003F0027" w:rsidP="00D24A0A" w:rsidRDefault="00D24A0A" w14:paraId="053F7F6F" w14:textId="39ABB3F2">
            <w:pPr>
              <w:pStyle w:val="Consigne-tapes"/>
            </w:pPr>
            <w:r w:rsidRPr="00D24A0A">
              <w:t>Raconte comment cela va se terminer pour Quentin et pour le loup.</w:t>
            </w:r>
          </w:p>
        </w:tc>
      </w:tr>
    </w:tbl>
    <w:p w:rsidR="00DB6E02" w:rsidP="003F0027" w:rsidRDefault="00DB6E02" w14:paraId="2303655D" w14:textId="034B2A02"/>
    <w:p w:rsidR="00DB6E02" w:rsidRDefault="00DB6E02" w14:paraId="759731A4" w14:textId="77777777">
      <w:r>
        <w:br w:type="page"/>
      </w:r>
    </w:p>
    <w:p w:rsidR="003A4A6D" w:rsidP="00DB6E02" w:rsidRDefault="00DB6E02" w14:paraId="3F6791A5" w14:textId="2A31CD42">
      <w:pPr>
        <w:pStyle w:val="Titredelactivit"/>
        <w:tabs>
          <w:tab w:val="left" w:pos="7170"/>
        </w:tabs>
      </w:pPr>
      <w:bookmarkStart w:name="_Toc40450457" w:id="18"/>
      <w:r>
        <w:t>Les lettres muettes</w:t>
      </w:r>
      <w:bookmarkEnd w:id="18"/>
    </w:p>
    <w:p w:rsidR="00200487" w:rsidP="003A4A6D" w:rsidRDefault="00200487" w14:paraId="4CB71B75" w14:textId="0D0649F6">
      <w:pPr>
        <w:pStyle w:val="Consigne-Titre"/>
        <w:rPr>
          <w:rFonts w:eastAsiaTheme="minorHAnsi" w:cstheme="minorBidi"/>
          <w:b w:val="0"/>
          <w:color w:val="auto"/>
          <w:sz w:val="22"/>
          <w:szCs w:val="22"/>
          <w:lang w:eastAsia="en-US"/>
        </w:rPr>
      </w:pPr>
      <w:bookmarkStart w:name="_Toc40450458" w:id="19"/>
      <w:r>
        <w:rPr>
          <w:noProof/>
          <w:lang w:eastAsia="fr-CA"/>
        </w:rPr>
        <w:drawing>
          <wp:inline distT="0" distB="0" distL="0" distR="0" wp14:anchorId="4550128C" wp14:editId="2BE456D5">
            <wp:extent cx="5486400" cy="2883535"/>
            <wp:effectExtent l="0" t="0" r="0" b="0"/>
            <wp:docPr id="34" name="Image 3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883535"/>
                    </a:xfrm>
                    <a:prstGeom prst="rect">
                      <a:avLst/>
                    </a:prstGeom>
                    <a:noFill/>
                    <a:ln>
                      <a:noFill/>
                    </a:ln>
                  </pic:spPr>
                </pic:pic>
              </a:graphicData>
            </a:graphic>
          </wp:inline>
        </w:drawing>
      </w:r>
      <w:bookmarkEnd w:id="19"/>
    </w:p>
    <w:p w:rsidRPr="00DE7B07" w:rsidR="003A4A6D" w:rsidP="003A4A6D" w:rsidRDefault="003A4A6D" w14:paraId="539C147F" w14:textId="721FE593">
      <w:pPr>
        <w:pStyle w:val="Consigne-Titre"/>
        <w:rPr>
          <w:rFonts w:eastAsiaTheme="minorHAnsi" w:cstheme="minorBidi"/>
          <w:b w:val="0"/>
          <w:color w:val="auto"/>
          <w:sz w:val="22"/>
          <w:szCs w:val="22"/>
          <w:lang w:eastAsia="en-US"/>
        </w:rPr>
      </w:pPr>
      <w:r w:rsidRPr="00DE7B07">
        <w:rPr>
          <w:rFonts w:eastAsiaTheme="minorHAnsi" w:cstheme="minorBidi"/>
          <w:b w:val="0"/>
          <w:color w:val="auto"/>
          <w:sz w:val="22"/>
          <w:szCs w:val="22"/>
          <w:lang w:eastAsia="en-US"/>
        </w:rPr>
        <w:br w:type="page"/>
      </w:r>
    </w:p>
    <w:p w:rsidR="00DB6E02" w:rsidP="003F0027" w:rsidRDefault="00901359" w14:paraId="1F8D3683" w14:textId="36B1F1DB">
      <w:r>
        <w:rPr>
          <w:noProof/>
          <w:lang w:val="fr-CA"/>
        </w:rPr>
        <w:drawing>
          <wp:inline distT="0" distB="0" distL="0" distR="0" wp14:anchorId="63983FE3" wp14:editId="51FD932F">
            <wp:extent cx="6273800" cy="70929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30" t="26102" r="35119" b="11287"/>
                    <a:stretch/>
                  </pic:blipFill>
                  <pic:spPr bwMode="auto">
                    <a:xfrm>
                      <a:off x="0" y="0"/>
                      <a:ext cx="6273800" cy="7092990"/>
                    </a:xfrm>
                    <a:prstGeom prst="rect">
                      <a:avLst/>
                    </a:prstGeom>
                    <a:ln>
                      <a:noFill/>
                    </a:ln>
                    <a:extLst>
                      <a:ext uri="{53640926-AAD7-44D8-BBD7-CCE9431645EC}">
                        <a14:shadowObscured xmlns:a14="http://schemas.microsoft.com/office/drawing/2010/main"/>
                      </a:ext>
                    </a:extLst>
                  </pic:spPr>
                </pic:pic>
              </a:graphicData>
            </a:graphic>
          </wp:inline>
        </w:drawing>
      </w:r>
    </w:p>
    <w:p w:rsidR="00DB6E02" w:rsidP="003F0027" w:rsidRDefault="00DB6E02" w14:paraId="1652A77B" w14:textId="68CEFAF9"/>
    <w:p w:rsidR="00DB6E02" w:rsidP="003F0027" w:rsidRDefault="00DB6E02" w14:paraId="677F12C6" w14:textId="6C8523A7"/>
    <w:p w:rsidR="00901359" w:rsidP="003F0027" w:rsidRDefault="00901359" w14:paraId="4AB5ABF6" w14:textId="73A7C7FC"/>
    <w:p w:rsidR="00901359" w:rsidP="003F0027" w:rsidRDefault="00901359" w14:paraId="06B00430" w14:textId="4FCF1D33"/>
    <w:p w:rsidR="00901359" w:rsidP="003F0027" w:rsidRDefault="00901359" w14:paraId="57A01E98" w14:textId="032B811F">
      <w:r>
        <w:rPr>
          <w:noProof/>
          <w:lang w:val="fr-CA"/>
        </w:rPr>
        <w:drawing>
          <wp:inline distT="0" distB="0" distL="0" distR="0" wp14:anchorId="37053BF5" wp14:editId="7C983D19">
            <wp:extent cx="6343650" cy="7632519"/>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730" t="21870" r="35020" b="11287"/>
                    <a:stretch/>
                  </pic:blipFill>
                  <pic:spPr bwMode="auto">
                    <a:xfrm>
                      <a:off x="0" y="0"/>
                      <a:ext cx="6362598" cy="7655316"/>
                    </a:xfrm>
                    <a:prstGeom prst="rect">
                      <a:avLst/>
                    </a:prstGeom>
                    <a:ln>
                      <a:noFill/>
                    </a:ln>
                    <a:extLst>
                      <a:ext uri="{53640926-AAD7-44D8-BBD7-CCE9431645EC}">
                        <a14:shadowObscured xmlns:a14="http://schemas.microsoft.com/office/drawing/2010/main"/>
                      </a:ext>
                    </a:extLst>
                  </pic:spPr>
                </pic:pic>
              </a:graphicData>
            </a:graphic>
          </wp:inline>
        </w:drawing>
      </w:r>
    </w:p>
    <w:p w:rsidRPr="00107EBA" w:rsidR="00901359" w:rsidP="003F0027" w:rsidRDefault="00901359" w14:paraId="5E6DDCAF" w14:textId="77777777">
      <w:pPr>
        <w:sectPr w:rsidRPr="00107EBA" w:rsidR="00901359" w:rsidSect="00A6036A">
          <w:headerReference w:type="default" r:id="rId23"/>
          <w:footerReference w:type="default" r:id="rId24"/>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bookmarkStart w:name="_Toc40244980" w:id="20"/>
      <w:bookmarkStart w:name="_Toc40450459" w:id="21"/>
      <w:r>
        <w:t>Anglais, langue seconde</w:t>
      </w:r>
      <w:bookmarkEnd w:id="20"/>
      <w:bookmarkEnd w:id="21"/>
    </w:p>
    <w:p w:rsidRPr="00BF31BF" w:rsidR="00936D23" w:rsidP="00936D23" w:rsidRDefault="00310FC3" w14:paraId="156C02DE" w14:textId="704E199C">
      <w:pPr>
        <w:pStyle w:val="Titredelactivit"/>
        <w:tabs>
          <w:tab w:val="left" w:pos="7170"/>
        </w:tabs>
      </w:pPr>
      <w:bookmarkStart w:name="_Toc40244981" w:id="22"/>
      <w:bookmarkStart w:name="_Toc40450460" w:id="23"/>
      <w:r w:rsidRPr="00310FC3">
        <w:t>Helping Whales</w:t>
      </w:r>
      <w:bookmarkEnd w:id="22"/>
      <w:bookmarkEnd w:id="23"/>
    </w:p>
    <w:p w:rsidRPr="00BF31BF" w:rsidR="00936D23" w:rsidP="00936D23" w:rsidRDefault="00936D23" w14:paraId="6BB6C9BA" w14:textId="77777777">
      <w:pPr>
        <w:pStyle w:val="Consigne-Titre"/>
      </w:pPr>
      <w:bookmarkStart w:name="_Toc40244982" w:id="24"/>
      <w:bookmarkStart w:name="_Toc40450461" w:id="25"/>
      <w:r w:rsidRPr="00BF31BF">
        <w:t>Consigne à l’élève</w:t>
      </w:r>
      <w:bookmarkEnd w:id="24"/>
      <w:bookmarkEnd w:id="25"/>
    </w:p>
    <w:p w:rsidR="005306AA" w:rsidP="005306AA" w:rsidRDefault="005306AA" w14:paraId="39B1359A" w14:textId="77777777">
      <w:r w:rsidRPr="00984C31">
        <w:rPr>
          <w:lang w:val="en-CA"/>
        </w:rPr>
        <w:t xml:space="preserve">There is a whale that has a problem. </w:t>
      </w:r>
      <w:r>
        <w:t>How can you help?</w:t>
      </w:r>
    </w:p>
    <w:p w:rsidR="005306AA" w:rsidP="005306AA" w:rsidRDefault="005306AA" w14:paraId="5E6224F8" w14:textId="77777777"/>
    <w:p w:rsidR="005306AA" w:rsidP="005306AA" w:rsidRDefault="005306AA" w14:paraId="763117A1" w14:textId="77777777">
      <w:pPr>
        <w:pStyle w:val="Consigne-Texte"/>
      </w:pPr>
      <w:r>
        <w:t>Regarde la vidéo A Whale’s Tale.</w:t>
      </w:r>
    </w:p>
    <w:p w:rsidR="005306AA" w:rsidP="005306AA" w:rsidRDefault="005306AA" w14:paraId="54647E03" w14:textId="77777777">
      <w:pPr>
        <w:pStyle w:val="Consigne-Texte"/>
      </w:pPr>
      <w:r>
        <w:t>Remets en ordre les parties de l’histoire (voir l’annexe 1).</w:t>
      </w:r>
    </w:p>
    <w:p w:rsidRPr="00984C31" w:rsidR="005306AA" w:rsidP="005306AA" w:rsidRDefault="005306AA" w14:paraId="2E43231D" w14:textId="77777777">
      <w:pPr>
        <w:pStyle w:val="Consigne-Texte"/>
        <w:rPr>
          <w:lang w:val="en-CA"/>
        </w:rPr>
      </w:pPr>
      <w:r w:rsidRPr="00984C31">
        <w:rPr>
          <w:lang w:val="en-CA"/>
        </w:rPr>
        <w:t>Regarde l’affiche 8 Ways to Reduce Your Single-Use Plastics.</w:t>
      </w:r>
    </w:p>
    <w:p w:rsidR="00E372A9" w:rsidP="005306AA" w:rsidRDefault="005306AA" w14:paraId="227F4D12" w14:textId="2E7CB3B7">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rsidRPr="00E372A9" w:rsidR="002A1964" w:rsidP="002A1964" w:rsidRDefault="002A1964" w14:paraId="01074276" w14:textId="77777777">
      <w:pPr>
        <w:pStyle w:val="Consigne-Texte"/>
        <w:numPr>
          <w:ilvl w:val="0"/>
          <w:numId w:val="0"/>
        </w:numPr>
      </w:pPr>
    </w:p>
    <w:p w:rsidRPr="00BF31BF" w:rsidR="00936D23" w:rsidP="00936D23" w:rsidRDefault="00936D23" w14:paraId="02058FD3" w14:textId="77777777">
      <w:pPr>
        <w:pStyle w:val="Matriel-Titre"/>
      </w:pPr>
      <w:bookmarkStart w:name="_Toc40244983" w:id="26"/>
      <w:bookmarkStart w:name="_Toc40450462" w:id="27"/>
      <w:r w:rsidRPr="00BF31BF">
        <w:t>Matériel requis</w:t>
      </w:r>
      <w:bookmarkEnd w:id="26"/>
      <w:bookmarkEnd w:id="27"/>
    </w:p>
    <w:p w:rsidR="008F6C26" w:rsidP="008F6C26" w:rsidRDefault="008F6C26" w14:paraId="5EC82158" w14:textId="043EC3D2">
      <w:pPr>
        <w:pStyle w:val="Matriel-Texte"/>
      </w:pPr>
      <w:r>
        <w:t>Clique</w:t>
      </w:r>
      <w:hyperlink w:history="1" r:id="rId25">
        <w:r w:rsidRPr="006958DA" w:rsidR="006958DA">
          <w:t xml:space="preserve"> </w:t>
        </w:r>
        <w:r w:rsidRPr="001D1B89" w:rsidR="006958DA">
          <w:rPr>
            <w:rStyle w:val="Lienhypertexte"/>
            <w:rFonts w:cs="Arial"/>
          </w:rPr>
          <w:t>ici</w:t>
        </w:r>
      </w:hyperlink>
      <w:r>
        <w:t xml:space="preserve"> pour visionner la vidéo A Whale’s Tale.</w:t>
      </w:r>
    </w:p>
    <w:p w:rsidR="00936D23" w:rsidP="00E96E37" w:rsidRDefault="008F6C26" w14:paraId="2A6B341F" w14:textId="2411FB88">
      <w:pPr>
        <w:pStyle w:val="Matriel-Texte"/>
        <w:rPr>
          <w:lang w:val="en-CA"/>
        </w:rPr>
      </w:pPr>
      <w:r w:rsidRPr="00984C31">
        <w:rPr>
          <w:lang w:val="en-CA"/>
        </w:rPr>
        <w:t>Clique</w:t>
      </w:r>
      <w:hyperlink w:history="1" r:id="rId26">
        <w:r w:rsidRPr="001F517A" w:rsidR="00D9498E">
          <w:rPr>
            <w:rStyle w:val="Lienhypertexte"/>
            <w:rFonts w:cs="Arial"/>
            <w:lang w:val="en-CA"/>
          </w:rPr>
          <w:t xml:space="preserve"> </w:t>
        </w:r>
        <w:r w:rsidRPr="001D1B89" w:rsidR="00D9498E">
          <w:rPr>
            <w:rStyle w:val="Lienhypertexte"/>
            <w:rFonts w:cs="Arial"/>
            <w:lang w:val="en-CA"/>
          </w:rPr>
          <w:t>ici</w:t>
        </w:r>
      </w:hyperlink>
      <w:r w:rsidRPr="00984C31">
        <w:rPr>
          <w:lang w:val="en-CA"/>
        </w:rPr>
        <w:t xml:space="preserve"> pour lire l’affiche 8 Ways to Reduce Your Single-Use Plastics.</w:t>
      </w:r>
    </w:p>
    <w:p w:rsidRPr="00984C31" w:rsidR="002A1964" w:rsidP="002A1964" w:rsidRDefault="002A1964" w14:paraId="60EB6333" w14:textId="77777777">
      <w:pPr>
        <w:pStyle w:val="Matriel-Texte"/>
        <w:numPr>
          <w:ilvl w:val="0"/>
          <w:numId w:val="0"/>
        </w:numPr>
        <w:rPr>
          <w:lang w:val="en-CA"/>
        </w:rPr>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11B094DC"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2A1964" w:rsidRDefault="00936D23" w14:paraId="6DBB5204" w14:textId="77777777">
            <w:pPr>
              <w:pStyle w:val="Tableau-Informationauxparents"/>
            </w:pPr>
            <w:bookmarkStart w:name="_Toc40244984" w:id="28"/>
            <w:bookmarkStart w:name="_Toc40450463" w:id="29"/>
            <w:r w:rsidRPr="00BF31BF">
              <w:t>Information aux parents</w:t>
            </w:r>
            <w:bookmarkEnd w:id="28"/>
            <w:bookmarkEnd w:id="29"/>
          </w:p>
          <w:p w:rsidR="00936D23" w:rsidP="002A1964" w:rsidRDefault="00936D23" w14:paraId="4646629B" w14:textId="04277A2A">
            <w:pPr>
              <w:pStyle w:val="Tableau-titre"/>
            </w:pPr>
            <w:r w:rsidRPr="00BF31BF">
              <w:t>À propos de l’activité</w:t>
            </w:r>
          </w:p>
          <w:p w:rsidRPr="00BF31BF" w:rsidR="0039754F" w:rsidP="0039754F" w:rsidRDefault="0039754F" w14:paraId="79864963" w14:textId="6DA8E692">
            <w:pPr>
              <w:pStyle w:val="Tableau-texte"/>
            </w:pPr>
            <w:r w:rsidRPr="0039754F">
              <w:t>Votre enfant regardera un court métrage sur la pollution des océans par le plastique ainsi qu’une affiche sur les moyens de réduire l’utilisation du plastique au quotidien.</w:t>
            </w:r>
          </w:p>
          <w:p w:rsidRPr="00BF31BF" w:rsidR="00936D23" w:rsidP="002A1964" w:rsidRDefault="00936D23" w14:paraId="1541B797" w14:textId="77777777">
            <w:pPr>
              <w:pStyle w:val="Tableau-texte"/>
            </w:pPr>
            <w:r w:rsidRPr="00BF31BF">
              <w:t>Votre enfant s’exercera à :</w:t>
            </w:r>
          </w:p>
          <w:p w:rsidR="001C2BEE" w:rsidP="001C2BEE" w:rsidRDefault="001C2BEE" w14:paraId="70AD72E2" w14:textId="77777777">
            <w:pPr>
              <w:pStyle w:val="Tableau-Liste"/>
            </w:pPr>
            <w:r>
              <w:t>Comprendre un texte audiovisuel;</w:t>
            </w:r>
          </w:p>
          <w:p w:rsidR="001C2BEE" w:rsidP="001C2BEE" w:rsidRDefault="001C2BEE" w14:paraId="491D2FA7" w14:textId="77777777">
            <w:pPr>
              <w:pStyle w:val="Tableau-Liste"/>
            </w:pPr>
            <w:r>
              <w:t>Écrire de courtes phrases;</w:t>
            </w:r>
          </w:p>
          <w:p w:rsidR="001C2BEE" w:rsidP="001C2BEE" w:rsidRDefault="001C2BEE" w14:paraId="7FB9F4B4" w14:textId="77777777">
            <w:pPr>
              <w:pStyle w:val="Tableau-Liste"/>
            </w:pPr>
            <w:r>
              <w:t>Utiliser un modèle et des ressources;</w:t>
            </w:r>
          </w:p>
          <w:p w:rsidRPr="00BF31BF" w:rsidR="00936D23" w:rsidP="00C93BA5" w:rsidRDefault="001C2BEE" w14:paraId="52FF6213" w14:textId="607B8495">
            <w:pPr>
              <w:pStyle w:val="Tableau-Liste"/>
            </w:pPr>
            <w:r>
              <w:t>Utiliser le contenu de textes pour créer ses propres phrases.</w:t>
            </w:r>
          </w:p>
          <w:p w:rsidR="00936D23" w:rsidP="179A8727" w:rsidRDefault="00936D23" w14:paraId="00A353EC" w14:textId="06B43537">
            <w:pPr>
              <w:pStyle w:val="Tableau-Liste"/>
              <w:numPr>
                <w:ilvl w:val="0"/>
                <w:numId w:val="0"/>
              </w:numPr>
            </w:pPr>
          </w:p>
          <w:p w:rsidR="002A1964" w:rsidP="179A8727" w:rsidRDefault="002A1964" w14:paraId="4A6A3BBF" w14:textId="5DEE3F5E">
            <w:pPr>
              <w:pStyle w:val="Tableau-Liste"/>
              <w:numPr>
                <w:ilvl w:val="0"/>
                <w:numId w:val="0"/>
              </w:numPr>
            </w:pPr>
          </w:p>
          <w:p w:rsidR="002A1964" w:rsidP="179A8727" w:rsidRDefault="002A1964" w14:paraId="1801D90F" w14:textId="2722DCDD">
            <w:pPr>
              <w:pStyle w:val="Tableau-Liste"/>
              <w:numPr>
                <w:ilvl w:val="0"/>
                <w:numId w:val="0"/>
              </w:numPr>
            </w:pPr>
          </w:p>
          <w:p w:rsidR="002A1964" w:rsidP="179A8727" w:rsidRDefault="002A1964" w14:paraId="7F7FD3B6" w14:textId="3E4D1ECA">
            <w:pPr>
              <w:pStyle w:val="Tableau-Liste"/>
              <w:numPr>
                <w:ilvl w:val="0"/>
                <w:numId w:val="0"/>
              </w:numPr>
            </w:pPr>
          </w:p>
          <w:p w:rsidR="002A1964" w:rsidP="179A8727" w:rsidRDefault="002A1964" w14:paraId="2FA30AC5" w14:textId="5C50B75B">
            <w:pPr>
              <w:pStyle w:val="Tableau-Liste"/>
              <w:numPr>
                <w:ilvl w:val="0"/>
                <w:numId w:val="0"/>
              </w:numPr>
            </w:pPr>
          </w:p>
          <w:p w:rsidR="002A1964" w:rsidP="179A8727" w:rsidRDefault="002A1964" w14:paraId="1F96F7D3" w14:textId="3E1E32B6">
            <w:pPr>
              <w:pStyle w:val="Tableau-Liste"/>
              <w:numPr>
                <w:ilvl w:val="0"/>
                <w:numId w:val="0"/>
              </w:numPr>
            </w:pPr>
          </w:p>
          <w:p w:rsidR="002A1964" w:rsidP="179A8727" w:rsidRDefault="002A1964" w14:paraId="278C5559" w14:textId="5B3EB76E">
            <w:pPr>
              <w:pStyle w:val="Tableau-Liste"/>
              <w:numPr>
                <w:ilvl w:val="0"/>
                <w:numId w:val="0"/>
              </w:numPr>
            </w:pPr>
          </w:p>
          <w:p w:rsidRPr="00BF31BF" w:rsidR="002A1964" w:rsidP="179A8727" w:rsidRDefault="002A1964" w14:paraId="100FE841" w14:textId="77777777">
            <w:pPr>
              <w:pStyle w:val="Tableau-Liste"/>
              <w:numPr>
                <w:ilvl w:val="0"/>
                <w:numId w:val="0"/>
              </w:numPr>
            </w:pPr>
          </w:p>
          <w:p w:rsidRPr="00BF31BF" w:rsidR="00936D23" w:rsidP="179A8727" w:rsidRDefault="616F9D9E" w14:paraId="2872C635" w14:textId="04045F32">
            <w:pPr>
              <w:pStyle w:val="Tableau-Liste"/>
              <w:numPr>
                <w:ilvl w:val="0"/>
                <w:numId w:val="0"/>
              </w:numPr>
            </w:pPr>
            <w:r w:rsidRPr="11B094DC">
              <w:rPr>
                <w:b/>
                <w:bCs/>
                <w:color w:val="0070C0"/>
                <w:sz w:val="28"/>
                <w:szCs w:val="28"/>
              </w:rPr>
              <w:t>Bonification</w:t>
            </w:r>
          </w:p>
          <w:p w:rsidRPr="00BF31BF" w:rsidR="00936D23" w:rsidP="179A8727" w:rsidRDefault="5A94A5C7" w14:paraId="2763AED0" w14:textId="3CAB46A4">
            <w:pPr>
              <w:pStyle w:val="Tableau-Liste"/>
              <w:numPr>
                <w:ilvl w:val="0"/>
                <w:numId w:val="0"/>
              </w:numPr>
              <w:rPr>
                <w:sz w:val="24"/>
                <w:szCs w:val="24"/>
              </w:rPr>
            </w:pPr>
            <w:r w:rsidRPr="11B094DC">
              <w:rPr>
                <w:sz w:val="24"/>
                <w:szCs w:val="24"/>
              </w:rPr>
              <w:t xml:space="preserve">Explore the </w:t>
            </w:r>
            <w:hyperlink w:anchor="/1470654531855" r:id="rId27">
              <w:r w:rsidRPr="11B094DC">
                <w:rPr>
                  <w:rStyle w:val="Lienhypertexte"/>
                  <w:color w:val="auto"/>
                  <w:sz w:val="24"/>
                  <w:szCs w:val="24"/>
                </w:rPr>
                <w:t>Kids vs. Plastic website</w:t>
              </w:r>
            </w:hyperlink>
            <w:r w:rsidRPr="11B094DC">
              <w:rPr>
                <w:sz w:val="24"/>
                <w:szCs w:val="24"/>
              </w:rPr>
              <w:t xml:space="preserve">. / Explorer le site </w:t>
            </w:r>
            <w:hyperlink w:anchor="/1470654531855" r:id="rId28">
              <w:r w:rsidRPr="11B094DC">
                <w:rPr>
                  <w:rStyle w:val="Lienhypertexte"/>
                  <w:color w:val="auto"/>
                  <w:sz w:val="24"/>
                  <w:szCs w:val="24"/>
                </w:rPr>
                <w:t>Kids vs. Plastic</w:t>
              </w:r>
            </w:hyperlink>
            <w:r w:rsidRPr="11B094DC">
              <w:rPr>
                <w:sz w:val="24"/>
                <w:szCs w:val="24"/>
              </w:rPr>
              <w:t>.</w:t>
            </w:r>
          </w:p>
          <w:p w:rsidRPr="00BF31BF" w:rsidR="00936D23" w:rsidP="11B094DC" w:rsidRDefault="616F9D9E" w14:paraId="39C7DB28" w14:textId="6EAC9471">
            <w:pPr>
              <w:pStyle w:val="Tableau-Liste"/>
              <w:numPr>
                <w:ilvl w:val="0"/>
                <w:numId w:val="1"/>
              </w:numPr>
              <w:rPr>
                <w:rFonts w:asciiTheme="minorHAnsi" w:hAnsiTheme="minorHAnsi" w:eastAsiaTheme="minorEastAsia"/>
                <w:sz w:val="24"/>
                <w:szCs w:val="24"/>
              </w:rPr>
            </w:pPr>
            <w:r w:rsidRPr="11B094DC">
              <w:rPr>
                <w:sz w:val="24"/>
                <w:szCs w:val="24"/>
              </w:rPr>
              <w:t>Look at more pictures of how plastic affects different animals</w:t>
            </w:r>
            <w:r w:rsidRPr="11B094DC" w:rsidR="6CE1BE2D">
              <w:rPr>
                <w:sz w:val="24"/>
                <w:szCs w:val="24"/>
              </w:rPr>
              <w:t>. / Regarder d’autres photos qui démontrent comment le</w:t>
            </w:r>
            <w:r w:rsidRPr="11B094DC" w:rsidR="607D45D9">
              <w:rPr>
                <w:sz w:val="24"/>
                <w:szCs w:val="24"/>
              </w:rPr>
              <w:t>s déchets de plastique influencent différents animaux.</w:t>
            </w:r>
          </w:p>
          <w:p w:rsidRPr="00BF31BF" w:rsidR="00936D23" w:rsidP="179A8727" w:rsidRDefault="47013396" w14:paraId="371A98DE" w14:textId="4BD311EB">
            <w:pPr>
              <w:pStyle w:val="Tableau-Liste"/>
              <w:numPr>
                <w:ilvl w:val="0"/>
                <w:numId w:val="1"/>
              </w:numPr>
              <w:rPr>
                <w:sz w:val="24"/>
                <w:szCs w:val="24"/>
              </w:rPr>
            </w:pPr>
            <w:r w:rsidRPr="11B094DC">
              <w:rPr>
                <w:sz w:val="24"/>
                <w:szCs w:val="24"/>
              </w:rPr>
              <w:t>Watch a Kids vs. Plastic video. / Écouter un vidéo de Kids vs. Plastic.</w:t>
            </w:r>
          </w:p>
          <w:p w:rsidRPr="00BF31BF" w:rsidR="00936D23" w:rsidP="179A8727" w:rsidRDefault="1190F119" w14:paraId="0164CBE5" w14:textId="4916A518">
            <w:pPr>
              <w:pStyle w:val="Tableau-Liste"/>
              <w:numPr>
                <w:ilvl w:val="0"/>
                <w:numId w:val="1"/>
              </w:numPr>
              <w:rPr>
                <w:sz w:val="24"/>
                <w:szCs w:val="24"/>
              </w:rPr>
            </w:pPr>
            <w:r w:rsidRPr="11B094DC">
              <w:rPr>
                <w:sz w:val="24"/>
                <w:szCs w:val="24"/>
              </w:rPr>
              <w:t xml:space="preserve">Play the game </w:t>
            </w:r>
            <w:hyperlink r:id="rId29">
              <w:r w:rsidRPr="11B094DC">
                <w:rPr>
                  <w:rStyle w:val="Lienhypertexte"/>
                  <w:color w:val="auto"/>
                  <w:sz w:val="24"/>
                  <w:szCs w:val="24"/>
                </w:rPr>
                <w:t>Recycle Roundup</w:t>
              </w:r>
            </w:hyperlink>
            <w:r w:rsidRPr="11B094DC">
              <w:rPr>
                <w:sz w:val="24"/>
                <w:szCs w:val="24"/>
              </w:rPr>
              <w:t xml:space="preserve">. / Jouer au jeu </w:t>
            </w:r>
            <w:hyperlink r:id="rId30">
              <w:r w:rsidRPr="11B094DC">
                <w:rPr>
                  <w:rStyle w:val="Lienhypertexte"/>
                  <w:color w:val="auto"/>
                  <w:sz w:val="24"/>
                  <w:szCs w:val="24"/>
                </w:rPr>
                <w:t>Recycle Roundup</w:t>
              </w:r>
            </w:hyperlink>
            <w:r w:rsidRPr="11B094DC">
              <w:rPr>
                <w:sz w:val="24"/>
                <w:szCs w:val="24"/>
              </w:rPr>
              <w:t>.</w:t>
            </w:r>
          </w:p>
        </w:tc>
      </w:tr>
    </w:tbl>
    <w:p w:rsidR="00C93BA5" w:rsidP="00C93BA5" w:rsidRDefault="00C93BA5" w14:paraId="09036B6D" w14:textId="77777777">
      <w:pPr>
        <w:pStyle w:val="Crdit"/>
        <w:sectPr w:rsidR="00C93BA5" w:rsidSect="00B028EC">
          <w:pgSz w:w="12240" w:h="15840" w:orient="portrait"/>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rsidR="00936D23" w:rsidP="00936D23" w:rsidRDefault="00936D23" w14:paraId="06B6F19D" w14:textId="4264CFCB">
      <w:pPr>
        <w:pStyle w:val="Titredelactivit"/>
        <w:tabs>
          <w:tab w:val="left" w:pos="7170"/>
        </w:tabs>
      </w:pPr>
      <w:bookmarkStart w:name="_Toc40244986" w:id="30"/>
      <w:bookmarkStart w:name="_Toc40450464" w:id="31"/>
      <w:r>
        <w:t xml:space="preserve">Annexe – </w:t>
      </w:r>
      <w:r w:rsidRPr="00722BCD" w:rsidR="00722BCD">
        <w:t>Helping Whales</w:t>
      </w:r>
      <w:bookmarkEnd w:id="30"/>
      <w:bookmarkEnd w:id="31"/>
      <w:r w:rsidRPr="00722BCD" w:rsidR="00722BCD">
        <w:t xml:space="preserve"> </w:t>
      </w:r>
    </w:p>
    <w:p w:rsidR="00B2171B" w:rsidP="00B2171B" w:rsidRDefault="00B2171B" w14:paraId="0BF777B8" w14:textId="77777777">
      <w:pPr>
        <w:pStyle w:val="Consigne-Titre"/>
        <w:rPr>
          <w:lang w:eastAsia="fr-CA"/>
        </w:rPr>
      </w:pPr>
      <w:bookmarkStart w:name="_Toc40244987" w:id="32"/>
      <w:bookmarkStart w:name="_Toc40450465" w:id="33"/>
      <w:r>
        <w:rPr>
          <w:lang w:eastAsia="fr-CA"/>
        </w:rPr>
        <w:t>ANNEXE 1 – REMETTRE EN ORDRE</w:t>
      </w:r>
      <w:bookmarkEnd w:id="32"/>
      <w:bookmarkEnd w:id="33"/>
    </w:p>
    <w:p w:rsidR="00B2171B" w:rsidP="00B2171B" w:rsidRDefault="00B2171B" w14:paraId="2FB89374" w14:textId="77777777">
      <w:r>
        <w:t>Place les parties de l’histoire en ordre. Inscris la lettre appropriée dans la colonne de gauche.</w:t>
      </w:r>
    </w:p>
    <w:p w:rsidR="00B2171B" w:rsidP="00B2171B" w:rsidRDefault="00B2171B" w14:paraId="56FD992A" w14:textId="77777777">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Pr="00E60693" w:rsidR="00FD0E29" w:rsidTr="00FD0E29" w14:paraId="1000F6C1" w14:textId="77777777">
        <w:trPr>
          <w:trHeight w:val="510"/>
        </w:trPr>
        <w:tc>
          <w:tcPr>
            <w:tcW w:w="421" w:type="dxa"/>
            <w:vAlign w:val="center"/>
          </w:tcPr>
          <w:p w:rsidRPr="00FD0E29" w:rsidR="00FD0E29" w:rsidP="00FD0E29" w:rsidRDefault="00FD0E29" w14:paraId="08113402" w14:textId="77777777"/>
        </w:tc>
        <w:tc>
          <w:tcPr>
            <w:tcW w:w="5670" w:type="dxa"/>
            <w:vAlign w:val="center"/>
          </w:tcPr>
          <w:p w:rsidRPr="00984C31" w:rsidR="00FD0E29" w:rsidP="00FD0E29" w:rsidRDefault="00FD0E29" w14:paraId="33103654" w14:textId="2956F567">
            <w:pPr>
              <w:rPr>
                <w:lang w:val="en-CA"/>
              </w:rPr>
            </w:pPr>
            <w:r w:rsidRPr="00984C31">
              <w:rPr>
                <w:lang w:val="en-CA"/>
              </w:rPr>
              <w:t>A. The whale cannot swim up.</w:t>
            </w:r>
          </w:p>
        </w:tc>
      </w:tr>
      <w:tr w:rsidRPr="00E60693" w:rsidR="00FD0E29" w:rsidTr="00FD0E29" w14:paraId="7A82B5C3" w14:textId="77777777">
        <w:trPr>
          <w:trHeight w:val="510"/>
        </w:trPr>
        <w:tc>
          <w:tcPr>
            <w:tcW w:w="421" w:type="dxa"/>
            <w:vAlign w:val="center"/>
          </w:tcPr>
          <w:p w:rsidRPr="00984C31" w:rsidR="00FD0E29" w:rsidP="00FD0E29" w:rsidRDefault="00FD0E29" w14:paraId="13F89FFE" w14:textId="77777777">
            <w:pPr>
              <w:rPr>
                <w:lang w:val="en-CA"/>
              </w:rPr>
            </w:pPr>
          </w:p>
        </w:tc>
        <w:tc>
          <w:tcPr>
            <w:tcW w:w="5670" w:type="dxa"/>
            <w:vAlign w:val="center"/>
          </w:tcPr>
          <w:p w:rsidRPr="00984C31" w:rsidR="00FD0E29" w:rsidP="00FD0E29" w:rsidRDefault="00FD0E29" w14:paraId="10071379" w14:textId="796432AA">
            <w:pPr>
              <w:rPr>
                <w:lang w:val="en-CA"/>
              </w:rPr>
            </w:pPr>
            <w:r w:rsidRPr="00984C31">
              <w:rPr>
                <w:lang w:val="en-CA"/>
              </w:rPr>
              <w:t>B. The little boy goes fishing and drops his fish net.</w:t>
            </w:r>
          </w:p>
        </w:tc>
      </w:tr>
      <w:tr w:rsidRPr="00E60693" w:rsidR="00FD0E29" w:rsidTr="00FD0E29" w14:paraId="76EEA2D4" w14:textId="77777777">
        <w:trPr>
          <w:trHeight w:val="510"/>
        </w:trPr>
        <w:tc>
          <w:tcPr>
            <w:tcW w:w="421" w:type="dxa"/>
            <w:vAlign w:val="center"/>
          </w:tcPr>
          <w:p w:rsidRPr="00984C31" w:rsidR="00FD0E29" w:rsidP="00FD0E29" w:rsidRDefault="00FD0E29" w14:paraId="29562E62" w14:textId="77777777">
            <w:pPr>
              <w:rPr>
                <w:lang w:val="en-CA"/>
              </w:rPr>
            </w:pPr>
          </w:p>
        </w:tc>
        <w:tc>
          <w:tcPr>
            <w:tcW w:w="5670" w:type="dxa"/>
            <w:vAlign w:val="center"/>
          </w:tcPr>
          <w:p w:rsidRPr="00984C31" w:rsidR="00FD0E29" w:rsidP="00FD0E29" w:rsidRDefault="00FD0E29" w14:paraId="0383EB83" w14:textId="53A2D870">
            <w:pPr>
              <w:rPr>
                <w:lang w:val="en-CA"/>
              </w:rPr>
            </w:pPr>
            <w:r w:rsidRPr="00984C31">
              <w:rPr>
                <w:lang w:val="en-CA"/>
              </w:rPr>
              <w:t>C. The octopus catches water bottles.</w:t>
            </w:r>
          </w:p>
        </w:tc>
      </w:tr>
      <w:tr w:rsidRPr="00E60693" w:rsidR="00FD0E29" w:rsidTr="00FD0E29" w14:paraId="0C9C585F" w14:textId="77777777">
        <w:trPr>
          <w:trHeight w:val="510"/>
        </w:trPr>
        <w:tc>
          <w:tcPr>
            <w:tcW w:w="421" w:type="dxa"/>
            <w:vAlign w:val="center"/>
          </w:tcPr>
          <w:p w:rsidRPr="00984C31" w:rsidR="00FD0E29" w:rsidP="00FD0E29" w:rsidRDefault="00FD0E29" w14:paraId="1D2B38C6" w14:textId="77777777">
            <w:pPr>
              <w:rPr>
                <w:lang w:val="en-CA"/>
              </w:rPr>
            </w:pPr>
          </w:p>
        </w:tc>
        <w:tc>
          <w:tcPr>
            <w:tcW w:w="5670" w:type="dxa"/>
            <w:vAlign w:val="center"/>
          </w:tcPr>
          <w:p w:rsidRPr="00984C31" w:rsidR="00FD0E29" w:rsidP="00FD0E29" w:rsidRDefault="00FD0E29" w14:paraId="3BE99F98" w14:textId="04D93DF9">
            <w:pPr>
              <w:rPr>
                <w:lang w:val="en-CA"/>
              </w:rPr>
            </w:pPr>
            <w:r w:rsidRPr="00984C31">
              <w:rPr>
                <w:lang w:val="en-CA"/>
              </w:rPr>
              <w:t>D. The little boy frees the whale from the garbage.</w:t>
            </w:r>
          </w:p>
        </w:tc>
      </w:tr>
      <w:tr w:rsidRPr="00E60693" w:rsidR="00FD0E29" w:rsidTr="00FD0E29" w14:paraId="71C6A8B4" w14:textId="77777777">
        <w:trPr>
          <w:trHeight w:val="510"/>
        </w:trPr>
        <w:tc>
          <w:tcPr>
            <w:tcW w:w="421" w:type="dxa"/>
            <w:vAlign w:val="center"/>
          </w:tcPr>
          <w:p w:rsidRPr="00984C31" w:rsidR="00FD0E29" w:rsidP="00FD0E29" w:rsidRDefault="00FD0E29" w14:paraId="644D131E" w14:textId="77777777">
            <w:pPr>
              <w:rPr>
                <w:lang w:val="en-CA"/>
              </w:rPr>
            </w:pPr>
          </w:p>
        </w:tc>
        <w:tc>
          <w:tcPr>
            <w:tcW w:w="5670" w:type="dxa"/>
            <w:vAlign w:val="center"/>
          </w:tcPr>
          <w:p w:rsidRPr="00984C31" w:rsidR="00FD0E29" w:rsidP="00FD0E29" w:rsidRDefault="00FD0E29" w14:paraId="64F6F94B" w14:textId="6936544E">
            <w:pPr>
              <w:rPr>
                <w:lang w:val="en-CA"/>
              </w:rPr>
            </w:pPr>
            <w:r w:rsidRPr="00984C31">
              <w:rPr>
                <w:lang w:val="en-CA"/>
              </w:rPr>
              <w:t>E. The fish net is caught on the whale’s tail.</w:t>
            </w:r>
          </w:p>
        </w:tc>
      </w:tr>
      <w:tr w:rsidRPr="00E60693" w:rsidR="00FD0E29" w:rsidTr="00FD0E29" w14:paraId="3FA0CA62" w14:textId="77777777">
        <w:trPr>
          <w:trHeight w:val="510"/>
        </w:trPr>
        <w:tc>
          <w:tcPr>
            <w:tcW w:w="421" w:type="dxa"/>
            <w:vAlign w:val="center"/>
          </w:tcPr>
          <w:p w:rsidRPr="00984C31" w:rsidR="00FD0E29" w:rsidP="00FD0E29" w:rsidRDefault="00FD0E29" w14:paraId="1E69AF87" w14:textId="77777777">
            <w:pPr>
              <w:rPr>
                <w:lang w:val="en-CA"/>
              </w:rPr>
            </w:pPr>
          </w:p>
        </w:tc>
        <w:tc>
          <w:tcPr>
            <w:tcW w:w="5670" w:type="dxa"/>
            <w:vAlign w:val="center"/>
          </w:tcPr>
          <w:p w:rsidRPr="00984C31" w:rsidR="00FD0E29" w:rsidP="00FD0E29" w:rsidRDefault="00FD0E29" w14:paraId="6D430842" w14:textId="2156EA5D">
            <w:pPr>
              <w:rPr>
                <w:lang w:val="en-CA"/>
              </w:rPr>
            </w:pPr>
            <w:r w:rsidRPr="00984C31">
              <w:rPr>
                <w:lang w:val="en-CA"/>
              </w:rPr>
              <w:t>F. The other ocean animals help the whale.</w:t>
            </w:r>
          </w:p>
        </w:tc>
      </w:tr>
      <w:tr w:rsidRPr="00E60693" w:rsidR="00FD0E29" w:rsidTr="00FD0E29" w14:paraId="678DC57C" w14:textId="77777777">
        <w:trPr>
          <w:trHeight w:val="510"/>
        </w:trPr>
        <w:tc>
          <w:tcPr>
            <w:tcW w:w="421" w:type="dxa"/>
            <w:vAlign w:val="center"/>
          </w:tcPr>
          <w:p w:rsidRPr="00984C31" w:rsidR="00FD0E29" w:rsidP="00FD0E29" w:rsidRDefault="00FD0E29" w14:paraId="140570F4" w14:textId="77777777">
            <w:pPr>
              <w:rPr>
                <w:lang w:val="en-CA"/>
              </w:rPr>
            </w:pPr>
          </w:p>
        </w:tc>
        <w:tc>
          <w:tcPr>
            <w:tcW w:w="5670" w:type="dxa"/>
            <w:vAlign w:val="center"/>
          </w:tcPr>
          <w:p w:rsidRPr="00984C31" w:rsidR="00FD0E29" w:rsidP="00FD0E29" w:rsidRDefault="00FD0E29" w14:paraId="1680D590" w14:textId="1569B9B1">
            <w:pPr>
              <w:rPr>
                <w:lang w:val="en-CA"/>
              </w:rPr>
            </w:pPr>
            <w:r w:rsidRPr="00984C31">
              <w:rPr>
                <w:lang w:val="en-CA"/>
              </w:rPr>
              <w:t xml:space="preserve">G. The whale picks up plastic bags in the ocean. </w:t>
            </w:r>
          </w:p>
        </w:tc>
      </w:tr>
    </w:tbl>
    <w:p w:rsidRPr="00984C31" w:rsidR="003346AB" w:rsidP="00B2171B" w:rsidRDefault="003346AB" w14:paraId="19B00459" w14:textId="77777777">
      <w:pPr>
        <w:pStyle w:val="Consigne-Titre"/>
        <w:rPr>
          <w:lang w:val="en-CA" w:eastAsia="fr-CA"/>
        </w:rPr>
      </w:pPr>
    </w:p>
    <w:p w:rsidRPr="00984C31" w:rsidR="00B2171B" w:rsidP="00B2171B" w:rsidRDefault="00B2171B" w14:paraId="2540A2FE" w14:textId="37E2FA7B">
      <w:pPr>
        <w:pStyle w:val="Consigne-Titre"/>
        <w:rPr>
          <w:lang w:val="en-CA" w:eastAsia="fr-CA"/>
        </w:rPr>
      </w:pPr>
      <w:bookmarkStart w:name="_Toc40244988" w:id="34"/>
      <w:bookmarkStart w:name="_Toc40450466" w:id="35"/>
      <w:r w:rsidRPr="00984C31">
        <w:rPr>
          <w:lang w:val="en-CA" w:eastAsia="fr-CA"/>
        </w:rPr>
        <w:t>ANNEXE 2 – MODÈLE</w:t>
      </w:r>
      <w:bookmarkEnd w:id="34"/>
      <w:bookmarkEnd w:id="35"/>
    </w:p>
    <w:p w:rsidRPr="00984C31" w:rsidR="00B2171B" w:rsidP="00B2171B" w:rsidRDefault="00B2171B" w14:paraId="3BB9A47E" w14:textId="77777777">
      <w:pPr>
        <w:pStyle w:val="Consigne-Titre"/>
        <w:rPr>
          <w:lang w:val="en-CA" w:eastAsia="fr-CA"/>
        </w:rPr>
      </w:pPr>
    </w:p>
    <w:p w:rsidRPr="00984C31" w:rsidR="00B2171B" w:rsidP="003346AB" w:rsidRDefault="00B2171B" w14:paraId="5BE854C8" w14:textId="10A37EA3">
      <w:pPr>
        <w:rPr>
          <w:lang w:val="en-CA"/>
        </w:rPr>
      </w:pPr>
      <w:r w:rsidRPr="00984C31">
        <w:rPr>
          <w:lang w:val="en-CA"/>
        </w:rPr>
        <w:t>1.</w:t>
      </w:r>
      <w:r w:rsidRPr="00984C31">
        <w:rPr>
          <w:lang w:val="en-CA"/>
        </w:rPr>
        <w:tab/>
      </w:r>
      <w:r w:rsidRPr="00984C31">
        <w:rPr>
          <w:lang w:val="en-CA"/>
        </w:rPr>
        <w:t>To help the whale, I can _________________________.</w:t>
      </w:r>
    </w:p>
    <w:p w:rsidRPr="00984C31" w:rsidR="003346AB" w:rsidP="003346AB" w:rsidRDefault="003346AB" w14:paraId="6B3DDE72" w14:textId="77777777">
      <w:pPr>
        <w:rPr>
          <w:lang w:val="en-CA"/>
        </w:rPr>
      </w:pPr>
    </w:p>
    <w:p w:rsidRPr="00984C31" w:rsidR="00B2171B" w:rsidP="003346AB" w:rsidRDefault="00B2171B" w14:paraId="7B0962C8" w14:textId="742DF7E6">
      <w:pPr>
        <w:rPr>
          <w:lang w:val="en-CA"/>
        </w:rPr>
      </w:pPr>
      <w:r w:rsidRPr="00984C31">
        <w:rPr>
          <w:lang w:val="en-CA"/>
        </w:rPr>
        <w:t>2.</w:t>
      </w:r>
      <w:r w:rsidRPr="00984C31">
        <w:rPr>
          <w:lang w:val="en-CA"/>
        </w:rPr>
        <w:tab/>
      </w:r>
      <w:r w:rsidRPr="00984C31">
        <w:rPr>
          <w:lang w:val="en-CA"/>
        </w:rPr>
        <w:t>To help the whale, I can _________________________.</w:t>
      </w:r>
    </w:p>
    <w:p w:rsidRPr="00984C31" w:rsidR="003346AB" w:rsidP="003346AB" w:rsidRDefault="003346AB" w14:paraId="228C3289" w14:textId="77777777">
      <w:pPr>
        <w:rPr>
          <w:lang w:val="en-CA"/>
        </w:rPr>
      </w:pPr>
    </w:p>
    <w:p w:rsidRPr="00984C31" w:rsidR="00B2171B" w:rsidP="003346AB" w:rsidRDefault="00B2171B" w14:paraId="321F829A" w14:textId="77777777">
      <w:pPr>
        <w:rPr>
          <w:lang w:val="en-CA"/>
        </w:rPr>
      </w:pPr>
      <w:r w:rsidRPr="00984C31">
        <w:rPr>
          <w:lang w:val="en-CA"/>
        </w:rPr>
        <w:t>3.</w:t>
      </w:r>
      <w:r w:rsidRPr="00984C31">
        <w:rPr>
          <w:lang w:val="en-CA"/>
        </w:rPr>
        <w:tab/>
      </w:r>
      <w:r w:rsidRPr="00984C31">
        <w:rPr>
          <w:lang w:val="en-CA"/>
        </w:rPr>
        <w:t>To help the whale, I can _________________________.</w:t>
      </w:r>
    </w:p>
    <w:p w:rsidRPr="00984C31" w:rsidR="00B2171B" w:rsidP="00B2171B" w:rsidRDefault="00B2171B" w14:paraId="7DE20FCE" w14:textId="77777777">
      <w:pPr>
        <w:pStyle w:val="Consigne-Titre"/>
        <w:rPr>
          <w:lang w:val="en-CA" w:eastAsia="fr-CA"/>
        </w:rPr>
      </w:pPr>
    </w:p>
    <w:p w:rsidR="00B45B45" w:rsidP="00B45B45" w:rsidRDefault="00B2171B" w14:paraId="42D05FC2" w14:textId="77777777">
      <w:r>
        <w:t xml:space="preserve">E.g. </w:t>
      </w:r>
    </w:p>
    <w:p w:rsidRPr="00984C31" w:rsidR="00B2171B" w:rsidP="00B45B45" w:rsidRDefault="00B2171B" w14:paraId="64854513" w14:textId="3638F9B5">
      <w:pPr>
        <w:pStyle w:val="Consigne-Texte"/>
        <w:rPr>
          <w:lang w:val="en-CA"/>
        </w:rPr>
      </w:pPr>
      <w:r w:rsidRPr="00984C31">
        <w:rPr>
          <w:lang w:val="en-CA"/>
        </w:rPr>
        <w:t>To help the whale, I can use a reusable cup.</w:t>
      </w:r>
    </w:p>
    <w:p w:rsidRPr="00984C31" w:rsidR="00B2171B" w:rsidP="00B45B45" w:rsidRDefault="00B2171B" w14:paraId="67B7D1D3" w14:textId="77777777">
      <w:pPr>
        <w:pStyle w:val="Consigne-Texte"/>
        <w:rPr>
          <w:lang w:val="en-CA"/>
        </w:rPr>
      </w:pPr>
      <w:r w:rsidRPr="00984C31">
        <w:rPr>
          <w:lang w:val="en-CA"/>
        </w:rPr>
        <w:t>To help the whale, I can say no to straws.</w:t>
      </w:r>
    </w:p>
    <w:p w:rsidRPr="00984C31" w:rsidR="00722BCD" w:rsidP="00B45B45" w:rsidRDefault="00B2171B" w14:paraId="30847B80" w14:textId="11F98963">
      <w:pPr>
        <w:pStyle w:val="Consigne-Texte"/>
        <w:rPr>
          <w:lang w:val="en-CA"/>
        </w:rPr>
      </w:pPr>
      <w:r w:rsidRPr="00984C31">
        <w:rPr>
          <w:lang w:val="en-CA"/>
        </w:rPr>
        <w:t>To help the whale, I can use glass containers in my lunch.</w:t>
      </w:r>
    </w:p>
    <w:p w:rsidRPr="00984C31" w:rsidR="00E372A9" w:rsidP="11B094DC" w:rsidRDefault="00E372A9" w14:paraId="2E172F2F" w14:textId="0EBC0B03">
      <w:pPr>
        <w:pStyle w:val="Consigne-Texte"/>
        <w:numPr>
          <w:ilvl w:val="0"/>
          <w:numId w:val="0"/>
        </w:numPr>
        <w:rPr>
          <w:lang w:val="en-CA"/>
        </w:rPr>
        <w:sectPr w:rsidRPr="00984C31" w:rsidR="00E372A9"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bookmarkStart w:name="_Toc40244989" w:id="36"/>
      <w:bookmarkStart w:name="_Toc40450467" w:id="37"/>
      <w:r>
        <w:t>Mathématique</w:t>
      </w:r>
      <w:bookmarkEnd w:id="36"/>
      <w:bookmarkEnd w:id="37"/>
    </w:p>
    <w:p w:rsidR="003A4A6D" w:rsidP="003A4A6D" w:rsidRDefault="00DE7B07" w14:paraId="5D7F600D" w14:textId="33F7CFFE">
      <w:pPr>
        <w:pStyle w:val="Titredelactivit"/>
        <w:tabs>
          <w:tab w:val="left" w:pos="7170"/>
        </w:tabs>
      </w:pPr>
      <w:bookmarkStart w:name="_Toc40244990" w:id="38"/>
      <w:bookmarkStart w:name="_Toc40450468" w:id="39"/>
      <w:r>
        <w:t>Exercices sur le plan c</w:t>
      </w:r>
      <w:r w:rsidR="003A4A6D">
        <w:t>artésien</w:t>
      </w:r>
      <w:bookmarkEnd w:id="39"/>
    </w:p>
    <w:p w:rsidR="003A4A6D" w:rsidP="003A4A6D" w:rsidRDefault="003A4A6D" w14:paraId="0C118AC1" w14:textId="3F7024CF">
      <w:pPr>
        <w:jc w:val="center"/>
      </w:pPr>
      <w:r>
        <w:rPr>
          <w:noProof/>
          <w:lang w:val="fr-CA"/>
        </w:rPr>
        <mc:AlternateContent>
          <mc:Choice Requires="wps">
            <w:drawing>
              <wp:anchor distT="0" distB="0" distL="114300" distR="114300" simplePos="0" relativeHeight="251668481" behindDoc="0" locked="0" layoutInCell="1" allowOverlap="1" wp14:anchorId="4C40FC54" wp14:editId="43CC53F3">
                <wp:simplePos x="0" y="0"/>
                <wp:positionH relativeFrom="column">
                  <wp:posOffset>-247650</wp:posOffset>
                </wp:positionH>
                <wp:positionV relativeFrom="paragraph">
                  <wp:posOffset>5176520</wp:posOffset>
                </wp:positionV>
                <wp:extent cx="933450" cy="273050"/>
                <wp:effectExtent l="0" t="0" r="19050" b="12700"/>
                <wp:wrapNone/>
                <wp:docPr id="27" name="Zone de texte 27"/>
                <wp:cNvGraphicFramePr/>
                <a:graphic xmlns:a="http://schemas.openxmlformats.org/drawingml/2006/main">
                  <a:graphicData uri="http://schemas.microsoft.com/office/word/2010/wordprocessingShape">
                    <wps:wsp>
                      <wps:cNvSpPr txBox="1"/>
                      <wps:spPr>
                        <a:xfrm>
                          <a:off x="0" y="0"/>
                          <a:ext cx="933450" cy="273050"/>
                        </a:xfrm>
                        <a:prstGeom prst="rect">
                          <a:avLst/>
                        </a:prstGeom>
                        <a:solidFill>
                          <a:schemeClr val="lt1"/>
                        </a:solidFill>
                        <a:ln w="6350">
                          <a:solidFill>
                            <a:prstClr val="black"/>
                          </a:solidFill>
                        </a:ln>
                      </wps:spPr>
                      <wps:txbx>
                        <w:txbxContent>
                          <w:p w:rsidRPr="003A4A6D" w:rsidR="00740C25" w:rsidRDefault="00740C25" w14:paraId="62931F8D" w14:textId="5A406AC8">
                            <w:pPr>
                              <w:rPr>
                                <w:color w:val="FF0000"/>
                                <w:lang w:val="fr-CA"/>
                              </w:rPr>
                            </w:pPr>
                            <w:r>
                              <w:rPr>
                                <w:color w:val="FF0000"/>
                                <w:lang w:val="fr-CA"/>
                              </w:rPr>
                              <w:t>Exemple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0466AF">
              <v:shapetype id="_x0000_t202" coordsize="21600,21600" o:spt="202" path="m,l,21600r21600,l21600,xe" w14:anchorId="4C40FC54">
                <v:stroke joinstyle="miter"/>
                <v:path gradientshapeok="t" o:connecttype="rect"/>
              </v:shapetype>
              <v:shape id="Zone de texte 27" style="position:absolute;left:0;text-align:left;margin-left:-19.5pt;margin-top:407.6pt;width:73.5pt;height:21.5pt;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">
                <v:textbox>
                  <w:txbxContent>
                    <w:p w:rsidRPr="003A4A6D" w:rsidR="00740C25" w:rsidRDefault="00740C25" w14:paraId="62115892" w14:textId="5A406AC8">
                      <w:pPr>
                        <w:rPr>
                          <w:color w:val="FF0000"/>
                          <w:lang w:val="fr-CA"/>
                        </w:rPr>
                      </w:pPr>
                      <w:r>
                        <w:rPr>
                          <w:color w:val="FF0000"/>
                          <w:lang w:val="fr-CA"/>
                        </w:rPr>
                        <w:t>Exemple :</w:t>
                      </w:r>
                    </w:p>
                  </w:txbxContent>
                </v:textbox>
              </v:shape>
            </w:pict>
          </mc:Fallback>
        </mc:AlternateContent>
      </w:r>
      <w:r>
        <w:rPr>
          <w:noProof/>
          <w:lang w:val="fr-CA"/>
        </w:rPr>
        <mc:AlternateContent>
          <mc:Choice Requires="wps">
            <w:drawing>
              <wp:anchor distT="0" distB="0" distL="114300" distR="114300" simplePos="0" relativeHeight="251667457" behindDoc="0" locked="0" layoutInCell="1" allowOverlap="1" wp14:anchorId="0E671B70" wp14:editId="465F4852">
                <wp:simplePos x="0" y="0"/>
                <wp:positionH relativeFrom="column">
                  <wp:posOffset>3530600</wp:posOffset>
                </wp:positionH>
                <wp:positionV relativeFrom="paragraph">
                  <wp:posOffset>2763520</wp:posOffset>
                </wp:positionV>
                <wp:extent cx="247650" cy="209550"/>
                <wp:effectExtent l="38100" t="19050" r="38100" b="38100"/>
                <wp:wrapNone/>
                <wp:docPr id="26" name="Étoile à 5 branches 26"/>
                <wp:cNvGraphicFramePr/>
                <a:graphic xmlns:a="http://schemas.openxmlformats.org/drawingml/2006/main">
                  <a:graphicData uri="http://schemas.microsoft.com/office/word/2010/wordprocessingShape">
                    <wps:wsp>
                      <wps:cNvSpPr/>
                      <wps:spPr>
                        <a:xfrm>
                          <a:off x="0" y="0"/>
                          <a:ext cx="247650" cy="2095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C5B0FC7">
              <v:shape id="Étoile à 5 branches 26" style="position:absolute;margin-left:278pt;margin-top:217.6pt;width:19.5pt;height:16.5pt;z-index:251667457;visibility:visible;mso-wrap-style:square;mso-wrap-distance-left:9pt;mso-wrap-distance-top:0;mso-wrap-distance-right:9pt;mso-wrap-distance-bottom:0;mso-position-horizontal:absolute;mso-position-horizontal-relative:text;mso-position-vertical:absolute;mso-position-vertical-relative:text;v-text-anchor:middle" coordsize="247650,209550" o:spid="_x0000_s1026" fillcolor="#4a66ac [3204]" strokecolor="#243255 [1604]" strokeweight="1pt" path="m,80041r94594,l123825,r29231,80041l247650,80041r-76529,49467l200353,209549,123825,160081,47297,209549,76529,129508,,800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" w14:anchorId="3D1D4C14">
                <v:stroke joinstyle="miter"/>
                <v:path arrowok="t" o:connecttype="custom" o:connectlocs="0,80041;94594,80041;123825,0;153056,80041;247650,80041;171121,129508;200353,209549;123825,160081;47297,209549;76529,129508;0,80041" o:connectangles="0,0,0,0,0,0,0,0,0,0,0"/>
              </v:shape>
            </w:pict>
          </mc:Fallback>
        </mc:AlternateContent>
      </w:r>
      <w:r>
        <w:rPr>
          <w:noProof/>
          <w:lang w:val="fr-CA"/>
        </w:rPr>
        <w:drawing>
          <wp:inline distT="0" distB="0" distL="0" distR="0" wp14:anchorId="0D0C4C87" wp14:editId="06E0E11A">
            <wp:extent cx="5582166" cy="724281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416" t="19930" r="36905" b="16226"/>
                    <a:stretch/>
                  </pic:blipFill>
                  <pic:spPr bwMode="auto">
                    <a:xfrm>
                      <a:off x="0" y="0"/>
                      <a:ext cx="5594676" cy="7259042"/>
                    </a:xfrm>
                    <a:prstGeom prst="rect">
                      <a:avLst/>
                    </a:prstGeom>
                    <a:ln>
                      <a:noFill/>
                    </a:ln>
                    <a:extLst>
                      <a:ext uri="{53640926-AAD7-44D8-BBD7-CCE9431645EC}">
                        <a14:shadowObscured xmlns:a14="http://schemas.microsoft.com/office/drawing/2010/main"/>
                      </a:ext>
                    </a:extLst>
                  </pic:spPr>
                </pic:pic>
              </a:graphicData>
            </a:graphic>
          </wp:inline>
        </w:drawing>
      </w:r>
    </w:p>
    <w:p w:rsidR="003A4A6D" w:rsidRDefault="003A4A6D" w14:paraId="18FF179A" w14:textId="316606A9">
      <w:r>
        <w:rPr>
          <w:noProof/>
          <w:lang w:val="fr-CA"/>
        </w:rPr>
        <w:drawing>
          <wp:inline distT="0" distB="0" distL="0" distR="0" wp14:anchorId="321A5BE9" wp14:editId="4A6AB719">
            <wp:extent cx="6235700" cy="814229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615" t="20811" r="36806" b="15168"/>
                    <a:stretch/>
                  </pic:blipFill>
                  <pic:spPr bwMode="auto">
                    <a:xfrm>
                      <a:off x="0" y="0"/>
                      <a:ext cx="6244629" cy="8153957"/>
                    </a:xfrm>
                    <a:prstGeom prst="rect">
                      <a:avLst/>
                    </a:prstGeom>
                    <a:ln>
                      <a:noFill/>
                    </a:ln>
                    <a:extLst>
                      <a:ext uri="{53640926-AAD7-44D8-BBD7-CCE9431645EC}">
                        <a14:shadowObscured xmlns:a14="http://schemas.microsoft.com/office/drawing/2010/main"/>
                      </a:ext>
                    </a:extLst>
                  </pic:spPr>
                </pic:pic>
              </a:graphicData>
            </a:graphic>
          </wp:inline>
        </w:drawing>
      </w:r>
    </w:p>
    <w:p w:rsidR="003A4A6D" w:rsidRDefault="003A4A6D" w14:paraId="52416E73" w14:textId="527CCE31">
      <w:r>
        <w:br w:type="page"/>
      </w:r>
    </w:p>
    <w:p w:rsidRPr="00BF31BF" w:rsidR="006C3C45" w:rsidP="006C3C45" w:rsidRDefault="00E52152" w14:paraId="621D31CD" w14:textId="6FEE8FC6">
      <w:pPr>
        <w:pStyle w:val="Titredelactivit"/>
        <w:tabs>
          <w:tab w:val="left" w:pos="7170"/>
        </w:tabs>
      </w:pPr>
      <w:bookmarkStart w:name="_Toc40450469" w:id="40"/>
      <w:r w:rsidRPr="00E52152">
        <w:t>Bataille navale</w:t>
      </w:r>
      <w:bookmarkEnd w:id="38"/>
      <w:bookmarkEnd w:id="40"/>
    </w:p>
    <w:p w:rsidRPr="00BF31BF" w:rsidR="006C3C45" w:rsidP="006C3C45" w:rsidRDefault="006C3C45" w14:paraId="150C5F8A" w14:textId="77777777">
      <w:pPr>
        <w:pStyle w:val="Consigne-Titre"/>
      </w:pPr>
      <w:bookmarkStart w:name="_Toc40244991" w:id="41"/>
      <w:bookmarkStart w:name="_Toc40450470" w:id="42"/>
      <w:r w:rsidRPr="00BF31BF">
        <w:t>Consigne à l’élève</w:t>
      </w:r>
      <w:bookmarkEnd w:id="41"/>
      <w:bookmarkEnd w:id="42"/>
    </w:p>
    <w:p w:rsidR="00516848" w:rsidP="00516848" w:rsidRDefault="002A1964" w14:paraId="603FB585" w14:textId="040E56B4">
      <w:pPr>
        <w:pStyle w:val="Consigne-Texte"/>
        <w:numPr>
          <w:ilvl w:val="0"/>
          <w:numId w:val="14"/>
        </w:numPr>
        <w:ind w:left="360"/>
      </w:pPr>
      <w:r>
        <w:t>C</w:t>
      </w:r>
      <w:r w:rsidR="00516848">
        <w:t>haque joueur positionne les six bateaux sur sa carte.</w:t>
      </w:r>
    </w:p>
    <w:p w:rsidRPr="00652E62" w:rsidR="00516848" w:rsidP="00516848" w:rsidRDefault="00516848" w14:paraId="07239C57" w14:textId="77777777">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rsidR="00516848" w:rsidP="00516848" w:rsidRDefault="00516848" w14:paraId="7C317418" w14:textId="4EB3C5A1">
      <w:pPr>
        <w:pStyle w:val="Consignepuceniveau2"/>
      </w:pPr>
      <w:r w:rsidRPr="00652E62">
        <w:t>Les bateaux (les lignes) peuvent être placés en position horizontale ou verticale.</w:t>
      </w:r>
    </w:p>
    <w:p w:rsidRPr="002A1964" w:rsidR="002A1964" w:rsidP="002A1964" w:rsidRDefault="002A1964" w14:paraId="4593B3CC" w14:textId="77777777">
      <w:pPr>
        <w:pStyle w:val="Consignepuceniveau2"/>
        <w:numPr>
          <w:ilvl w:val="0"/>
          <w:numId w:val="0"/>
        </w:numPr>
        <w:ind w:left="406"/>
        <w:rPr>
          <w:color w:val="FF0000"/>
        </w:rPr>
      </w:pPr>
      <w:r w:rsidRPr="002A1964">
        <w:rPr>
          <w:color w:val="FF0000"/>
        </w:rPr>
        <w:t>Exemple :</w:t>
      </w:r>
    </w:p>
    <w:p w:rsidRPr="00652E62" w:rsidR="002A1964" w:rsidP="002A1964" w:rsidRDefault="00003EEB" w14:paraId="4E657A11" w14:textId="37A8B74B">
      <w:pPr>
        <w:pStyle w:val="Consignepuceniveau2"/>
      </w:pPr>
      <w:r>
        <w:rPr>
          <w:noProof/>
          <w:lang w:val="fr-CA" w:eastAsia="fr-CA"/>
        </w:rPr>
        <mc:AlternateContent>
          <mc:Choice Requires="wps">
            <w:drawing>
              <wp:anchor distT="0" distB="0" distL="114300" distR="114300" simplePos="0" relativeHeight="251666433" behindDoc="0" locked="0" layoutInCell="1" allowOverlap="1" wp14:anchorId="5E8C7B75" wp14:editId="3C2A3BE5">
                <wp:simplePos x="0" y="0"/>
                <wp:positionH relativeFrom="column">
                  <wp:posOffset>742950</wp:posOffset>
                </wp:positionH>
                <wp:positionV relativeFrom="paragraph">
                  <wp:posOffset>471805</wp:posOffset>
                </wp:positionV>
                <wp:extent cx="45719" cy="45719"/>
                <wp:effectExtent l="0" t="0" r="12065" b="12065"/>
                <wp:wrapNone/>
                <wp:docPr id="13" name="Organigramme : Connecteur 13"/>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EC0BACB">
              <v:shapetype id="_x0000_t120" coordsize="21600,21600" o:spt="120" path="m10800,qx,10800,10800,21600,21600,10800,10800,xe" w14:anchorId="61D8343D">
                <v:path textboxrect="3163,3163,18437,18437" gradientshapeok="t" o:connecttype="custom" o:connectlocs="10800,0;3163,3163;0,10800;3163,18437;10800,21600;18437,18437;21600,10800;18437,3163"/>
              </v:shapetype>
              <v:shape id="Organigramme : Connecteur 13" style="position:absolute;margin-left:58.5pt;margin-top:37.15pt;width:3.6pt;height:3.6pt;z-index:2516664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">
                <v:stroke joinstyle="miter"/>
              </v:shape>
            </w:pict>
          </mc:Fallback>
        </mc:AlternateContent>
      </w:r>
      <w:r>
        <w:rPr>
          <w:noProof/>
          <w:lang w:val="fr-CA" w:eastAsia="fr-CA"/>
        </w:rPr>
        <mc:AlternateContent>
          <mc:Choice Requires="wps">
            <w:drawing>
              <wp:anchor distT="0" distB="0" distL="114300" distR="114300" simplePos="0" relativeHeight="251660289" behindDoc="0" locked="0" layoutInCell="1" allowOverlap="1" wp14:anchorId="4F6B4D3B" wp14:editId="177F1AE8">
                <wp:simplePos x="0" y="0"/>
                <wp:positionH relativeFrom="column">
                  <wp:posOffset>901700</wp:posOffset>
                </wp:positionH>
                <wp:positionV relativeFrom="paragraph">
                  <wp:posOffset>475615</wp:posOffset>
                </wp:positionV>
                <wp:extent cx="45719" cy="45719"/>
                <wp:effectExtent l="0" t="0" r="12065" b="12065"/>
                <wp:wrapNone/>
                <wp:docPr id="4" name="Organigramme : Connecteur 4"/>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0B99A90">
              <v:shape id="Organigramme : Connecteur 4" style="position:absolute;margin-left:71pt;margin-top:37.45pt;width:3.6pt;height:3.6pt;z-index:2516602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" w14:anchorId="59A2CC3E">
                <v:stroke joinstyle="miter"/>
              </v:shape>
            </w:pict>
          </mc:Fallback>
        </mc:AlternateContent>
      </w:r>
      <w:r>
        <w:rPr>
          <w:noProof/>
          <w:lang w:val="fr-CA" w:eastAsia="fr-CA"/>
        </w:rPr>
        <mc:AlternateContent>
          <mc:Choice Requires="wps">
            <w:drawing>
              <wp:anchor distT="0" distB="0" distL="114300" distR="114300" simplePos="0" relativeHeight="251664385" behindDoc="0" locked="0" layoutInCell="1" allowOverlap="1" wp14:anchorId="2608B9AA" wp14:editId="765CE5B4">
                <wp:simplePos x="0" y="0"/>
                <wp:positionH relativeFrom="column">
                  <wp:posOffset>1035050</wp:posOffset>
                </wp:positionH>
                <wp:positionV relativeFrom="paragraph">
                  <wp:posOffset>475615</wp:posOffset>
                </wp:positionV>
                <wp:extent cx="45719" cy="45719"/>
                <wp:effectExtent l="0" t="0" r="12065" b="12065"/>
                <wp:wrapNone/>
                <wp:docPr id="24" name="Organigramme : Connecteur 24"/>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59F52D9">
              <v:shape id="Organigramme : Connecteur 24" style="position:absolute;margin-left:81.5pt;margin-top:37.45pt;width:3.6pt;height:3.6pt;z-index:251664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" w14:anchorId="5A8A06E4">
                <v:stroke joinstyle="miter"/>
              </v:shape>
            </w:pict>
          </mc:Fallback>
        </mc:AlternateContent>
      </w:r>
      <w:r>
        <w:rPr>
          <w:noProof/>
          <w:lang w:val="fr-CA" w:eastAsia="fr-CA"/>
        </w:rPr>
        <mc:AlternateContent>
          <mc:Choice Requires="wps">
            <w:drawing>
              <wp:anchor distT="0" distB="0" distL="114300" distR="114300" simplePos="0" relativeHeight="251661313" behindDoc="0" locked="0" layoutInCell="1" allowOverlap="1" wp14:anchorId="329997D1" wp14:editId="1387491B">
                <wp:simplePos x="0" y="0"/>
                <wp:positionH relativeFrom="column">
                  <wp:posOffset>1187450</wp:posOffset>
                </wp:positionH>
                <wp:positionV relativeFrom="paragraph">
                  <wp:posOffset>475615</wp:posOffset>
                </wp:positionV>
                <wp:extent cx="45719" cy="50800"/>
                <wp:effectExtent l="0" t="0" r="12065" b="25400"/>
                <wp:wrapNone/>
                <wp:docPr id="11" name="Organigramme : Connecteur 11"/>
                <wp:cNvGraphicFramePr/>
                <a:graphic xmlns:a="http://schemas.openxmlformats.org/drawingml/2006/main">
                  <a:graphicData uri="http://schemas.microsoft.com/office/word/2010/wordprocessingShape">
                    <wps:wsp>
                      <wps:cNvSpPr/>
                      <wps:spPr>
                        <a:xfrm>
                          <a:off x="0" y="0"/>
                          <a:ext cx="45719" cy="508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B4B5E7F">
              <v:shape id="Organigramme : Connecteur 11" style="position:absolute;margin-left:93.5pt;margin-top:37.45pt;width:3.6pt;height:4pt;z-index:2516613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" w14:anchorId="51BC5DB2">
                <v:stroke joinstyle="miter"/>
              </v:shape>
            </w:pict>
          </mc:Fallback>
        </mc:AlternateContent>
      </w:r>
      <w:r>
        <w:rPr>
          <w:noProof/>
          <w:lang w:val="fr-CA" w:eastAsia="fr-CA"/>
        </w:rPr>
        <mc:AlternateContent>
          <mc:Choice Requires="wps">
            <w:drawing>
              <wp:anchor distT="0" distB="0" distL="114300" distR="114300" simplePos="0" relativeHeight="251662337" behindDoc="0" locked="0" layoutInCell="1" allowOverlap="1" wp14:anchorId="23CEA83C" wp14:editId="64686474">
                <wp:simplePos x="0" y="0"/>
                <wp:positionH relativeFrom="column">
                  <wp:posOffset>1301750</wp:posOffset>
                </wp:positionH>
                <wp:positionV relativeFrom="paragraph">
                  <wp:posOffset>475615</wp:posOffset>
                </wp:positionV>
                <wp:extent cx="45719" cy="45719"/>
                <wp:effectExtent l="0" t="0" r="12065" b="12065"/>
                <wp:wrapNone/>
                <wp:docPr id="21" name="Organigramme : Connecteur 2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F22A36">
              <v:shape id="Organigramme : Connecteur 21" style="position:absolute;margin-left:102.5pt;margin-top:37.45pt;width:3.6pt;height:3.6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" w14:anchorId="71F27960">
                <v:stroke joinstyle="miter"/>
              </v:shape>
            </w:pict>
          </mc:Fallback>
        </mc:AlternateContent>
      </w:r>
      <w:r>
        <w:rPr>
          <w:noProof/>
          <w:lang w:val="fr-CA" w:eastAsia="fr-CA"/>
        </w:rPr>
        <mc:AlternateContent>
          <mc:Choice Requires="wps">
            <w:drawing>
              <wp:anchor distT="0" distB="0" distL="114300" distR="114300" simplePos="0" relativeHeight="251659265" behindDoc="0" locked="0" layoutInCell="1" allowOverlap="1" wp14:anchorId="2FD5B6EC" wp14:editId="0A29960C">
                <wp:simplePos x="0" y="0"/>
                <wp:positionH relativeFrom="column">
                  <wp:posOffset>762000</wp:posOffset>
                </wp:positionH>
                <wp:positionV relativeFrom="paragraph">
                  <wp:posOffset>501015</wp:posOffset>
                </wp:positionV>
                <wp:extent cx="558800" cy="6350"/>
                <wp:effectExtent l="19050" t="19050" r="31750" b="31750"/>
                <wp:wrapNone/>
                <wp:docPr id="8" name="Connecteur droit 8"/>
                <wp:cNvGraphicFramePr/>
                <a:graphic xmlns:a="http://schemas.openxmlformats.org/drawingml/2006/main">
                  <a:graphicData uri="http://schemas.microsoft.com/office/word/2010/wordprocessingShape">
                    <wps:wsp>
                      <wps:cNvCnPr/>
                      <wps:spPr>
                        <a:xfrm>
                          <a:off x="0" y="0"/>
                          <a:ext cx="5588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2E9B1EE">
              <v:line id="Connecteur droit 8" style="position:absolute;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60pt,39.45pt" to="104pt,39.95pt" w14:anchorId="2ADF4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">
                <v:stroke joinstyle="miter"/>
              </v:line>
            </w:pict>
          </mc:Fallback>
        </mc:AlternateContent>
      </w:r>
      <w:r w:rsidR="002A1964">
        <w:rPr>
          <w:noProof/>
          <w:lang w:val="fr-CA" w:eastAsia="fr-CA"/>
        </w:rPr>
        <w:drawing>
          <wp:inline distT="0" distB="0" distL="0" distR="0" wp14:anchorId="42F525D8" wp14:editId="51B9A03E">
            <wp:extent cx="2806700" cy="1771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083" t="33510" r="29068" b="17284"/>
                    <a:stretch/>
                  </pic:blipFill>
                  <pic:spPr bwMode="auto">
                    <a:xfrm>
                      <a:off x="0" y="0"/>
                      <a:ext cx="2806700" cy="1771650"/>
                    </a:xfrm>
                    <a:prstGeom prst="rect">
                      <a:avLst/>
                    </a:prstGeom>
                    <a:ln>
                      <a:noFill/>
                    </a:ln>
                    <a:extLst>
                      <a:ext uri="{53640926-AAD7-44D8-BBD7-CCE9431645EC}">
                        <a14:shadowObscured xmlns:a14="http://schemas.microsoft.com/office/drawing/2010/main"/>
                      </a:ext>
                    </a:extLst>
                  </pic:spPr>
                </pic:pic>
              </a:graphicData>
            </a:graphic>
          </wp:inline>
        </w:drawing>
      </w:r>
    </w:p>
    <w:p w:rsidRPr="00652E62" w:rsidR="002A1964" w:rsidP="002A1964" w:rsidRDefault="002A1964" w14:paraId="0E11FBE0" w14:textId="77777777">
      <w:pPr>
        <w:pStyle w:val="Consignepuceniveau2"/>
        <w:numPr>
          <w:ilvl w:val="0"/>
          <w:numId w:val="0"/>
        </w:numPr>
        <w:ind w:left="406"/>
      </w:pPr>
    </w:p>
    <w:p w:rsidR="00516848" w:rsidP="00516848" w:rsidRDefault="00516848" w14:paraId="103FA94B" w14:textId="77777777">
      <w:pPr>
        <w:pStyle w:val="Consigne-Texte"/>
        <w:numPr>
          <w:ilvl w:val="0"/>
          <w:numId w:val="14"/>
        </w:numPr>
        <w:ind w:left="360"/>
      </w:pPr>
      <w:r>
        <w:t xml:space="preserve">À tour de rôle, chaque joueur nomme les coordonnées d’un point dans le but de trouver les six bateaux de son adversaire. </w:t>
      </w:r>
    </w:p>
    <w:p w:rsidR="00516848" w:rsidP="00516848" w:rsidRDefault="00516848" w14:paraId="754E5D5D" w14:textId="77777777">
      <w:pPr>
        <w:pStyle w:val="Consignepuceniveau2"/>
      </w:pPr>
      <w:r>
        <w:t>Si les coordonnées correspondent à un point où se trouve un bateau de l’adversaire, il doit te dire : « Touché! ». Sur ta feuille, marque ce point sur la carte de ton adversaire.</w:t>
      </w:r>
    </w:p>
    <w:p w:rsidR="00516848" w:rsidP="00516848" w:rsidRDefault="00516848" w14:paraId="5A609EB0" w14:textId="77777777">
      <w:pPr>
        <w:pStyle w:val="Consignepuceniveau2"/>
      </w:pPr>
      <w:r>
        <w:t>S’il n’y a pas de bateau sur ce point, il te dit « À l’eau! ». Marque ce point d’une autre couleur.</w:t>
      </w:r>
    </w:p>
    <w:p w:rsidR="00A44C82" w:rsidP="00516848" w:rsidRDefault="00516848" w14:paraId="5BC6205E" w14:textId="6562A865">
      <w:pPr>
        <w:pStyle w:val="Consignepuceniveau2"/>
      </w:pPr>
      <w:r>
        <w:t>Lorsqu’un bateau entier est découvert, ton adversaire te dit « Touché, coulé! »</w:t>
      </w:r>
      <w:r w:rsidR="00A44C82">
        <w:t>.</w:t>
      </w:r>
    </w:p>
    <w:p w:rsidR="002A1964" w:rsidP="002A1964" w:rsidRDefault="002A1964" w14:paraId="14E30AAD" w14:textId="77777777">
      <w:pPr>
        <w:pStyle w:val="Consignepuceniveau2"/>
        <w:numPr>
          <w:ilvl w:val="0"/>
          <w:numId w:val="0"/>
        </w:numPr>
      </w:pPr>
    </w:p>
    <w:p w:rsidRPr="00BF31BF" w:rsidR="00E372A9" w:rsidP="00464792" w:rsidRDefault="00A44C82" w14:paraId="79E03DF7" w14:textId="5A4D59D2">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244992" w:id="43"/>
      <w:bookmarkStart w:name="_Toc40450471" w:id="44"/>
      <w:r w:rsidRPr="00BF31BF">
        <w:t>Matériel requis</w:t>
      </w:r>
      <w:bookmarkEnd w:id="43"/>
      <w:bookmarkEnd w:id="44"/>
    </w:p>
    <w:p w:rsidRPr="003B3095" w:rsidR="003B3095" w:rsidP="002A1964" w:rsidRDefault="002A1964" w14:paraId="632E5447" w14:textId="56EF6AEA">
      <w:pPr>
        <w:pStyle w:val="Consigne-Texte"/>
      </w:pPr>
      <w:r>
        <w:t>Les cartes de jeu (annexe). Cette page doit être imprimée deux fois (une pour chaque joueur). Tu peux utiliser une pochette transparente et un crayon effaçable afin de jouer plus d’une fois.</w:t>
      </w:r>
    </w:p>
    <w:p w:rsidR="006C3C45" w:rsidP="003B3095" w:rsidRDefault="003B3095" w14:paraId="42B688C5" w14:textId="73E5D352">
      <w:pPr>
        <w:pStyle w:val="Matriel-Texte"/>
      </w:pPr>
      <w:r w:rsidRPr="003B3095">
        <w:t>Deux crayons de couleurs différe</w:t>
      </w:r>
      <w:r>
        <w:t>ntes</w:t>
      </w:r>
      <w:r w:rsidR="0078782A">
        <w:t>.</w:t>
      </w:r>
    </w:p>
    <w:p w:rsidR="002A1964" w:rsidP="002A1964" w:rsidRDefault="002A1964" w14:paraId="52E8EE71" w14:textId="593501AF">
      <w:pPr>
        <w:pStyle w:val="Matriel-Texte"/>
        <w:numPr>
          <w:ilvl w:val="0"/>
          <w:numId w:val="0"/>
        </w:numPr>
        <w:ind w:left="360" w:hanging="360"/>
      </w:pPr>
    </w:p>
    <w:p w:rsidR="002A1964" w:rsidP="002A1964" w:rsidRDefault="002A1964" w14:paraId="618E8564" w14:textId="1A661578">
      <w:pPr>
        <w:pStyle w:val="Matriel-Texte"/>
        <w:numPr>
          <w:ilvl w:val="0"/>
          <w:numId w:val="0"/>
        </w:numPr>
        <w:ind w:left="360" w:hanging="360"/>
      </w:pPr>
    </w:p>
    <w:p w:rsidR="002A1964" w:rsidP="002A1964" w:rsidRDefault="002A1964" w14:paraId="59526293" w14:textId="2EF933C2">
      <w:pPr>
        <w:pStyle w:val="Matriel-Texte"/>
        <w:numPr>
          <w:ilvl w:val="0"/>
          <w:numId w:val="0"/>
        </w:numPr>
        <w:ind w:left="360" w:hanging="360"/>
      </w:pPr>
    </w:p>
    <w:p w:rsidR="002A1964" w:rsidP="002A1964" w:rsidRDefault="002A1964" w14:paraId="29435C50" w14:textId="0EE428EB">
      <w:pPr>
        <w:pStyle w:val="Matriel-Texte"/>
        <w:numPr>
          <w:ilvl w:val="0"/>
          <w:numId w:val="0"/>
        </w:numPr>
        <w:ind w:left="360" w:hanging="360"/>
      </w:pPr>
    </w:p>
    <w:p w:rsidR="00DE7B07" w:rsidP="002A1964" w:rsidRDefault="00DE7B07" w14:paraId="62028294" w14:textId="0189A7E9">
      <w:pPr>
        <w:pStyle w:val="Matriel-Texte"/>
        <w:numPr>
          <w:ilvl w:val="0"/>
          <w:numId w:val="0"/>
        </w:numPr>
        <w:ind w:left="360" w:hanging="360"/>
      </w:pPr>
    </w:p>
    <w:p w:rsidR="00DE7B07" w:rsidP="002A1964" w:rsidRDefault="00DE7B07" w14:paraId="18FB59E8" w14:textId="22112C2A">
      <w:pPr>
        <w:pStyle w:val="Matriel-Texte"/>
        <w:numPr>
          <w:ilvl w:val="0"/>
          <w:numId w:val="0"/>
        </w:numPr>
        <w:ind w:left="360" w:hanging="360"/>
      </w:pPr>
    </w:p>
    <w:p w:rsidR="00DE7B07" w:rsidP="002A1964" w:rsidRDefault="00DE7B07" w14:paraId="07D7F98A" w14:textId="77777777">
      <w:pPr>
        <w:pStyle w:val="Matriel-Texte"/>
        <w:numPr>
          <w:ilvl w:val="0"/>
          <w:numId w:val="0"/>
        </w:numPr>
        <w:ind w:left="360" w:hanging="360"/>
      </w:pPr>
    </w:p>
    <w:p w:rsidRPr="00BF31BF" w:rsidR="002A1964" w:rsidP="002A1964" w:rsidRDefault="002A1964" w14:paraId="7E940159" w14:textId="77777777">
      <w:pPr>
        <w:pStyle w:val="Matriel-Texte"/>
        <w:numPr>
          <w:ilvl w:val="0"/>
          <w:numId w:val="0"/>
        </w:numPr>
        <w:ind w:left="360" w:hanging="360"/>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1B7B11"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2A1964" w:rsidRDefault="006C3C45" w14:paraId="6FA9D531" w14:textId="77777777">
            <w:pPr>
              <w:pStyle w:val="Tableau-Informationauxparents"/>
            </w:pPr>
            <w:bookmarkStart w:name="_Toc40244993" w:id="45"/>
            <w:bookmarkStart w:name="_Toc40450472" w:id="46"/>
            <w:r w:rsidRPr="00BF31BF">
              <w:t>Information aux parents</w:t>
            </w:r>
            <w:bookmarkEnd w:id="45"/>
            <w:bookmarkEnd w:id="46"/>
          </w:p>
          <w:p w:rsidR="006C3C45" w:rsidP="002A1964" w:rsidRDefault="006C3C45" w14:paraId="61649AA8" w14:textId="1B2D3E8D">
            <w:pPr>
              <w:pStyle w:val="Tableau-titre"/>
            </w:pPr>
            <w:r w:rsidRPr="00BF31BF">
              <w:t>À propos de l’activité</w:t>
            </w:r>
          </w:p>
          <w:p w:rsidRPr="00BF31BF" w:rsidR="001132DE" w:rsidP="001132DE" w:rsidRDefault="001132DE" w14:paraId="31C55694" w14:textId="4724AA12">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rsidRPr="00BF31BF" w:rsidR="006C3C45" w:rsidP="002A1964" w:rsidRDefault="006C3C45" w14:paraId="6B8E018F" w14:textId="77777777">
            <w:pPr>
              <w:pStyle w:val="Tableau-texte"/>
            </w:pPr>
            <w:r w:rsidRPr="00BF31BF">
              <w:t>Votre enfant s’exercera à :</w:t>
            </w:r>
          </w:p>
          <w:p w:rsidR="00FA0265" w:rsidP="002A1964" w:rsidRDefault="00FA0265" w14:paraId="42CE3B1B" w14:textId="77777777">
            <w:pPr>
              <w:pStyle w:val="Paragraphedeliste"/>
            </w:pPr>
            <w:r>
              <w:t>Repérer des objets dans l’espace;</w:t>
            </w:r>
          </w:p>
          <w:p w:rsidR="00FA0265" w:rsidP="002A1964" w:rsidRDefault="00FA0265" w14:paraId="7CBE47FB" w14:textId="77777777">
            <w:pPr>
              <w:pStyle w:val="Paragraphedeliste"/>
            </w:pPr>
            <w:r>
              <w:t>Nommer des points du plan cartésien à l’aide des coordonnées.</w:t>
            </w:r>
          </w:p>
          <w:p w:rsidR="006C3C45" w:rsidP="002A1964" w:rsidRDefault="002A1964" w14:paraId="41DEC5AF" w14:textId="0D73CAC5">
            <w:pPr>
              <w:pStyle w:val="Paragraphedeliste"/>
            </w:pPr>
            <w:r>
              <w:t>Il faut d’abord nommer la coordonnée horizontale (vers la droite à partir du zéro), puis la coordonnée verticale (vers le haut à partir du zéro).</w:t>
            </w:r>
          </w:p>
          <w:p w:rsidRPr="00834696" w:rsidR="002A1964" w:rsidP="002A1964" w:rsidRDefault="002A1964" w14:paraId="2E36A95B" w14:textId="77777777">
            <w:pPr>
              <w:ind w:left="360"/>
            </w:pPr>
          </w:p>
          <w:p w:rsidRPr="00BF31BF" w:rsidR="006C3C45" w:rsidP="002A1964" w:rsidRDefault="006C3C45" w14:paraId="1A52926F" w14:textId="77777777">
            <w:pPr>
              <w:pStyle w:val="Tableau-texte"/>
            </w:pPr>
            <w:r w:rsidRPr="00BF31BF">
              <w:t>Vous pourriez :</w:t>
            </w:r>
          </w:p>
          <w:p w:rsidR="001D204A" w:rsidP="002A1964" w:rsidRDefault="001D204A" w14:paraId="1D491C27" w14:textId="77777777">
            <w:pPr>
              <w:pStyle w:val="Paragraphedeliste"/>
            </w:pPr>
            <w:r>
              <w:t>Utiliser du papier quadrillé pour que votre enfant trace les deux plans cartésiens (grilles 10 x 10 avec des flèches et des graduations);</w:t>
            </w:r>
          </w:p>
          <w:p w:rsidR="001D204A" w:rsidP="002A1964" w:rsidRDefault="004F60BB" w14:paraId="18C9B2DA" w14:textId="464B8FCD">
            <w:pPr>
              <w:pStyle w:val="Paragraphedeliste"/>
            </w:pPr>
            <w:r w:rsidRPr="004F60BB">
              <w:t>Jouer à une version simplifiée : votre enfant place les bateaux et vous chercher leur emplacement</w:t>
            </w:r>
            <w:r w:rsidR="001D204A">
              <w:t>;</w:t>
            </w:r>
          </w:p>
          <w:p w:rsidRPr="00BF31BF" w:rsidR="006C3C45" w:rsidP="002A1964" w:rsidRDefault="001D204A" w14:paraId="6CC86737" w14:textId="1814F1D0">
            <w:pPr>
              <w:pStyle w:val="Paragraphedeliste"/>
            </w:pPr>
            <w:r>
              <w:t>Proposer à votre enfant de jouer avec un ami</w:t>
            </w:r>
            <w:r w:rsidR="008845A2">
              <w:t>,</w:t>
            </w:r>
            <w:r>
              <w:t xml:space="preserve"> en ligne ou au téléphone.</w:t>
            </w:r>
          </w:p>
        </w:tc>
      </w:tr>
    </w:tbl>
    <w:p w:rsidRPr="00BF31BF" w:rsidR="006C3C45" w:rsidP="006C3C45" w:rsidRDefault="001B7B11" w14:paraId="596C268C" w14:textId="6DE47017">
      <w:pPr>
        <w:pStyle w:val="Crdit"/>
      </w:pPr>
      <w:r w:rsidRPr="001B7B11">
        <w:t>Source : Activité inspirée d’une proposition de Janik Drapeau, conseillère pédagogique (Commission scolaire de Kamouraska–Rivière-du-Loup).</w:t>
      </w:r>
      <w:r w:rsidRPr="00BF31BF" w:rsidR="006C3C45">
        <w:br w:type="page"/>
      </w:r>
    </w:p>
    <w:p w:rsidR="006C3C45" w:rsidP="00CC07B7" w:rsidRDefault="006C3C45" w14:paraId="666561BA" w14:textId="72ED90F9">
      <w:pPr>
        <w:pStyle w:val="Titredelactivit"/>
      </w:pPr>
      <w:bookmarkStart w:name="_Toc40244995" w:id="47"/>
      <w:bookmarkStart w:name="_Toc40450473" w:id="48"/>
      <w:r>
        <w:t xml:space="preserve">Annexe – </w:t>
      </w:r>
      <w:r w:rsidRPr="008A3736" w:rsidR="008A3736">
        <w:t>Les cartes et les bateaux</w:t>
      </w:r>
      <w:bookmarkEnd w:id="47"/>
      <w:bookmarkEnd w:id="48"/>
      <w:r w:rsidRPr="008A3736" w:rsidR="008A3736">
        <w:t xml:space="preserve"> </w:t>
      </w:r>
    </w:p>
    <w:p w:rsidR="00CC07B7" w:rsidP="00CC07B7" w:rsidRDefault="00CC07B7" w14:paraId="1EDFA42F" w14:textId="77777777"/>
    <w:tbl>
      <w:tblPr>
        <w:tblStyle w:val="Grilledutableau"/>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00F37C4E" w:rsidTr="00452F9B" w14:paraId="56AE0E72" w14:textId="77777777">
        <w:trPr>
          <w:jc w:val="center"/>
        </w:trPr>
        <w:tc>
          <w:tcPr>
            <w:tcW w:w="8505" w:type="dxa"/>
          </w:tcPr>
          <w:p w:rsidR="00F37C4E" w:rsidP="00CC07B7" w:rsidRDefault="004A07DB" w14:paraId="5BE7622C" w14:textId="2B64F865">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C3C45" w:rsidP="00CC07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Toc40244996" w:id="49"/>
      <w:bookmarkStart w:name="_Hlk37076839" w:id="50"/>
      <w:bookmarkStart w:name="_Toc40450474" w:id="51"/>
      <w:r>
        <w:t>Science et technologie</w:t>
      </w:r>
      <w:bookmarkEnd w:id="49"/>
      <w:bookmarkEnd w:id="51"/>
    </w:p>
    <w:p w:rsidRPr="00BF31BF" w:rsidR="00011135" w:rsidP="00011135" w:rsidRDefault="00587B8D" w14:paraId="4F19ECA8" w14:textId="684A6F8F">
      <w:pPr>
        <w:pStyle w:val="Titredelactivit"/>
        <w:tabs>
          <w:tab w:val="left" w:pos="7170"/>
        </w:tabs>
      </w:pPr>
      <w:bookmarkStart w:name="_Toc40244997" w:id="52"/>
      <w:bookmarkStart w:name="_Toc40450475" w:id="53"/>
      <w:r>
        <w:t>Les bulles</w:t>
      </w:r>
      <w:bookmarkEnd w:id="52"/>
      <w:bookmarkEnd w:id="53"/>
    </w:p>
    <w:p w:rsidRPr="00BF31BF" w:rsidR="00011135" w:rsidP="00011135" w:rsidRDefault="00011135" w14:paraId="3098D7B4" w14:textId="77777777">
      <w:pPr>
        <w:pStyle w:val="Consigne-Titre"/>
      </w:pPr>
      <w:bookmarkStart w:name="_Toc40244998" w:id="54"/>
      <w:bookmarkStart w:name="_Toc40450476" w:id="55"/>
      <w:r w:rsidRPr="00BF31BF">
        <w:t>Consigne à l’élève</w:t>
      </w:r>
      <w:bookmarkEnd w:id="54"/>
      <w:bookmarkEnd w:id="55"/>
    </w:p>
    <w:p w:rsidRPr="00BF31BF" w:rsidR="00E372A9" w:rsidP="00F43A95" w:rsidRDefault="00F43A95" w14:paraId="3BD87357" w14:textId="3A85432F">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rsidRPr="00BF31BF" w:rsidR="00011135" w:rsidP="00011135" w:rsidRDefault="00011135" w14:paraId="457C2E91" w14:textId="77777777">
      <w:pPr>
        <w:pStyle w:val="Matriel-Titre"/>
      </w:pPr>
      <w:bookmarkStart w:name="_Toc40244999" w:id="56"/>
      <w:bookmarkStart w:name="_Toc40450477" w:id="57"/>
      <w:r w:rsidRPr="00BF31BF">
        <w:t>Matériel requis</w:t>
      </w:r>
      <w:bookmarkEnd w:id="56"/>
      <w:bookmarkEnd w:id="57"/>
    </w:p>
    <w:tbl>
      <w:tblPr>
        <w:tblStyle w:val="Grilledutableau"/>
        <w:tblpPr w:leftFromText="141" w:rightFromText="141" w:vertAnchor="text" w:horzAnchor="margin" w:tblpY="1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7"/>
        <w:gridCol w:w="7103"/>
      </w:tblGrid>
      <w:tr w:rsidR="00CB129F" w:rsidTr="00CB129F" w14:paraId="6F274265" w14:textId="77777777">
        <w:tc>
          <w:tcPr>
            <w:tcW w:w="2977" w:type="dxa"/>
          </w:tcPr>
          <w:p w:rsidR="00BC62AA" w:rsidP="00CB129F" w:rsidRDefault="00BC62AA" w14:paraId="383BEB76" w14:textId="77777777">
            <w:pPr>
              <w:pStyle w:val="Matriel-Texte"/>
              <w:ind w:left="247"/>
            </w:pPr>
            <w:r>
              <w:t>Un récipient plat.</w:t>
            </w:r>
          </w:p>
          <w:p w:rsidR="00BC62AA" w:rsidP="00CB129F" w:rsidRDefault="00BC62AA" w14:paraId="6DC4E53B" w14:textId="77777777">
            <w:pPr>
              <w:pStyle w:val="Matriel-Texte"/>
              <w:ind w:left="247"/>
            </w:pPr>
            <w:r>
              <w:t xml:space="preserve">Un gobelet. </w:t>
            </w:r>
          </w:p>
          <w:p w:rsidR="00BC62AA" w:rsidP="00CB129F" w:rsidRDefault="00BC62AA" w14:paraId="359B00B2" w14:textId="77777777">
            <w:pPr>
              <w:pStyle w:val="Matriel-Texte"/>
              <w:ind w:left="247"/>
            </w:pPr>
            <w:r>
              <w:t>De la solution à bulles.</w:t>
            </w:r>
          </w:p>
          <w:p w:rsidR="00BC62AA" w:rsidP="00CB129F" w:rsidRDefault="00BC62AA" w14:paraId="05E16B91" w14:textId="4B8D8FAB">
            <w:pPr>
              <w:pStyle w:val="Matriel-Texte"/>
              <w:ind w:left="247"/>
            </w:pPr>
            <w:r>
              <w:t>Une paille</w:t>
            </w:r>
          </w:p>
        </w:tc>
        <w:tc>
          <w:tcPr>
            <w:tcW w:w="7103" w:type="dxa"/>
          </w:tcPr>
          <w:p w:rsidR="00BC62AA" w:rsidP="00BC62AA" w:rsidRDefault="00BC62AA" w14:paraId="33E83ADF" w14:textId="58607495">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rsidRPr="008A0FD5" w:rsidR="00740C25" w:rsidP="00BC62AA" w:rsidRDefault="00740C25" w14:paraId="36C82949" w14:textId="77777777">
                                  <w:pPr>
                                    <w:spacing w:after="120"/>
                                    <w:jc w:val="center"/>
                                    <w:rPr>
                                      <w:b/>
                                      <w:lang w:val="fr-CA"/>
                                    </w:rPr>
                                  </w:pPr>
                                  <w:r w:rsidRPr="008A0FD5">
                                    <w:rPr>
                                      <w:b/>
                                      <w:lang w:val="fr-CA"/>
                                    </w:rPr>
                                    <w:t>Solution à bulles</w:t>
                                  </w:r>
                                </w:p>
                                <w:p w:rsidRPr="008A0FD5" w:rsidR="00740C25" w:rsidP="00BC62AA" w:rsidRDefault="00740C25" w14:paraId="37E4AD7C" w14:textId="77777777">
                                  <w:pPr>
                                    <w:jc w:val="center"/>
                                    <w:rPr>
                                      <w:lang w:val="fr-CA"/>
                                    </w:rPr>
                                  </w:pPr>
                                  <w:r w:rsidRPr="008A0FD5">
                                    <w:rPr>
                                      <w:lang w:val="fr-CA"/>
                                    </w:rPr>
                                    <w:t>1 t d’eau</w:t>
                                  </w:r>
                                </w:p>
                                <w:p w:rsidRPr="008A0FD5" w:rsidR="00740C25" w:rsidP="00BC62AA" w:rsidRDefault="00740C25" w14:paraId="5AE05153" w14:textId="77777777">
                                  <w:pPr>
                                    <w:jc w:val="center"/>
                                    <w:rPr>
                                      <w:lang w:val="fr-CA"/>
                                    </w:rPr>
                                  </w:pPr>
                                  <w:r>
                                    <w:rPr>
                                      <w:lang w:val="fr-CA"/>
                                    </w:rPr>
                                    <w:t>30</w:t>
                                  </w:r>
                                  <w:r w:rsidRPr="008A0FD5">
                                    <w:rPr>
                                      <w:lang w:val="fr-CA"/>
                                    </w:rPr>
                                    <w:t xml:space="preserve"> ml de liquide vaisselle</w:t>
                                  </w:r>
                                  <w:r w:rsidRPr="002A1964">
                                    <w:rPr>
                                      <w:rStyle w:val="Appelnotedebasdep"/>
                                      <w:b/>
                                      <w:color w:val="FF0000"/>
                                    </w:rPr>
                                    <w:footnoteRef/>
                                  </w:r>
                                </w:p>
                                <w:p w:rsidRPr="00336C04" w:rsidR="00740C25" w:rsidP="00BC62AA" w:rsidRDefault="00740C25" w14:paraId="6A9CD0D7" w14:textId="77777777">
                                  <w:pPr>
                                    <w:jc w:val="center"/>
                                    <w:rPr>
                                      <w:vertAlign w:val="superscript"/>
                                      <w:lang w:val="fr-CA"/>
                                    </w:rPr>
                                  </w:pPr>
                                  <w:r>
                                    <w:rPr>
                                      <w:lang w:val="fr-CA"/>
                                    </w:rPr>
                                    <w:t>2,5</w:t>
                                  </w:r>
                                  <w:r w:rsidRPr="008A0FD5">
                                    <w:rPr>
                                      <w:lang w:val="fr-CA"/>
                                    </w:rPr>
                                    <w:t xml:space="preserve"> ml de glycérine</w:t>
                                  </w:r>
                                  <w:r w:rsidRPr="002A1964">
                                    <w:rPr>
                                      <w:b/>
                                      <w:color w:val="FF0000"/>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E57264D">
                    <v:shapetype id="_x0000_t62" coordsize="21600,21600" o:spt="62" adj="1350,25920" path="m3600,qx,3600l0@8@12@24,0@9,,18000qy3600,21600l@6,21600@15@27@7,21600,18000,21600qx21600,18000l21600@9@18@30,21600@8,21600,3600qy18000,l@7,0@21@33@6,xe" w14:anchorId="07655485">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740C25" w:rsidP="00BC62AA" w:rsidRDefault="00740C25" w14:paraId="5C4AEEA8" w14:textId="77777777">
                            <w:pPr>
                              <w:spacing w:after="120"/>
                              <w:jc w:val="center"/>
                              <w:rPr>
                                <w:b/>
                                <w:lang w:val="fr-CA"/>
                              </w:rPr>
                            </w:pPr>
                            <w:r w:rsidRPr="008A0FD5">
                              <w:rPr>
                                <w:b/>
                                <w:lang w:val="fr-CA"/>
                              </w:rPr>
                              <w:t>Solution à bulles</w:t>
                            </w:r>
                          </w:p>
                          <w:p w:rsidRPr="008A0FD5" w:rsidR="00740C25" w:rsidP="00BC62AA" w:rsidRDefault="00740C25" w14:paraId="7F722F13" w14:textId="77777777">
                            <w:pPr>
                              <w:jc w:val="center"/>
                              <w:rPr>
                                <w:lang w:val="fr-CA"/>
                              </w:rPr>
                            </w:pPr>
                            <w:r w:rsidRPr="008A0FD5">
                              <w:rPr>
                                <w:lang w:val="fr-CA"/>
                              </w:rPr>
                              <w:t>1 t d’eau</w:t>
                            </w:r>
                          </w:p>
                          <w:p w:rsidRPr="008A0FD5" w:rsidR="00740C25" w:rsidP="00BC62AA" w:rsidRDefault="00740C25" w14:paraId="1FD71441" w14:textId="77777777">
                            <w:pPr>
                              <w:jc w:val="center"/>
                              <w:rPr>
                                <w:lang w:val="fr-CA"/>
                              </w:rPr>
                            </w:pPr>
                            <w:r>
                              <w:rPr>
                                <w:lang w:val="fr-CA"/>
                              </w:rPr>
                              <w:t>30</w:t>
                            </w:r>
                            <w:r w:rsidRPr="008A0FD5">
                              <w:rPr>
                                <w:lang w:val="fr-CA"/>
                              </w:rPr>
                              <w:t xml:space="preserve"> ml de liquide vaisselle</w:t>
                            </w:r>
                            <w:r w:rsidRPr="002A1964">
                              <w:rPr>
                                <w:rStyle w:val="Appelnotedebasdep"/>
                                <w:b/>
                                <w:color w:val="FF0000"/>
                              </w:rPr>
                              <w:footnoteRef/>
                            </w:r>
                          </w:p>
                          <w:p w:rsidRPr="00336C04" w:rsidR="00740C25" w:rsidP="00BC62AA" w:rsidRDefault="00740C25" w14:paraId="593B32DB" w14:textId="77777777">
                            <w:pPr>
                              <w:jc w:val="center"/>
                              <w:rPr>
                                <w:vertAlign w:val="superscript"/>
                                <w:lang w:val="fr-CA"/>
                              </w:rPr>
                            </w:pPr>
                            <w:r>
                              <w:rPr>
                                <w:lang w:val="fr-CA"/>
                              </w:rPr>
                              <w:t>2,5</w:t>
                            </w:r>
                            <w:r w:rsidRPr="008A0FD5">
                              <w:rPr>
                                <w:lang w:val="fr-CA"/>
                              </w:rPr>
                              <w:t xml:space="preserve"> ml de glycérine</w:t>
                            </w:r>
                            <w:r w:rsidRPr="002A1964">
                              <w:rPr>
                                <w:b/>
                                <w:color w:val="FF0000"/>
                                <w:vertAlign w:val="superscript"/>
                                <w:lang w:val="fr-CA"/>
                              </w:rPr>
                              <w:t>2</w:t>
                            </w:r>
                          </w:p>
                        </w:txbxContent>
                      </v:textbox>
                      <w10:anchorlock/>
                    </v:shape>
                  </w:pict>
                </mc:Fallback>
              </mc:AlternateContent>
            </w:r>
          </w:p>
        </w:tc>
      </w:tr>
    </w:tbl>
    <w:p w:rsidR="003C0CA6" w:rsidP="003C0CA6" w:rsidRDefault="003C0CA6" w14:paraId="2E5304EE" w14:textId="77777777">
      <w:pPr>
        <w:pStyle w:val="Matriel-Texte"/>
      </w:pPr>
      <w:r>
        <w:t>Quelques objets de forme irrégulière (trombone, filet à fruits, pince-notes, etc.).</w:t>
      </w:r>
    </w:p>
    <w:p w:rsidRPr="00BF31BF" w:rsidR="00011135" w:rsidP="0011355A" w:rsidRDefault="003C0CA6" w14:paraId="48135A66" w14:textId="48005784">
      <w:pPr>
        <w:pStyle w:val="Matriel-Texte"/>
      </w:pPr>
      <w:r>
        <w:t>Deux ou trois objets qui serviront à crever les bulles (cure-dent, trombone, capuchon de stylo,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C16860"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2A1964" w:rsidRDefault="00011135" w14:paraId="297FE036" w14:textId="77777777">
            <w:pPr>
              <w:pStyle w:val="Tableau-Informationauxparents"/>
            </w:pPr>
            <w:bookmarkStart w:name="_Toc40245000" w:id="58"/>
            <w:bookmarkStart w:name="_Toc40450478" w:id="59"/>
            <w:r w:rsidRPr="00BF31BF">
              <w:t>Information aux parents</w:t>
            </w:r>
            <w:bookmarkEnd w:id="58"/>
            <w:bookmarkEnd w:id="59"/>
          </w:p>
          <w:p w:rsidRPr="00BF31BF" w:rsidR="00011135" w:rsidP="002A1964" w:rsidRDefault="00011135" w14:paraId="29C93356" w14:textId="77777777">
            <w:pPr>
              <w:pStyle w:val="Tableau-titre"/>
            </w:pPr>
            <w:r w:rsidRPr="00BF31BF">
              <w:t>À propos de l’activité</w:t>
            </w:r>
          </w:p>
          <w:p w:rsidRPr="00BF31BF" w:rsidR="00011135" w:rsidP="002A1964" w:rsidRDefault="00011135" w14:paraId="26C33B2B" w14:textId="77777777">
            <w:pPr>
              <w:pStyle w:val="Tableau-texte"/>
            </w:pPr>
            <w:r w:rsidRPr="00BF31BF">
              <w:t>Votre enfant s’exercera à :</w:t>
            </w:r>
          </w:p>
          <w:p w:rsidR="00490B62" w:rsidP="00490B62" w:rsidRDefault="00490B62" w14:paraId="5518C8FA" w14:textId="77777777">
            <w:pPr>
              <w:pStyle w:val="Tableau-Liste"/>
            </w:pPr>
            <w:r>
              <w:t>Exercera son sens de l’observation;</w:t>
            </w:r>
          </w:p>
          <w:p w:rsidRPr="00BF31BF" w:rsidR="00011135" w:rsidP="00490B62" w:rsidRDefault="00490B62" w14:paraId="2AC19AB1" w14:textId="557CCDC4">
            <w:pPr>
              <w:pStyle w:val="Tableau-Liste"/>
            </w:pPr>
            <w:r>
              <w:t>Réalisera des expériences sur les bulles.</w:t>
            </w:r>
          </w:p>
          <w:p w:rsidR="0058547D" w:rsidP="0058547D" w:rsidRDefault="0058547D" w14:paraId="5E1628C7" w14:textId="77777777">
            <w:pPr>
              <w:pStyle w:val="Tableau-Liste"/>
              <w:numPr>
                <w:ilvl w:val="0"/>
                <w:numId w:val="0"/>
              </w:numPr>
            </w:pPr>
          </w:p>
          <w:p w:rsidRPr="00477699" w:rsidR="0058547D" w:rsidP="0058547D" w:rsidRDefault="00DE7B07" w14:paraId="13275315" w14:textId="52EB2ED5">
            <w:pPr>
              <w:pStyle w:val="Tableau-titre"/>
              <w:rPr>
                <w:color w:val="7030A0"/>
              </w:rPr>
            </w:pPr>
            <w:r>
              <w:rPr>
                <w:color w:val="7030A0"/>
              </w:rPr>
              <w:t>Pour aller plus loin</w:t>
            </w:r>
          </w:p>
          <w:p w:rsidR="0058547D" w:rsidP="0058547D" w:rsidRDefault="0058547D" w14:paraId="66AAF89C" w14:textId="77777777">
            <w:pPr>
              <w:rPr>
                <w:rFonts w:ascii="Segoe UI" w:hAnsi="Segoe UI" w:eastAsia="Times New Roman" w:cs="Segoe UI"/>
                <w:sz w:val="21"/>
                <w:szCs w:val="21"/>
              </w:rPr>
            </w:pPr>
            <w:r>
              <w:t xml:space="preserve">Visionner la vidéo suivante : </w:t>
            </w:r>
            <w:hyperlink w:tgtFrame="_blank" w:tooltip="https://www.youtube.com/watch?v=ndhdd9ftvpm" w:history="1" r:id="rId35">
              <w:r>
                <w:rPr>
                  <w:rStyle w:val="Lienhypertexte"/>
                  <w:rFonts w:ascii="Segoe UI" w:hAnsi="Segoe UI" w:cs="Segoe UI"/>
                  <w:sz w:val="21"/>
                  <w:szCs w:val="21"/>
                </w:rPr>
                <w:t>https://www.youtube.com/watch?v=nDhDd9FTVPM</w:t>
              </w:r>
            </w:hyperlink>
          </w:p>
          <w:p w:rsidRPr="00BF31BF" w:rsidR="004F4A11" w:rsidP="00903971" w:rsidRDefault="0058547D" w14:paraId="3603AFE2" w14:textId="4D507DDF">
            <w:pPr>
              <w:pStyle w:val="Tableau-Liste"/>
              <w:numPr>
                <w:ilvl w:val="0"/>
                <w:numId w:val="0"/>
              </w:numPr>
              <w:ind w:left="357" w:hanging="357"/>
            </w:pPr>
            <w:r>
              <w:t>Essayer de créer des bulles géantes.</w:t>
            </w:r>
          </w:p>
        </w:tc>
      </w:tr>
    </w:tbl>
    <w:p w:rsidRPr="0058547D" w:rsidR="00984FAB" w:rsidP="00984FAB" w:rsidRDefault="00984FAB" w14:paraId="04A61364" w14:textId="7D196B9A">
      <w:pPr>
        <w:pStyle w:val="Crdit"/>
        <w:rPr>
          <w:color w:val="FF0000"/>
          <w:lang w:val="fr-CA"/>
        </w:rPr>
      </w:pPr>
      <w:r w:rsidRPr="0058547D">
        <w:rPr>
          <w:rStyle w:val="Appelnotedebasdep"/>
          <w:color w:val="FF0000"/>
          <w:vertAlign w:val="baseline"/>
        </w:rPr>
        <w:t>1</w:t>
      </w:r>
      <w:r w:rsidRPr="0058547D">
        <w:rPr>
          <w:color w:val="FF0000"/>
        </w:rPr>
        <w:t xml:space="preserve">. Certains liquides vaisselle sont peu efficaces pour faire des bulles. Les bulles seront plus fragiles. </w:t>
      </w:r>
    </w:p>
    <w:p w:rsidRPr="0058547D" w:rsidR="00011135" w:rsidP="00C16860" w:rsidRDefault="00C16860" w14:paraId="19DE4E95" w14:textId="3DE8750A">
      <w:pPr>
        <w:pStyle w:val="Crdit"/>
        <w:rPr>
          <w:color w:val="FF0000"/>
        </w:rPr>
      </w:pPr>
      <w:r w:rsidRPr="0058547D">
        <w:rPr>
          <w:color w:val="FF0000"/>
          <w:lang w:val="fr-CA"/>
        </w:rPr>
        <w:t>2. La glycérine se trouve en pharmacie. On peut la remplacer par 10 ml de sirop de maïs ou de sirop de sucre.</w:t>
      </w:r>
    </w:p>
    <w:p w:rsidRPr="00BF31BF" w:rsidR="00011135" w:rsidP="00011135" w:rsidRDefault="00011135" w14:paraId="00796BEC" w14:textId="77777777">
      <w:pPr>
        <w:pStyle w:val="Crdit"/>
      </w:pPr>
      <w:r w:rsidRPr="00BF31BF">
        <w:br w:type="page"/>
      </w:r>
    </w:p>
    <w:p w:rsidRPr="00BF31BF" w:rsidR="00011135" w:rsidP="00011135" w:rsidRDefault="00011135" w14:paraId="73687BB0" w14:textId="67CAA499">
      <w:pPr>
        <w:pStyle w:val="Titredelactivit"/>
        <w:tabs>
          <w:tab w:val="left" w:pos="7170"/>
        </w:tabs>
      </w:pPr>
      <w:bookmarkStart w:name="_Toc40245002" w:id="60"/>
      <w:bookmarkStart w:name="_Toc40450479" w:id="61"/>
      <w:r>
        <w:t xml:space="preserve">Annexe – </w:t>
      </w:r>
      <w:r w:rsidR="00A95D65">
        <w:t>Les bulles</w:t>
      </w:r>
      <w:bookmarkEnd w:id="60"/>
      <w:bookmarkEnd w:id="61"/>
    </w:p>
    <w:p w:rsidR="00FE0414" w:rsidP="00FA0D81" w:rsidRDefault="0058547D" w14:paraId="24DF7484" w14:textId="0C6A0EC4">
      <w:pPr>
        <w:pStyle w:val="Consigne-tapes"/>
      </w:pPr>
      <w:r>
        <w:t>E</w:t>
      </w:r>
      <w:r w:rsidR="00FE0414">
        <w:t xml:space="preserve">xpérience </w:t>
      </w:r>
      <w:r>
        <w:t xml:space="preserve">#1 </w:t>
      </w:r>
      <w:r w:rsidR="00FE0414">
        <w:t xml:space="preserve">– </w:t>
      </w:r>
      <w:r w:rsidRPr="003113FE" w:rsidR="00FE0414">
        <w:t xml:space="preserve">L’objet </w:t>
      </w:r>
      <w:r w:rsidR="00FE0414">
        <w:t>à bulles a</w:t>
      </w:r>
      <w:r w:rsidRPr="003113FE" w:rsidR="00FE0414">
        <w:t xml:space="preserve">-t-il </w:t>
      </w:r>
      <w:r w:rsidR="00FE0414">
        <w:t xml:space="preserve">une influence sur </w:t>
      </w:r>
      <w:r w:rsidRPr="003113FE" w:rsidR="00FE0414">
        <w:t xml:space="preserve">la forme et la taille </w:t>
      </w:r>
      <w:r w:rsidR="00FE0414">
        <w:t>des</w:t>
      </w:r>
      <w:r w:rsidRPr="003113FE" w:rsidR="00FE0414">
        <w:t xml:space="preserve"> bulle</w:t>
      </w:r>
      <w:r w:rsidR="00FE0414">
        <w:t>s? </w:t>
      </w:r>
    </w:p>
    <w:p w:rsidRPr="00FA0D81" w:rsidR="00B903E2" w:rsidP="00FA0D81" w:rsidRDefault="00B903E2" w14:paraId="3E04048D" w14:textId="36658AA9"/>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B903E2" w:rsidTr="00914494" w14:paraId="30C76347" w14:textId="77777777">
        <w:tc>
          <w:tcPr>
            <w:tcW w:w="5035" w:type="dxa"/>
          </w:tcPr>
          <w:p w:rsidR="00B903E2" w:rsidP="00BB7A26" w:rsidRDefault="00BB7A26" w14:paraId="251D6682" w14:textId="14FA569C">
            <w:r>
              <w:t xml:space="preserve">1. </w:t>
            </w:r>
            <w:r w:rsidR="00B903E2">
              <w:t>Pour débuter, verse de la solution à bulles dans le récipient plat. Prends un des objets de forme irrégulière et trempe-le dans la solution à bulles.</w:t>
            </w:r>
          </w:p>
        </w:tc>
        <w:tc>
          <w:tcPr>
            <w:tcW w:w="5035" w:type="dxa"/>
          </w:tcPr>
          <w:p w:rsidR="00B903E2" w:rsidP="00FA0D81" w:rsidRDefault="00B903E2" w14:paraId="73F2482A" w14:textId="2A99C748">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rsidTr="00914494" w14:paraId="746B6B25" w14:textId="77777777">
        <w:tc>
          <w:tcPr>
            <w:tcW w:w="5035" w:type="dxa"/>
          </w:tcPr>
          <w:p w:rsidR="00B903E2" w:rsidP="00BB7A26" w:rsidRDefault="00BB7A26" w14:paraId="2938BC4E" w14:textId="5957B652">
            <w:r>
              <w:t xml:space="preserve">2. </w:t>
            </w:r>
            <w:r w:rsidR="00B903E2">
              <w:t xml:space="preserve">Soulève l’objet et souffle doucement pour faire des bulles. Observe la taille et la forme des bulles. </w:t>
            </w:r>
          </w:p>
          <w:p w:rsidR="00B903E2" w:rsidP="00BB7A26" w:rsidRDefault="00B903E2" w14:paraId="009CBF67" w14:textId="77777777"/>
          <w:p w:rsidR="00B903E2" w:rsidP="00BB7A26" w:rsidRDefault="00BB7A26" w14:paraId="6C38638C" w14:textId="607EB8A7">
            <w:r>
              <w:t xml:space="preserve">3. </w:t>
            </w:r>
            <w:r w:rsidR="00B903E2">
              <w:t>Refais le même exercice avec les autres objets et observe les bulles. Qu’en est-il? La forme et la taille des bulles sont-elles semblables ou différentes d’un objet à l’autre?</w:t>
            </w:r>
          </w:p>
        </w:tc>
        <w:tc>
          <w:tcPr>
            <w:tcW w:w="5035" w:type="dxa"/>
          </w:tcPr>
          <w:p w:rsidR="00B903E2" w:rsidP="00FA0D81" w:rsidRDefault="00B903E2" w14:paraId="4A4FDA02" w14:textId="72E04FB6">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rsidRPr="00FA0D81" w:rsidR="00FE0414" w:rsidP="00FA0D81" w:rsidRDefault="00FE0414" w14:paraId="2B85B2E9" w14:textId="44C5E6AD"/>
    <w:p w:rsidR="00951D34" w:rsidP="00E372A9" w:rsidRDefault="00951D34" w14:paraId="1C86F1E3" w14:textId="77777777">
      <w:pPr>
        <w:sectPr w:rsidR="00951D34" w:rsidSect="00B028EC">
          <w:pgSz w:w="12240" w:h="15840" w:orient="portrait"/>
          <w:pgMar w:top="1170" w:right="1080" w:bottom="1440" w:left="1080" w:header="615" w:footer="706" w:gutter="0"/>
          <w:cols w:space="708"/>
          <w:docGrid w:linePitch="360"/>
        </w:sectPr>
      </w:pPr>
    </w:p>
    <w:p w:rsidRPr="00BF31BF" w:rsidR="001030CB" w:rsidP="001030CB" w:rsidRDefault="001030CB" w14:paraId="23E09125" w14:textId="77777777">
      <w:pPr>
        <w:pStyle w:val="Titredelactivit"/>
        <w:tabs>
          <w:tab w:val="left" w:pos="7170"/>
        </w:tabs>
      </w:pPr>
      <w:bookmarkStart w:name="_Toc40245003" w:id="62"/>
      <w:bookmarkStart w:name="_Toc40450480" w:id="63"/>
      <w:r>
        <w:t>Annexe – Les bulles (suite)</w:t>
      </w:r>
      <w:bookmarkEnd w:id="62"/>
      <w:bookmarkEnd w:id="63"/>
    </w:p>
    <w:p w:rsidR="001030CB" w:rsidP="001030CB" w:rsidRDefault="0058547D" w14:paraId="792CEED6" w14:textId="71337DA0">
      <w:pPr>
        <w:pStyle w:val="Consigne-tapes"/>
      </w:pPr>
      <w:r>
        <w:t>E</w:t>
      </w:r>
      <w:r w:rsidR="001030CB">
        <w:t>xpérience</w:t>
      </w:r>
      <w:r>
        <w:t xml:space="preserve"> #2</w:t>
      </w:r>
      <w:r w:rsidR="001030CB">
        <w:t xml:space="preserve"> – </w:t>
      </w:r>
      <w:r w:rsidRPr="003113FE" w:rsidR="001030CB">
        <w:t xml:space="preserve">L’objet </w:t>
      </w:r>
      <w:r w:rsidR="001030CB">
        <w:t>à bulles a</w:t>
      </w:r>
      <w:r w:rsidRPr="003113FE" w:rsidR="001030CB">
        <w:t xml:space="preserve">-t-il </w:t>
      </w:r>
      <w:r w:rsidR="001030CB">
        <w:t xml:space="preserve">une influence sur </w:t>
      </w:r>
      <w:r w:rsidRPr="003113FE" w:rsidR="001030CB">
        <w:t xml:space="preserve">la forme et la taille </w:t>
      </w:r>
      <w:r w:rsidR="001030CB">
        <w:t>des</w:t>
      </w:r>
      <w:r w:rsidRPr="003113FE" w:rsidR="001030CB">
        <w:t xml:space="preserve"> bulle</w:t>
      </w:r>
      <w:r w:rsidR="001030CB">
        <w:t>s? </w:t>
      </w:r>
    </w:p>
    <w:p w:rsidR="001030CB" w:rsidP="0079752A" w:rsidRDefault="001030CB" w14:paraId="4BD38300" w14:textId="689E71D8">
      <w:r>
        <w:t>Crois-tu que les bulles durent toutes le même temps avant d’éclater? Utilise un appareil (chronomètre, horloge, montre, etc.) pour mesurer en secondes la durée de vie de chaque bulle.</w:t>
      </w:r>
    </w:p>
    <w:p w:rsidR="00776B98" w:rsidP="0079752A" w:rsidRDefault="00776B98" w14:paraId="21826514" w14:textId="77777777"/>
    <w:tbl>
      <w:tblPr>
        <w:tblStyle w:val="Grilledutableau"/>
        <w:tblW w:w="0" w:type="auto"/>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90"/>
        <w:gridCol w:w="5103"/>
        <w:gridCol w:w="289"/>
      </w:tblGrid>
      <w:tr w:rsidR="001030CB" w:rsidTr="0094268E" w14:paraId="1CC61F97" w14:textId="77777777">
        <w:trPr>
          <w:trHeight w:val="1989"/>
        </w:trPr>
        <w:tc>
          <w:tcPr>
            <w:tcW w:w="4790" w:type="dxa"/>
          </w:tcPr>
          <w:p w:rsidR="001030CB" w:rsidP="0058547D" w:rsidRDefault="00776B98" w14:paraId="0C93AFD7" w14:textId="735EBCEB">
            <w:r>
              <w:t xml:space="preserve">1. </w:t>
            </w:r>
            <w:r w:rsidR="001030CB">
              <w:t xml:space="preserve">À l’aide d’une paille et de la solution à bulles, fais des bulles de toutes sortes : des petites, des grosses, dans le récipient et dans les airs. Prends le temps de mesurer la durée de vie de chaque bulle avant d’en faire une autre. </w:t>
            </w:r>
          </w:p>
        </w:tc>
        <w:tc>
          <w:tcPr>
            <w:tcW w:w="5392" w:type="dxa"/>
            <w:gridSpan w:val="2"/>
          </w:tcPr>
          <w:p w:rsidR="001030CB" w:rsidP="0079752A" w:rsidRDefault="001030CB" w14:paraId="18CD731F" w14:textId="77777777">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rsidTr="0094268E" w14:paraId="33E403B3" w14:textId="77777777">
        <w:trPr>
          <w:trHeight w:val="425"/>
        </w:trPr>
        <w:tc>
          <w:tcPr>
            <w:tcW w:w="9893" w:type="dxa"/>
            <w:gridSpan w:val="2"/>
          </w:tcPr>
          <w:p w:rsidR="001030CB" w:rsidP="0079752A" w:rsidRDefault="00776B98" w14:paraId="418069BF" w14:textId="7409B679">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rsidR="001030CB" w:rsidP="002A1964" w:rsidRDefault="001030CB" w14:paraId="7665A125" w14:textId="77777777">
            <w:pPr>
              <w:rPr>
                <w:noProof/>
              </w:rPr>
            </w:pPr>
          </w:p>
        </w:tc>
      </w:tr>
    </w:tbl>
    <w:p w:rsidRPr="00374B32" w:rsidR="001030CB" w:rsidP="00886FAE" w:rsidRDefault="0058547D" w14:paraId="35482D7D" w14:textId="0CDDFE85">
      <w:pPr>
        <w:pStyle w:val="Consigne-tapes"/>
      </w:pPr>
      <w:r>
        <w:t>E</w:t>
      </w:r>
      <w:r w:rsidR="001030CB">
        <w:t>xpérience</w:t>
      </w:r>
      <w:r>
        <w:t xml:space="preserve"> #3</w:t>
      </w:r>
      <w:r w:rsidR="001030CB">
        <w:t xml:space="preserve"> – Les bulles sont-elles si fragiles?</w:t>
      </w:r>
    </w:p>
    <w:p w:rsidR="001030CB" w:rsidP="00FD5F7B" w:rsidRDefault="001030CB" w14:paraId="2D05E1F6" w14:textId="50E6F57E">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rsidRPr="00C9296F" w:rsidR="00FC4D1F" w:rsidP="00FD5F7B" w:rsidRDefault="00FC4D1F" w14:paraId="4764B9D7" w14:textId="77777777"/>
    <w:p w:rsidR="0058547D" w:rsidP="00FD5F7B" w:rsidRDefault="001030CB" w14:paraId="794A4E93" w14:textId="77777777">
      <w:r>
        <w:t xml:space="preserve">Essaie de relever les défis suivants : </w:t>
      </w:r>
    </w:p>
    <w:p w:rsidR="0058547D" w:rsidP="00FD5F7B" w:rsidRDefault="001030CB" w14:paraId="61D35358" w14:textId="77777777">
      <w:r>
        <w:t xml:space="preserve">1) mettre des objets à l’intérieur d’une bulle sans qu’elle éclate; </w:t>
      </w:r>
    </w:p>
    <w:p w:rsidR="0058547D" w:rsidP="00FD5F7B" w:rsidRDefault="001030CB" w14:paraId="264936B1" w14:textId="77777777">
      <w:r>
        <w:t xml:space="preserve">2) glisser une bulle dans une autre bulle; </w:t>
      </w:r>
    </w:p>
    <w:p w:rsidR="001030CB" w:rsidP="00FD5F7B" w:rsidRDefault="001030CB" w14:paraId="1CAAB927" w14:textId="25436A14">
      <w:r>
        <w:t xml:space="preserve">3) si tu es à l’extérieur, attraper une bulle au vol sans qu’elle éclate. </w:t>
      </w:r>
    </w:p>
    <w:tbl>
      <w:tblPr>
        <w:tblStyle w:val="Grilledutableau"/>
        <w:tblW w:w="0" w:type="auto"/>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94"/>
        <w:gridCol w:w="4860"/>
      </w:tblGrid>
      <w:tr w:rsidR="001030CB" w:rsidTr="00120B42" w14:paraId="3386B816" w14:textId="77777777">
        <w:tc>
          <w:tcPr>
            <w:tcW w:w="5035" w:type="dxa"/>
          </w:tcPr>
          <w:p w:rsidR="001030CB" w:rsidP="001030CB" w:rsidRDefault="001030CB" w14:paraId="496B3FF6" w14:textId="1FBB4596">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rsidR="001030CB" w:rsidP="001030CB" w:rsidRDefault="001030CB" w14:paraId="3281AAEB" w14:textId="4B32615F">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rsidR="001030CB" w:rsidP="001030CB" w:rsidRDefault="001030CB" w14:paraId="6DFD986E" w14:textId="77777777">
      <w:pPr>
        <w:pStyle w:val="Consignesetmatriel-titres"/>
      </w:pPr>
      <w:r>
        <w:t>Pour aller plus loin</w:t>
      </w:r>
    </w:p>
    <w:p w:rsidR="00951D34" w:rsidP="00951D34" w:rsidRDefault="001030CB" w14:paraId="3FCF68ED" w14:textId="30EB001C">
      <w:r>
        <w:t xml:space="preserve">Tu veux en savoir davantage sur les bulles?  Regarde la vidéo </w:t>
      </w:r>
      <w:hyperlink w:history="1" r:id="rId42">
        <w:r w:rsidRPr="00C64107">
          <w:rPr>
            <w:rStyle w:val="Lienhypertexte"/>
          </w:rPr>
          <w:t>C’est pas sorcier</w:t>
        </w:r>
      </w:hyperlink>
      <w:r>
        <w:t xml:space="preserve"> et va lire les informations présentées sur le site </w:t>
      </w:r>
      <w:hyperlink w:history="1" r:id="rId43">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w:history="1" r:id="rId44">
        <w:r w:rsidRPr="007C4AE3">
          <w:rPr>
            <w:rStyle w:val="Lienhypertexte"/>
          </w:rPr>
          <w:t>La reine des bulles</w:t>
        </w:r>
      </w:hyperlink>
      <w:r>
        <w:t xml:space="preserve"> réalisée par le Centre des sciences de Montréal.</w:t>
      </w:r>
    </w:p>
    <w:p w:rsidR="00951D34" w:rsidP="00E372A9" w:rsidRDefault="00951D34" w14:paraId="31BB9F50" w14:textId="77777777">
      <w:pPr>
        <w:sectPr w:rsidR="00951D34" w:rsidSect="00B028EC">
          <w:pgSz w:w="12240" w:h="15840" w:orient="portrait"/>
          <w:pgMar w:top="1170" w:right="1080" w:bottom="1440" w:left="1080" w:header="615" w:footer="706" w:gutter="0"/>
          <w:cols w:space="708"/>
          <w:docGrid w:linePitch="360"/>
        </w:sectPr>
      </w:pPr>
    </w:p>
    <w:p w:rsidRPr="00BF31BF" w:rsidR="00951D34" w:rsidP="00951D34" w:rsidRDefault="00951D34" w14:paraId="05DB7D48" w14:textId="14F5702A">
      <w:pPr>
        <w:pStyle w:val="Titredelactivit"/>
        <w:tabs>
          <w:tab w:val="left" w:pos="7170"/>
        </w:tabs>
      </w:pPr>
      <w:bookmarkStart w:name="_Toc40245004" w:id="64"/>
      <w:bookmarkStart w:name="_Toc40450481" w:id="65"/>
      <w:r>
        <w:t xml:space="preserve">Annexe – </w:t>
      </w:r>
      <w:r w:rsidR="00024EDD">
        <w:t>Retour sur l’observation</w:t>
      </w:r>
      <w:bookmarkEnd w:id="64"/>
      <w:bookmarkEnd w:id="65"/>
    </w:p>
    <w:p w:rsidR="00CE4CF1" w:rsidP="00F969EF" w:rsidRDefault="00CE4CF1" w14:paraId="6F31821F" w14:textId="77777777">
      <w:pPr>
        <w:pStyle w:val="Consigne-tapes"/>
      </w:pPr>
      <w:r w:rsidRPr="008E1C2D">
        <w:t>La forme et la taille des bulles</w:t>
      </w:r>
    </w:p>
    <w:p w:rsidR="00CE4CF1" w:rsidP="00E827A7" w:rsidRDefault="00CE4CF1" w14:paraId="5959CDEE" w14:textId="0B44224A">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rsidTr="00F969EF" w14:paraId="624619D2" w14:textId="77777777">
        <w:trPr>
          <w:jc w:val="center"/>
        </w:trPr>
        <w:tc>
          <w:tcPr>
            <w:tcW w:w="2972" w:type="dxa"/>
            <w:tcBorders>
              <w:top w:val="nil"/>
              <w:left w:val="nil"/>
              <w:bottom w:val="nil"/>
              <w:right w:val="nil"/>
            </w:tcBorders>
          </w:tcPr>
          <w:p w:rsidR="00E44B9B" w:rsidP="00E827A7" w:rsidRDefault="00E44B9B" w14:paraId="2D81D5A6" w14:textId="6E2CA2AE">
            <w:pPr>
              <w:rPr>
                <w:lang w:val="fr-CA"/>
              </w:rPr>
            </w:pPr>
          </w:p>
          <w:p w:rsidR="00F969EF" w:rsidP="00E827A7" w:rsidRDefault="00F969EF" w14:paraId="0D2D5ED0" w14:textId="481D9989">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rsidR="00F969EF" w:rsidP="00E827A7" w:rsidRDefault="00F969EF" w14:paraId="78A8272E" w14:textId="68EDFDC5">
            <w:pPr>
              <w:rPr>
                <w:lang w:val="fr-CA"/>
              </w:rPr>
            </w:pPr>
          </w:p>
        </w:tc>
        <w:tc>
          <w:tcPr>
            <w:tcW w:w="3969" w:type="dxa"/>
            <w:tcBorders>
              <w:top w:val="nil"/>
              <w:left w:val="nil"/>
              <w:bottom w:val="nil"/>
              <w:right w:val="nil"/>
            </w:tcBorders>
          </w:tcPr>
          <w:p w:rsidR="00E44B9B" w:rsidP="00E827A7" w:rsidRDefault="00E44B9B" w14:paraId="715B9A94" w14:textId="63F3DBA0">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rsidRPr="00EB6C2D" w:rsidR="00740C25" w:rsidP="00E44B9B" w:rsidRDefault="00740C25" w14:paraId="0B62AF83" w14:textId="77777777">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w14:anchorId="2FE0A609">
                    <v:group id="Groupe 20" style="width:175.5pt;height:25.65pt;mso-position-horizontal-relative:char;mso-position-vertical-relative:line" coordsize="22289,3257" o:spid="_x0000_s1028" w14:anchorId="1D3D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 id="Zone de texte 19" style="position:absolute;left:8668;top:118;width:13621;height:2572;visibility:visible;mso-wrap-style:square;v-text-anchor:top" o:spid="_x0000_s1029"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740C25" w:rsidP="00E44B9B" w:rsidRDefault="00740C25" w14:paraId="648A3FCD"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30"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1"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rsidR="00CE4CF1" w:rsidP="00D15287" w:rsidRDefault="00CE4CF1" w14:paraId="22E3BFE5" w14:textId="77777777">
      <w:pPr>
        <w:pStyle w:val="Consigne-tapes"/>
      </w:pPr>
      <w:r>
        <w:t>Des bulles plus solides que d’autres</w:t>
      </w:r>
    </w:p>
    <w:p w:rsidR="00CE4CF1" w:rsidP="00E827A7" w:rsidRDefault="00CE4CF1" w14:paraId="017E4796" w14:textId="7777777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rsidRPr="00CE4CF1" w:rsidR="00011135" w:rsidP="00CE4CF1" w:rsidRDefault="00CE4CF1" w14:paraId="5530A5E7" w14:textId="648D0734">
      <w:pPr>
        <w:pStyle w:val="Crdit"/>
      </w:pPr>
      <w:r w:rsidRPr="00CE4CF1">
        <w:t xml:space="preserve">Source : Fondation La main à la pâte. Les bulles. Repéré </w:t>
      </w:r>
      <w:r w:rsidRPr="00D15287">
        <w:rPr>
          <w:rStyle w:val="Lienhypertexte"/>
        </w:rPr>
        <w:t xml:space="preserve">à </w:t>
      </w:r>
      <w:hyperlink w:history="1" r:id="rId46">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rsidRPr="00011135" w:rsidR="00011135" w:rsidP="00011135" w:rsidRDefault="00011135" w14:paraId="07CB775B" w14:textId="7D3B6C1E">
      <w:pPr>
        <w:pStyle w:val="Consigne-Titre"/>
        <w:rPr>
          <w:lang w:eastAsia="fr-CA"/>
        </w:r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bookmarkStart w:name="_Toc40245005" w:id="66"/>
      <w:bookmarkStart w:name="_Toc40450482" w:id="67"/>
      <w:r w:rsidR="00F04CF9">
        <w:rPr/>
        <w:t>Éducation physique et à la santé</w:t>
      </w:r>
      <w:bookmarkEnd w:id="66"/>
      <w:bookmarkEnd w:id="67"/>
    </w:p>
    <w:p w:rsidR="2466117C" w:rsidP="4DE76821" w:rsidRDefault="2466117C" w14:paraId="28067806" w14:textId="6313D0D5">
      <w:pPr>
        <w:rPr>
          <w:rFonts w:ascii="Arial" w:hAnsi="Arial" w:eastAsia="Arial" w:cs="Arial"/>
          <w:noProof w:val="0"/>
          <w:sz w:val="50"/>
          <w:szCs w:val="50"/>
          <w:lang w:val="fr-FR"/>
        </w:rPr>
      </w:pPr>
      <w:r w:rsidRPr="4DE76821" w:rsidR="2466117C">
        <w:rPr>
          <w:rFonts w:ascii="Arial" w:hAnsi="Arial" w:eastAsia="Arial" w:cs="Arial"/>
          <w:noProof w:val="0"/>
          <w:color w:val="5B9BD5"/>
          <w:sz w:val="50"/>
          <w:szCs w:val="50"/>
          <w:lang w:val="fr-FR"/>
        </w:rPr>
        <w:t>ÉDUCATION PHYSIQUE</w:t>
      </w:r>
    </w:p>
    <w:p w:rsidR="2466117C" w:rsidP="4DE76821" w:rsidRDefault="2466117C" w14:paraId="7E4DDCF4" w14:textId="36E7F35C">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 xml:space="preserve"> </w:t>
      </w:r>
    </w:p>
    <w:p w:rsidR="2466117C" w:rsidP="4DE76821" w:rsidRDefault="2466117C" w14:paraId="574D0A83" w14:textId="03F26FFB">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Chers parents,</w:t>
      </w:r>
    </w:p>
    <w:p w:rsidR="2466117C" w:rsidP="4DE76821" w:rsidRDefault="2466117C" w14:paraId="5FE02F1C" w14:textId="006EE4AF">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plaisir!  </w:t>
      </w:r>
    </w:p>
    <w:p w:rsidR="4DE76821" w:rsidP="4DE76821" w:rsidRDefault="4DE76821" w14:paraId="7F5D9ABC" w14:textId="180F0B5A">
      <w:pPr>
        <w:rPr>
          <w:rFonts w:ascii="Calibri" w:hAnsi="Calibri" w:eastAsia="Calibri" w:cs="Calibri"/>
          <w:noProof w:val="0"/>
          <w:sz w:val="22"/>
          <w:szCs w:val="22"/>
          <w:lang w:val="fr-FR"/>
        </w:rPr>
      </w:pPr>
    </w:p>
    <w:p w:rsidR="2466117C" w:rsidP="4DE76821" w:rsidRDefault="2466117C" w14:paraId="3F761952" w14:textId="1D7BE294">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u w:val="single"/>
          <w:lang w:val="fr-FR"/>
        </w:rPr>
        <w:t xml:space="preserve">Frisbee Golf  </w:t>
      </w:r>
    </w:p>
    <w:p w:rsidR="4DE76821" w:rsidP="4DE76821" w:rsidRDefault="4DE76821" w14:paraId="5FD67243" w14:textId="38891FC4">
      <w:pPr>
        <w:rPr>
          <w:rFonts w:ascii="Calibri" w:hAnsi="Calibri" w:eastAsia="Calibri" w:cs="Calibri"/>
          <w:noProof w:val="0"/>
          <w:sz w:val="22"/>
          <w:szCs w:val="22"/>
          <w:lang w:val="fr-FR"/>
        </w:rPr>
      </w:pPr>
    </w:p>
    <w:p w:rsidR="2466117C" w:rsidP="4DE76821" w:rsidRDefault="2466117C" w14:paraId="70FFF946" w14:textId="7944FAFD">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2466117C" w:rsidP="4DE76821" w:rsidRDefault="2466117C" w14:paraId="04A42926" w14:textId="6A8715E5">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2466117C" w:rsidP="4DE76821" w:rsidRDefault="2466117C" w14:paraId="660F8650" w14:textId="072D4FE4">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4DE76821" w:rsidP="4DE76821" w:rsidRDefault="4DE76821" w14:paraId="6D3C6B2C" w14:textId="3A096781">
      <w:pPr>
        <w:rPr>
          <w:rFonts w:ascii="Calibri" w:hAnsi="Calibri" w:eastAsia="Calibri" w:cs="Calibri"/>
          <w:noProof w:val="0"/>
          <w:sz w:val="22"/>
          <w:szCs w:val="22"/>
          <w:lang w:val="fr-FR"/>
        </w:rPr>
      </w:pPr>
    </w:p>
    <w:p w:rsidR="2466117C" w:rsidP="4DE76821" w:rsidRDefault="2466117C" w14:paraId="012F5DEA" w14:textId="60C40118">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Terrain #1 (Boucherville, à l’arrière de la bibliothèque municipale)</w:t>
      </w:r>
    </w:p>
    <w:p w:rsidR="2466117C" w:rsidP="4DE76821" w:rsidRDefault="2466117C" w14:paraId="6E1470E5" w14:textId="356BA959">
      <w:pPr>
        <w:rPr>
          <w:rFonts w:ascii="Arial" w:hAnsi="Arial" w:eastAsia="Arial" w:cs="Arial"/>
          <w:noProof w:val="0"/>
          <w:sz w:val="22"/>
          <w:szCs w:val="22"/>
          <w:lang w:val="fr-FR"/>
        </w:rPr>
      </w:pPr>
      <w:hyperlink r:id="R54db851ba42d445d">
        <w:r w:rsidRPr="4DE76821" w:rsidR="2466117C">
          <w:rPr>
            <w:rStyle w:val="Lienhypertexte"/>
            <w:rFonts w:ascii="Calibri" w:hAnsi="Calibri" w:eastAsia="Calibri" w:cs="Calibri"/>
            <w:noProof w:val="0"/>
            <w:color w:val="0000FF"/>
            <w:sz w:val="22"/>
            <w:szCs w:val="22"/>
            <w:u w:val="single"/>
            <w:lang w:val="fr-FR"/>
          </w:rPr>
          <w:t>https://boucherville.ca/wp-content/uploads/2018/09/PlanGlobal_PRP2018.FINAL_.pdf</w:t>
        </w:r>
      </w:hyperlink>
    </w:p>
    <w:p w:rsidR="4DE76821" w:rsidP="4DE76821" w:rsidRDefault="4DE76821" w14:paraId="2DD5552B" w14:textId="27194DFB">
      <w:pPr>
        <w:rPr>
          <w:rFonts w:ascii="Calibri" w:hAnsi="Calibri" w:eastAsia="Calibri" w:cs="Calibri"/>
          <w:noProof w:val="0"/>
          <w:sz w:val="22"/>
          <w:szCs w:val="22"/>
          <w:lang w:val="fr-FR"/>
        </w:rPr>
      </w:pPr>
    </w:p>
    <w:p w:rsidR="2466117C" w:rsidP="4DE76821" w:rsidRDefault="2466117C" w14:paraId="5A4C8986" w14:textId="60498553">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Terrain #2 (Île Charron, Boucherville, tout juste à la sortie de l’autoroute 20, sortie des « îles de Boucherville)</w:t>
      </w:r>
    </w:p>
    <w:p w:rsidR="2466117C" w:rsidP="4DE76821" w:rsidRDefault="2466117C" w14:paraId="0B2BD743" w14:textId="70C6C697">
      <w:pPr>
        <w:rPr>
          <w:rFonts w:ascii="Arial" w:hAnsi="Arial" w:eastAsia="Arial" w:cs="Arial"/>
          <w:noProof w:val="0"/>
          <w:sz w:val="22"/>
          <w:szCs w:val="22"/>
          <w:lang w:val="fr-FR"/>
        </w:rPr>
      </w:pPr>
      <w:hyperlink r:id="R1c81a04634a64e78">
        <w:r w:rsidRPr="4DE76821" w:rsidR="2466117C">
          <w:rPr>
            <w:rStyle w:val="Lienhypertexte"/>
            <w:rFonts w:ascii="Calibri" w:hAnsi="Calibri" w:eastAsia="Calibri" w:cs="Calibri"/>
            <w:noProof w:val="0"/>
            <w:color w:val="0000FF"/>
            <w:sz w:val="22"/>
            <w:szCs w:val="22"/>
            <w:u w:val="single"/>
            <w:lang w:val="fr-FR"/>
          </w:rPr>
          <w:t>https://www.adgm.ca/fr/parcours-disc-golf-longueuil-ile-charron/</w:t>
        </w:r>
      </w:hyperlink>
    </w:p>
    <w:p w:rsidR="4DE76821" w:rsidP="4DE76821" w:rsidRDefault="4DE76821" w14:paraId="0283C80F" w14:textId="2E2C04BB">
      <w:pPr>
        <w:rPr>
          <w:rFonts w:ascii="Calibri" w:hAnsi="Calibri" w:eastAsia="Calibri" w:cs="Calibri"/>
          <w:noProof w:val="0"/>
          <w:sz w:val="22"/>
          <w:szCs w:val="22"/>
          <w:lang w:val="fr-FR"/>
        </w:rPr>
      </w:pPr>
    </w:p>
    <w:p w:rsidR="2466117C" w:rsidP="4DE76821" w:rsidRDefault="2466117C" w14:paraId="79311160" w14:textId="76CFEAF3">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2466117C" w:rsidP="4DE76821" w:rsidRDefault="2466117C" w14:paraId="2A938CAE" w14:textId="73E6DC50">
      <w:pPr>
        <w:rPr>
          <w:rFonts w:ascii="Arial" w:hAnsi="Arial" w:eastAsia="Arial" w:cs="Arial"/>
          <w:noProof w:val="0"/>
          <w:sz w:val="22"/>
          <w:szCs w:val="22"/>
          <w:lang w:val="fr-FR"/>
        </w:rPr>
      </w:pPr>
      <w:r w:rsidRPr="4DE76821" w:rsidR="2466117C">
        <w:rPr>
          <w:rFonts w:ascii="Calibri" w:hAnsi="Calibri" w:eastAsia="Calibri" w:cs="Calibri"/>
          <w:noProof w:val="0"/>
          <w:sz w:val="22"/>
          <w:szCs w:val="22"/>
          <w:lang w:val="fr-FR"/>
        </w:rPr>
        <w:t xml:space="preserve"> </w:t>
      </w:r>
      <w:hyperlink r:id="R728dd4dfb0474c8e">
        <w:r w:rsidRPr="4DE76821" w:rsidR="2466117C">
          <w:rPr>
            <w:rStyle w:val="Lienhypertexte"/>
            <w:rFonts w:ascii="Calibri" w:hAnsi="Calibri" w:eastAsia="Calibri" w:cs="Calibri"/>
            <w:noProof w:val="0"/>
            <w:color w:val="0000FF"/>
            <w:sz w:val="22"/>
            <w:szCs w:val="22"/>
            <w:u w:val="single"/>
            <w:lang w:val="fr-FR"/>
          </w:rPr>
          <w:t>https://www.catsports.com/disc-golf/3-disques-pour-disc-golf-fdgs</w:t>
        </w:r>
      </w:hyperlink>
    </w:p>
    <w:p w:rsidR="2466117C" w:rsidP="4DE76821" w:rsidRDefault="2466117C" w14:paraId="44EA88BC" w14:textId="5CB93827">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 xml:space="preserve"> </w:t>
      </w:r>
    </w:p>
    <w:p w:rsidR="2466117C" w:rsidP="4DE76821" w:rsidRDefault="2466117C" w14:paraId="05A4EAC8" w14:textId="1E79BA8A">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u w:val="single"/>
          <w:lang w:val="fr-FR"/>
        </w:rPr>
        <w:t>PUMPTRACK</w:t>
      </w:r>
    </w:p>
    <w:p w:rsidR="4DE76821" w:rsidP="4DE76821" w:rsidRDefault="4DE76821" w14:paraId="1523312B" w14:textId="297B2C52">
      <w:pPr>
        <w:rPr>
          <w:rFonts w:ascii="Calibri" w:hAnsi="Calibri" w:eastAsia="Calibri" w:cs="Calibri"/>
          <w:noProof w:val="0"/>
          <w:sz w:val="22"/>
          <w:szCs w:val="22"/>
          <w:lang w:val="fr-FR"/>
        </w:rPr>
      </w:pPr>
    </w:p>
    <w:p w:rsidR="2466117C" w:rsidP="4DE76821" w:rsidRDefault="2466117C" w14:paraId="0836E806" w14:textId="5E00E7F2">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2466117C" w:rsidP="4DE76821" w:rsidRDefault="2466117C" w14:paraId="12A61222" w14:textId="667AD9D6">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Voici le lien Youtube de la piste :</w:t>
      </w:r>
    </w:p>
    <w:p w:rsidR="4DE76821" w:rsidP="4DE76821" w:rsidRDefault="4DE76821" w14:paraId="7715EE4A" w14:textId="15D8086B">
      <w:pPr>
        <w:rPr>
          <w:rFonts w:ascii="Calibri" w:hAnsi="Calibri" w:eastAsia="Calibri" w:cs="Calibri"/>
          <w:noProof w:val="0"/>
          <w:sz w:val="22"/>
          <w:szCs w:val="22"/>
          <w:lang w:val="fr-FR"/>
        </w:rPr>
      </w:pPr>
    </w:p>
    <w:p w:rsidR="2466117C" w:rsidP="4DE76821" w:rsidRDefault="2466117C" w14:paraId="60DF038F" w14:textId="134E48E3">
      <w:pPr>
        <w:rPr>
          <w:rFonts w:ascii="Arial" w:hAnsi="Arial" w:eastAsia="Arial" w:cs="Arial"/>
          <w:noProof w:val="0"/>
          <w:sz w:val="22"/>
          <w:szCs w:val="22"/>
          <w:lang w:val="fr-FR"/>
        </w:rPr>
      </w:pPr>
      <w:r w:rsidRPr="4DE76821" w:rsidR="2466117C">
        <w:rPr>
          <w:rFonts w:ascii="Calibri" w:hAnsi="Calibri" w:eastAsia="Calibri" w:cs="Calibri"/>
          <w:noProof w:val="0"/>
          <w:sz w:val="22"/>
          <w:szCs w:val="22"/>
          <w:lang w:val="fr-FR"/>
        </w:rPr>
        <w:t xml:space="preserve"> </w:t>
      </w:r>
      <w:hyperlink r:id="R72fa6dfdd3be4ebe">
        <w:r w:rsidRPr="4DE76821" w:rsidR="2466117C">
          <w:rPr>
            <w:rStyle w:val="Lienhypertexte"/>
            <w:rFonts w:ascii="Calibri" w:hAnsi="Calibri" w:eastAsia="Calibri" w:cs="Calibri"/>
            <w:noProof w:val="0"/>
            <w:color w:val="0000FF"/>
            <w:sz w:val="22"/>
            <w:szCs w:val="22"/>
            <w:u w:val="single"/>
            <w:lang w:val="fr-FR"/>
          </w:rPr>
          <w:t>https://www.youtube.com/watch?v=ItAUJBDo_iQ</w:t>
        </w:r>
      </w:hyperlink>
    </w:p>
    <w:p w:rsidR="4DE76821" w:rsidP="4DE76821" w:rsidRDefault="4DE76821" w14:paraId="7AA68A31" w14:textId="199745DD">
      <w:pPr>
        <w:rPr>
          <w:rFonts w:ascii="Calibri" w:hAnsi="Calibri" w:eastAsia="Calibri" w:cs="Calibri"/>
          <w:noProof w:val="0"/>
          <w:sz w:val="22"/>
          <w:szCs w:val="22"/>
          <w:lang w:val="fr-FR"/>
        </w:rPr>
      </w:pPr>
    </w:p>
    <w:p w:rsidR="2466117C" w:rsidP="4DE76821" w:rsidRDefault="2466117C" w14:paraId="722DE592" w14:textId="56681632">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 xml:space="preserve">À mon passage lundi, plusieurs enfants pratiquaient leurs habiletés, autant les tout-petits que les plus grands. </w:t>
      </w:r>
    </w:p>
    <w:p w:rsidR="2466117C" w:rsidP="4DE76821" w:rsidRDefault="2466117C" w14:paraId="7C2F1BAC" w14:textId="688997BE">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 xml:space="preserve">La piste de PUMPTRACK se situe au Parc de la Commune à Varennes, tout près du bord du fleuve près de l’Église.  </w:t>
      </w:r>
    </w:p>
    <w:p w:rsidR="4DE76821" w:rsidP="4DE76821" w:rsidRDefault="4DE76821" w14:paraId="09D3E6B3" w14:textId="4373B7BB">
      <w:pPr>
        <w:rPr>
          <w:rFonts w:ascii="Calibri" w:hAnsi="Calibri" w:eastAsia="Calibri" w:cs="Calibri"/>
          <w:noProof w:val="0"/>
          <w:sz w:val="22"/>
          <w:szCs w:val="22"/>
          <w:lang w:val="fr-FR"/>
        </w:rPr>
      </w:pPr>
    </w:p>
    <w:p w:rsidR="2466117C" w:rsidP="4DE76821" w:rsidRDefault="2466117C" w14:paraId="7C2B97FC" w14:textId="265AD3E0">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2466117C" w:rsidP="4DE76821" w:rsidRDefault="2466117C" w14:paraId="6EABF511" w14:textId="42C0B271">
      <w:pPr>
        <w:rPr>
          <w:rFonts w:ascii="Calibri" w:hAnsi="Calibri" w:eastAsia="Calibri" w:cs="Calibri"/>
          <w:noProof w:val="0"/>
          <w:sz w:val="22"/>
          <w:szCs w:val="22"/>
          <w:lang w:val="fr-FR"/>
        </w:rPr>
      </w:pPr>
      <w:r w:rsidRPr="4DE76821" w:rsidR="2466117C">
        <w:rPr>
          <w:rFonts w:ascii="Calibri" w:hAnsi="Calibri" w:eastAsia="Calibri" w:cs="Calibri"/>
          <w:noProof w:val="0"/>
          <w:sz w:val="22"/>
          <w:szCs w:val="22"/>
          <w:lang w:val="fr-FR"/>
        </w:rPr>
        <w:t>Marc et Michaël.</w:t>
      </w:r>
    </w:p>
    <w:p w:rsidR="4DE76821" w:rsidP="4DE76821" w:rsidRDefault="4DE76821" w14:paraId="358E7E9D" w14:textId="670CD19B">
      <w:pPr>
        <w:spacing w:before="240" w:after="120"/>
        <w:rPr>
          <w:rFonts w:ascii="Arial" w:hAnsi="Arial" w:eastAsia="Arial" w:cs="Arial"/>
          <w:b w:val="1"/>
          <w:bCs w:val="1"/>
          <w:noProof w:val="0"/>
          <w:color w:val="002060"/>
          <w:sz w:val="26"/>
          <w:szCs w:val="26"/>
          <w:lang w:val="fr-FR"/>
        </w:rPr>
      </w:pPr>
    </w:p>
    <w:p w:rsidR="4DE76821" w:rsidP="4DE76821" w:rsidRDefault="4DE76821" w14:paraId="37A8827F" w14:textId="3A5E26C6">
      <w:pPr>
        <w:pStyle w:val="Consigne-Titre"/>
      </w:pPr>
    </w:p>
    <w:p w:rsidRPr="00BF31BF" w:rsidR="00F04CF9" w:rsidP="00F04CF9" w:rsidRDefault="00C42BE1" w14:paraId="0C5AC3FF" w14:textId="05F5E979">
      <w:pPr>
        <w:pStyle w:val="Titredelactivit"/>
        <w:tabs>
          <w:tab w:val="left" w:pos="7170"/>
        </w:tabs>
      </w:pPr>
      <w:bookmarkStart w:name="_Toc40245006" w:id="68"/>
      <w:bookmarkStart w:name="_Toc40450483" w:id="69"/>
      <w:r w:rsidRPr="00C42BE1">
        <w:t>À chacun son sport et passe à l’action</w:t>
      </w:r>
      <w:bookmarkEnd w:id="68"/>
      <w:bookmarkEnd w:id="69"/>
    </w:p>
    <w:p w:rsidRPr="00BF31BF" w:rsidR="00F04CF9" w:rsidP="00F04CF9" w:rsidRDefault="00F04CF9" w14:paraId="111DD20D" w14:textId="77777777">
      <w:pPr>
        <w:pStyle w:val="Consigne-Titre"/>
      </w:pPr>
      <w:bookmarkStart w:name="_Toc40245007" w:id="70"/>
      <w:bookmarkStart w:name="_Toc40450484" w:id="71"/>
      <w:r w:rsidRPr="00BF31BF">
        <w:t>Consigne à l’élève</w:t>
      </w:r>
      <w:bookmarkEnd w:id="70"/>
      <w:bookmarkEnd w:id="71"/>
    </w:p>
    <w:p w:rsidR="00F910DE" w:rsidP="00550F84" w:rsidRDefault="00F910DE" w14:paraId="30D5E589" w14:textId="77777777">
      <w:pPr>
        <w:pStyle w:val="Consigne-tapes"/>
      </w:pPr>
      <w:r>
        <w:t>Activité 1 : À chacun son sport</w:t>
      </w:r>
    </w:p>
    <w:p w:rsidR="00F910DE" w:rsidP="00F910DE" w:rsidRDefault="00F910DE" w14:paraId="18D38A25" w14:textId="3BC4054A">
      <w:pPr>
        <w:pStyle w:val="Consigne-Texte"/>
      </w:pPr>
      <w:r>
        <w:t xml:space="preserve">Regarde la </w:t>
      </w:r>
      <w:hyperlink w:history="1" r:id="rId47">
        <w:r w:rsidRPr="00074CB5" w:rsidR="00D47EF4">
          <w:rPr>
            <w:rStyle w:val="Lienhypertexte"/>
            <w:rFonts w:eastAsia="Times New Roman" w:cs="Arial"/>
            <w:lang w:eastAsia="fr-CA"/>
          </w:rPr>
          <w:t>vidéo</w:t>
        </w:r>
      </w:hyperlink>
      <w:r>
        <w:t>.</w:t>
      </w:r>
    </w:p>
    <w:p w:rsidR="00F910DE" w:rsidP="00F910DE" w:rsidRDefault="00F910DE" w14:paraId="06676AF6" w14:textId="77777777">
      <w:pPr>
        <w:pStyle w:val="Consigne-Texte"/>
      </w:pPr>
      <w:r>
        <w:t xml:space="preserve">Que retiens-tu? </w:t>
      </w:r>
    </w:p>
    <w:p w:rsidR="00F910DE" w:rsidP="00F910DE" w:rsidRDefault="00F910DE" w14:paraId="487F17B7" w14:textId="77777777">
      <w:pPr>
        <w:pStyle w:val="Consigne-Texte"/>
      </w:pPr>
      <w:r>
        <w:t xml:space="preserve">Quelles sont les activités physiques que tu aimes pratiquer? </w:t>
      </w:r>
    </w:p>
    <w:p w:rsidR="00F910DE" w:rsidP="00F910DE" w:rsidRDefault="00F910DE" w14:paraId="4EBD91BC" w14:textId="77777777">
      <w:pPr>
        <w:pStyle w:val="Consigne-Texte"/>
      </w:pPr>
      <w:r>
        <w:t xml:space="preserve">Préfères-tu les activités que tu pratiques individuellement ou en équipe? Pourquoi? </w:t>
      </w:r>
    </w:p>
    <w:p w:rsidR="00F910DE" w:rsidP="00550F84" w:rsidRDefault="00F910DE" w14:paraId="05C9B701" w14:textId="77777777">
      <w:pPr>
        <w:pStyle w:val="Consigne-tapes"/>
      </w:pPr>
      <w:r>
        <w:t>Activité 2 : Le kata Heian Shodan</w:t>
      </w:r>
    </w:p>
    <w:p w:rsidR="00F910DE" w:rsidP="00F910DE" w:rsidRDefault="00F910DE" w14:paraId="267E4807" w14:textId="2E3BDBE1">
      <w:pPr>
        <w:pStyle w:val="Consigne-Texte"/>
      </w:pPr>
      <w:r>
        <w:t xml:space="preserve">Expérimente le </w:t>
      </w:r>
      <w:hyperlink w:history="1" r:id="rId48">
        <w:r w:rsidRPr="0024119C" w:rsidR="00263D46">
          <w:rPr>
            <w:rStyle w:val="Lienhypertexte"/>
            <w:rFonts w:cs="Arial"/>
          </w:rPr>
          <w:t>kata Heian Shodan</w:t>
        </w:r>
      </w:hyperlink>
      <w:r>
        <w:t>.</w:t>
      </w:r>
    </w:p>
    <w:p w:rsidR="00F910DE" w:rsidP="00F910DE" w:rsidRDefault="00F910DE" w14:paraId="559E03E4" w14:textId="77777777">
      <w:pPr>
        <w:pStyle w:val="Consigne-Texte"/>
      </w:pPr>
      <w:r>
        <w:t xml:space="preserve">Exécute les mouvements proposés.  </w:t>
      </w:r>
    </w:p>
    <w:p w:rsidR="00F910DE" w:rsidP="00163E35" w:rsidRDefault="00F910DE" w14:paraId="16284921" w14:textId="4E0C7668">
      <w:r>
        <w:t xml:space="preserve">Consulte le site </w:t>
      </w:r>
      <w:hyperlink w:history="1" r:id="rId49">
        <w:r w:rsidRPr="000E5BF4" w:rsidR="00996511">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245008" w:id="72"/>
      <w:bookmarkStart w:name="_Toc40450485" w:id="73"/>
      <w:r w:rsidRPr="00BF31BF">
        <w:t>Matériel requis</w:t>
      </w:r>
      <w:bookmarkEnd w:id="72"/>
      <w:bookmarkEnd w:id="73"/>
    </w:p>
    <w:p w:rsidRPr="00BF31BF" w:rsidR="00F04CF9" w:rsidP="00393F4E" w:rsidRDefault="00996511" w14:paraId="5AE676FE" w14:textId="364E5A0F">
      <w:pPr>
        <w:pStyle w:val="Matriel-Texte"/>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A1964"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2A1964" w:rsidRDefault="00F04CF9" w14:paraId="566FC3C4" w14:textId="77777777">
            <w:pPr>
              <w:pStyle w:val="Tableau-Informationauxparents"/>
            </w:pPr>
            <w:bookmarkStart w:name="_Toc40245009" w:id="74"/>
            <w:bookmarkStart w:name="_Toc40450486" w:id="75"/>
            <w:r w:rsidRPr="00BF31BF">
              <w:t>Information aux parents</w:t>
            </w:r>
            <w:bookmarkEnd w:id="74"/>
            <w:bookmarkEnd w:id="75"/>
          </w:p>
          <w:p w:rsidRPr="00BF31BF" w:rsidR="00F04CF9" w:rsidP="002A1964" w:rsidRDefault="00F04CF9" w14:paraId="18B619B6" w14:textId="77777777">
            <w:pPr>
              <w:pStyle w:val="Tableau-titre"/>
            </w:pPr>
            <w:r w:rsidRPr="00BF31BF">
              <w:t>À propos de l’activité</w:t>
            </w:r>
          </w:p>
          <w:p w:rsidRPr="00BF31BF" w:rsidR="00F04CF9" w:rsidP="002A1964" w:rsidRDefault="00F04CF9" w14:paraId="1D0516FD" w14:textId="77777777">
            <w:pPr>
              <w:pStyle w:val="Tableau-texte"/>
            </w:pPr>
            <w:r w:rsidRPr="00BF31BF">
              <w:t>Votre enfant s’exercera à :</w:t>
            </w:r>
          </w:p>
          <w:p w:rsidR="0069283E" w:rsidP="0069283E" w:rsidRDefault="0069283E" w14:paraId="63860387" w14:textId="77777777">
            <w:pPr>
              <w:pStyle w:val="Tableau-Liste"/>
            </w:pPr>
            <w:r>
              <w:t>S’informer sur les types d’activités physiques;</w:t>
            </w:r>
          </w:p>
          <w:p w:rsidRPr="00BF31BF" w:rsidR="00F04CF9" w:rsidP="0069283E" w:rsidRDefault="0069283E" w14:paraId="674FA067" w14:textId="3D9B32D8">
            <w:pPr>
              <w:pStyle w:val="Tableau-Liste"/>
            </w:pPr>
            <w:r>
              <w:t>Expérimenter une activité de kata.</w:t>
            </w:r>
          </w:p>
          <w:p w:rsidRPr="00BF31BF" w:rsidR="00F04CF9" w:rsidP="002A1964" w:rsidRDefault="00F04CF9" w14:paraId="74C98DF8" w14:textId="77777777">
            <w:pPr>
              <w:pStyle w:val="Tableau-texte"/>
            </w:pPr>
            <w:r w:rsidRPr="00BF31BF">
              <w:t>Vous pourriez :</w:t>
            </w:r>
          </w:p>
          <w:p w:rsidR="005C2123" w:rsidP="005C2123" w:rsidRDefault="005C2123" w14:paraId="4FFB5B47" w14:textId="77777777">
            <w:pPr>
              <w:pStyle w:val="Tableau-Liste"/>
            </w:pPr>
            <w:r>
              <w:t xml:space="preserve">Soutenir votre enfant dans son apprentissage en le questionnant sur ce qu’il a appris à propos des types d’activités physiques; </w:t>
            </w:r>
          </w:p>
          <w:p w:rsidRPr="00BF31BF" w:rsidR="00F04CF9" w:rsidP="005C2123" w:rsidRDefault="005C2123" w14:paraId="73585B47" w14:textId="1401D8B9">
            <w:pPr>
              <w:pStyle w:val="Tableau-Liste"/>
            </w:pPr>
            <w:r>
              <w:t xml:space="preserve">Faire les activités avec lui, ou alterner l’accompagnement et l’autonomie, selon l’activité. </w:t>
            </w:r>
          </w:p>
        </w:tc>
      </w:tr>
    </w:tbl>
    <w:p w:rsidRPr="00BF31BF" w:rsidR="00F04CF9" w:rsidP="00F04CF9" w:rsidRDefault="00F04CF9" w14:paraId="2B3BE643" w14:textId="77777777">
      <w:pPr>
        <w:pStyle w:val="Crdit"/>
      </w:pPr>
      <w:r w:rsidRPr="00BF31BF">
        <w:br w:type="page"/>
      </w:r>
    </w:p>
    <w:bookmarkEnd w:id="50"/>
    <w:p w:rsidR="00F04CF9" w:rsidP="0015055D"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0F3CFE" w14:paraId="1684D00C" w14:textId="22F0B2CB">
      <w:pPr>
        <w:pStyle w:val="Matire-Premirepage"/>
      </w:pPr>
      <w:bookmarkStart w:name="_Toc40245010" w:id="76"/>
      <w:bookmarkStart w:name="_Toc40450487" w:id="77"/>
      <w:r>
        <w:t>Musique</w:t>
      </w:r>
      <w:bookmarkEnd w:id="76"/>
      <w:bookmarkEnd w:id="77"/>
    </w:p>
    <w:p w:rsidRPr="00BF31BF" w:rsidR="00E60693" w:rsidP="00E60693" w:rsidRDefault="00E60693" w14:paraId="379E8ED6" w14:textId="77777777">
      <w:pPr>
        <w:pStyle w:val="Titredelactivit"/>
        <w:tabs>
          <w:tab w:val="left" w:pos="7170"/>
        </w:tabs>
      </w:pPr>
      <w:bookmarkStart w:name="_Toc40245011" w:id="78"/>
      <w:bookmarkStart w:name="_Toc38273152" w:id="79"/>
      <w:bookmarkStart w:name="_Toc40443031" w:id="80"/>
      <w:bookmarkStart w:name="_Hlk38819664" w:id="81"/>
      <w:bookmarkStart w:name="_Toc40450488" w:id="82"/>
      <w:r>
        <w:t>Musique, mot des enseignants</w:t>
      </w:r>
      <w:bookmarkEnd w:id="79"/>
      <w:bookmarkEnd w:id="80"/>
      <w:bookmarkEnd w:id="82"/>
    </w:p>
    <w:p w:rsidRPr="005C413F" w:rsidR="00E60693" w:rsidP="00E60693" w:rsidRDefault="00E60693" w14:paraId="58DA7F55"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E60693" w:rsidP="00E60693" w:rsidRDefault="00E60693" w14:paraId="5153C6AE" w14:textId="77777777">
      <w:pPr>
        <w:shd w:val="clear" w:color="auto" w:fill="FFFFFF"/>
        <w:textAlignment w:val="baseline"/>
        <w:rPr>
          <w:rFonts w:ascii="Calibri" w:hAnsi="Calibri" w:eastAsia="Times New Roman" w:cs="Calibri"/>
          <w:color w:val="000000"/>
          <w:sz w:val="24"/>
          <w:lang w:val="fr-CA" w:eastAsia="en-CA"/>
        </w:rPr>
      </w:pPr>
    </w:p>
    <w:p w:rsidRPr="00CC7B8F" w:rsidR="00E60693" w:rsidP="00E60693" w:rsidRDefault="00E60693" w14:paraId="15F9E325"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E60693" w:rsidP="00E60693" w:rsidRDefault="00E60693" w14:paraId="2E8BC56E" w14:textId="77777777">
      <w:pPr>
        <w:shd w:val="clear" w:color="auto" w:fill="FFFFFF"/>
        <w:textAlignment w:val="baseline"/>
        <w:rPr>
          <w:rFonts w:ascii="Calibri" w:hAnsi="Calibri" w:eastAsia="Times New Roman" w:cs="Calibri"/>
          <w:color w:val="000000"/>
          <w:sz w:val="24"/>
          <w:lang w:val="fr-CA" w:eastAsia="en-CA"/>
        </w:rPr>
      </w:pPr>
    </w:p>
    <w:p w:rsidRPr="00CC7B8F" w:rsidR="00E60693" w:rsidP="00E60693" w:rsidRDefault="00E60693" w14:paraId="4321CF46"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Pr="00CC7B8F" w:rsidR="00E60693" w:rsidP="00E60693" w:rsidRDefault="00E60693" w14:paraId="031980C2"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Malheureusement, compte tenu de la situation actuelle, nous devrons procéder autrement. </w:t>
      </w:r>
    </w:p>
    <w:p w:rsidRPr="00CC7B8F" w:rsidR="00E60693" w:rsidP="00E60693" w:rsidRDefault="00E60693" w14:paraId="046D3B2B"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E60693" w:rsidP="00E60693" w:rsidRDefault="00E60693" w14:paraId="6D8385EF"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E60693" w:rsidP="00E60693" w:rsidRDefault="00E60693" w14:paraId="69B62430" w14:textId="77777777">
      <w:pPr>
        <w:shd w:val="clear" w:color="auto" w:fill="FFFFFF"/>
        <w:textAlignment w:val="baseline"/>
        <w:rPr>
          <w:rFonts w:ascii="Calibri" w:hAnsi="Calibri" w:eastAsia="Times New Roman" w:cs="Calibri"/>
          <w:color w:val="000000"/>
          <w:sz w:val="24"/>
          <w:lang w:eastAsia="en-CA"/>
        </w:rPr>
      </w:pPr>
    </w:p>
    <w:p w:rsidR="00E60693" w:rsidP="00E60693" w:rsidRDefault="00E60693" w14:paraId="0B97389B"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E60693" w:rsidP="00E60693" w:rsidRDefault="00E60693" w14:paraId="43634CC1"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E60693" w:rsidP="00E60693" w:rsidRDefault="00E60693" w14:paraId="538455AA"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E60693" w:rsidP="00E60693" w:rsidRDefault="00E60693" w14:paraId="16D73486"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E60693" w:rsidP="00E60693" w:rsidRDefault="00E60693" w14:paraId="5906C362" w14:textId="77777777">
      <w:pPr>
        <w:shd w:val="clear" w:color="auto" w:fill="FFFFFF"/>
        <w:textAlignment w:val="baseline"/>
        <w:rPr>
          <w:rFonts w:ascii="Calibri" w:hAnsi="Calibri" w:eastAsia="Times New Roman" w:cs="Calibri"/>
          <w:color w:val="000000"/>
          <w:sz w:val="24"/>
          <w:lang w:val="fr-CA" w:eastAsia="en-CA"/>
        </w:rPr>
      </w:pPr>
    </w:p>
    <w:p w:rsidRPr="00CC7B8F" w:rsidR="00E60693" w:rsidP="00E60693" w:rsidRDefault="00E60693" w14:paraId="7382641C"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E60693" w:rsidP="00E60693" w:rsidRDefault="00E60693" w14:paraId="6C477A62" w14:textId="77777777">
      <w:pPr>
        <w:shd w:val="clear" w:color="auto" w:fill="FFFFFF"/>
        <w:textAlignment w:val="baseline"/>
        <w:rPr>
          <w:rFonts w:ascii="Calibri" w:hAnsi="Calibri" w:eastAsia="Times New Roman" w:cs="Calibri"/>
          <w:color w:val="000000"/>
          <w:sz w:val="24"/>
          <w:lang w:val="fr-CA" w:eastAsia="en-CA"/>
        </w:rPr>
      </w:pPr>
    </w:p>
    <w:p w:rsidRPr="00CC7B8F" w:rsidR="00E60693" w:rsidP="00E60693" w:rsidRDefault="00E60693" w14:paraId="0D2EF751"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 Normand et Mm</w:t>
      </w:r>
      <w:r w:rsidRPr="00DA5F76">
        <w:rPr>
          <w:rFonts w:ascii="Calibri" w:hAnsi="Calibri" w:eastAsia="Times New Roman" w:cs="Calibri"/>
          <w:color w:val="000000"/>
          <w:sz w:val="24"/>
          <w:lang w:val="fr-CA" w:eastAsia="en-CA"/>
        </w:rPr>
        <w:t>e.</w:t>
      </w:r>
      <w:r w:rsidRPr="00CC7B8F">
        <w:rPr>
          <w:rFonts w:ascii="Calibri" w:hAnsi="Calibri" w:eastAsia="Times New Roman" w:cs="Calibri"/>
          <w:color w:val="000000"/>
          <w:sz w:val="24"/>
          <w:lang w:val="fr-CA" w:eastAsia="en-CA"/>
        </w:rPr>
        <w:t xml:space="preserve"> Rinfret</w:t>
      </w:r>
    </w:p>
    <w:bookmarkEnd w:id="81"/>
    <w:p w:rsidRPr="00CC7B8F" w:rsidR="00E60693" w:rsidP="00E60693" w:rsidRDefault="00E60693" w14:paraId="5DD29FB0" w14:textId="77777777"/>
    <w:p w:rsidR="00E60693" w:rsidP="00E60693" w:rsidRDefault="00E60693" w14:paraId="744504CA" w14:textId="77777777">
      <w:pPr>
        <w:rPr>
          <w:rFonts w:eastAsia="Times New Roman" w:cs="Arial"/>
          <w:b/>
          <w:color w:val="0070C0"/>
          <w:sz w:val="50"/>
          <w:szCs w:val="40"/>
        </w:rPr>
      </w:pPr>
      <w:r>
        <w:br w:type="page"/>
      </w:r>
    </w:p>
    <w:p w:rsidRPr="00623242" w:rsidR="00E60693" w:rsidP="00E60693" w:rsidRDefault="00E60693" w14:paraId="16D5C221" w14:textId="77777777">
      <w:pPr>
        <w:pStyle w:val="Titredelactivit"/>
        <w:tabs>
          <w:tab w:val="left" w:pos="7170"/>
        </w:tabs>
      </w:pPr>
      <w:bookmarkStart w:name="_Toc40443032" w:id="83"/>
      <w:bookmarkStart w:name="_Toc40450489" w:id="84"/>
      <w:r>
        <w:t>Création « Incredibox »</w:t>
      </w:r>
      <w:bookmarkEnd w:id="83"/>
      <w:bookmarkEnd w:id="84"/>
    </w:p>
    <w:p w:rsidR="00E60693" w:rsidP="00E60693" w:rsidRDefault="00E60693" w14:paraId="2185327F" w14:textId="77777777">
      <w:pPr>
        <w:pStyle w:val="Consigne-Titre"/>
      </w:pPr>
      <w:bookmarkStart w:name="_Toc40443033" w:id="85"/>
      <w:bookmarkStart w:name="_Toc40450490" w:id="86"/>
      <w:r>
        <w:t>Consigne à l’élève</w:t>
      </w:r>
      <w:bookmarkEnd w:id="85"/>
      <w:bookmarkEnd w:id="86"/>
    </w:p>
    <w:p w:rsidRPr="009F49E2" w:rsidR="00E60693" w:rsidP="00E60693" w:rsidRDefault="00E60693" w14:paraId="0DEF090F" w14:textId="77777777">
      <w:pPr>
        <w:pStyle w:val="Consigne-Texte"/>
        <w:numPr>
          <w:ilvl w:val="0"/>
          <w:numId w:val="23"/>
        </w:numPr>
        <w:rPr>
          <w:lang w:val="fr-CA"/>
        </w:rPr>
      </w:pPr>
      <w:r w:rsidRPr="009F49E2">
        <w:rPr>
          <w:lang w:val="fr-CA"/>
        </w:rPr>
        <w:t>Partir le li</w:t>
      </w:r>
      <w:r>
        <w:rPr>
          <w:lang w:val="fr-CA"/>
        </w:rPr>
        <w:t>en suivant « </w:t>
      </w:r>
      <w:hyperlink w:history="1" r:id="rId50">
        <w:r w:rsidRPr="009F49E2">
          <w:rPr>
            <w:rStyle w:val="Lienhypertexte"/>
            <w:lang w:val="fr-CA"/>
          </w:rPr>
          <w:t>Incredibox Demo</w:t>
        </w:r>
        <w:r>
          <w:rPr>
            <w:rStyle w:val="Lienhypertexte"/>
            <w:lang w:val="fr-CA"/>
          </w:rPr>
          <w:t> </w:t>
        </w:r>
      </w:hyperlink>
      <w:r>
        <w:rPr>
          <w:lang w:val="fr-CA"/>
        </w:rPr>
        <w:t>»</w:t>
      </w:r>
      <w:r w:rsidRPr="009F49E2">
        <w:rPr>
          <w:lang w:val="fr-CA"/>
        </w:rPr>
        <w:t xml:space="preserve"> </w:t>
      </w:r>
    </w:p>
    <w:p w:rsidR="00E60693" w:rsidP="00E60693" w:rsidRDefault="00E60693" w14:paraId="263B2C8A" w14:textId="77777777">
      <w:pPr>
        <w:pStyle w:val="Consigne-Texte"/>
        <w:numPr>
          <w:ilvl w:val="0"/>
          <w:numId w:val="23"/>
        </w:numPr>
      </w:pPr>
      <w:r>
        <w:t>Cliquez sur l’icône indiquée par la flèche rouge.</w:t>
      </w:r>
    </w:p>
    <w:p w:rsidR="00E60693" w:rsidP="00E60693" w:rsidRDefault="00E60693" w14:paraId="4728646D" w14:textId="77777777">
      <w:pPr>
        <w:pStyle w:val="Consigne-Texte"/>
        <w:ind w:left="720" w:firstLine="0"/>
      </w:pPr>
    </w:p>
    <w:p w:rsidR="00E60693" w:rsidP="00E60693" w:rsidRDefault="00E60693" w14:paraId="73A18F92" w14:textId="77777777">
      <w:pPr>
        <w:pStyle w:val="Consigne-Texte"/>
        <w:numPr>
          <w:ilvl w:val="0"/>
          <w:numId w:val="0"/>
        </w:numPr>
        <w:ind w:left="720"/>
      </w:pPr>
      <w:r>
        <w:t xml:space="preserve">             Écran #1</w:t>
      </w:r>
      <w:r>
        <w:tab/>
      </w:r>
      <w:r>
        <w:tab/>
      </w:r>
      <w:r>
        <w:tab/>
      </w:r>
      <w:r>
        <w:tab/>
      </w:r>
      <w:r>
        <w:tab/>
      </w:r>
      <w:r>
        <w:t>Écran #2</w:t>
      </w:r>
    </w:p>
    <w:p w:rsidR="00E60693" w:rsidP="00E60693" w:rsidRDefault="00E60693" w14:paraId="180DDC69" w14:textId="77777777">
      <w:pPr>
        <w:pStyle w:val="Consigne-Texte"/>
      </w:pPr>
    </w:p>
    <w:p w:rsidR="00E60693" w:rsidP="00E60693" w:rsidRDefault="00E60693" w14:paraId="66CD7219" w14:textId="77777777">
      <w:pPr>
        <w:pStyle w:val="Consigne-Texte"/>
      </w:pPr>
      <w:r>
        <w:rPr>
          <w:noProof/>
          <w:lang w:val="fr-CA" w:eastAsia="fr-CA"/>
        </w:rPr>
        <w:drawing>
          <wp:inline distT="0" distB="0" distL="0" distR="0" wp14:anchorId="2E26201F" wp14:editId="07AB045B">
            <wp:extent cx="2620400" cy="1689811"/>
            <wp:effectExtent l="0" t="0" r="8890" b="5715"/>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9393" cy="1798789"/>
                    </a:xfrm>
                    <a:prstGeom prst="rect">
                      <a:avLst/>
                    </a:prstGeom>
                    <a:noFill/>
                    <a:ln>
                      <a:noFill/>
                    </a:ln>
                  </pic:spPr>
                </pic:pic>
              </a:graphicData>
            </a:graphic>
          </wp:inline>
        </w:drawing>
      </w:r>
      <w:r>
        <w:rPr>
          <w:noProof/>
          <w:lang w:val="fr-CA" w:eastAsia="fr-CA"/>
        </w:rPr>
        <w:drawing>
          <wp:inline distT="0" distB="0" distL="0" distR="0" wp14:anchorId="46D2C849" wp14:editId="1F5A7F53">
            <wp:extent cx="2840850" cy="1689811"/>
            <wp:effectExtent l="0" t="0" r="0" b="571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6180" cy="1889274"/>
                    </a:xfrm>
                    <a:prstGeom prst="rect">
                      <a:avLst/>
                    </a:prstGeom>
                    <a:noFill/>
                    <a:ln>
                      <a:noFill/>
                    </a:ln>
                  </pic:spPr>
                </pic:pic>
              </a:graphicData>
            </a:graphic>
          </wp:inline>
        </w:drawing>
      </w:r>
    </w:p>
    <w:p w:rsidR="00E60693" w:rsidP="00E60693" w:rsidRDefault="00E60693" w14:paraId="729F0DA2" w14:textId="77777777">
      <w:pPr>
        <w:pStyle w:val="Consigne-Texte"/>
        <w:numPr>
          <w:ilvl w:val="0"/>
          <w:numId w:val="0"/>
        </w:numPr>
        <w:ind w:left="360" w:hanging="360"/>
      </w:pPr>
    </w:p>
    <w:p w:rsidR="00E60693" w:rsidP="00E60693" w:rsidRDefault="00E60693" w14:paraId="5ADAF6E9" w14:textId="77777777">
      <w:pPr>
        <w:pStyle w:val="Paragraphedeliste"/>
        <w:numPr>
          <w:ilvl w:val="0"/>
          <w:numId w:val="23"/>
        </w:numPr>
        <w:spacing w:before="0" w:after="160"/>
        <w:contextualSpacing/>
        <w:jc w:val="center"/>
        <w:rPr>
          <w:rFonts w:cs="Arial"/>
          <w:lang w:eastAsia="fr-CA"/>
        </w:rPr>
      </w:pPr>
      <w:r>
        <w:rPr>
          <w:rFonts w:cs="Arial"/>
          <w:lang w:eastAsia="fr-CA"/>
        </w:rPr>
        <w:t>Et maintenant crée et expérimente en glissant sur les personnages les différentes icônes en bas de la page. Bonne composition !</w:t>
      </w:r>
    </w:p>
    <w:p w:rsidR="00E60693" w:rsidP="00E60693" w:rsidRDefault="00E60693" w14:paraId="1D3F3A9D" w14:textId="77777777">
      <w:pPr>
        <w:pStyle w:val="Paragraphedeliste"/>
        <w:numPr>
          <w:ilvl w:val="0"/>
          <w:numId w:val="0"/>
        </w:numPr>
        <w:ind w:left="720"/>
        <w:rPr>
          <w:rFonts w:cs="Arial"/>
          <w:lang w:eastAsia="fr-CA"/>
        </w:rPr>
      </w:pPr>
    </w:p>
    <w:p w:rsidR="00E60693" w:rsidP="00E60693" w:rsidRDefault="00E60693" w14:paraId="1DB85714" w14:textId="77777777">
      <w:pPr>
        <w:pStyle w:val="Paragraphedeliste"/>
        <w:numPr>
          <w:ilvl w:val="0"/>
          <w:numId w:val="0"/>
        </w:numPr>
        <w:ind w:left="720"/>
        <w:jc w:val="center"/>
        <w:rPr>
          <w:rFonts w:cs="Arial"/>
          <w:lang w:eastAsia="fr-CA"/>
        </w:rPr>
      </w:pPr>
      <w:r>
        <w:rPr>
          <w:rFonts w:cs="Arial"/>
          <w:noProof/>
          <w:lang w:val="fr-CA" w:eastAsia="fr-CA"/>
        </w:rPr>
        <w:drawing>
          <wp:inline distT="0" distB="0" distL="0" distR="0" wp14:anchorId="6DD34EB8" wp14:editId="5E7FD231">
            <wp:extent cx="2984068" cy="1951417"/>
            <wp:effectExtent l="0" t="0" r="698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9561" cy="2046561"/>
                    </a:xfrm>
                    <a:prstGeom prst="rect">
                      <a:avLst/>
                    </a:prstGeom>
                    <a:noFill/>
                    <a:ln>
                      <a:noFill/>
                    </a:ln>
                  </pic:spPr>
                </pic:pic>
              </a:graphicData>
            </a:graphic>
          </wp:inline>
        </w:drawing>
      </w:r>
      <w:r w:rsidRPr="00246F41">
        <w:rPr>
          <w:rFonts w:cs="Arial"/>
          <w:lang w:eastAsia="fr-CA"/>
        </w:rPr>
        <w:t>.</w:t>
      </w:r>
    </w:p>
    <w:p w:rsidRPr="00BA02AD" w:rsidR="00E60693" w:rsidP="00E60693" w:rsidRDefault="00E60693" w14:paraId="43F15D07" w14:textId="77777777">
      <w:pPr>
        <w:rPr>
          <w:rFonts w:cs="Arial"/>
        </w:rPr>
      </w:pPr>
    </w:p>
    <w:p w:rsidR="00E60693" w:rsidP="00E60693" w:rsidRDefault="00E60693" w14:paraId="1D8AA951" w14:textId="77777777">
      <w:pPr>
        <w:pStyle w:val="Matriel-Titre"/>
      </w:pPr>
      <w:bookmarkStart w:name="_Toc40443034" w:id="87"/>
      <w:bookmarkStart w:name="_Toc40450491" w:id="88"/>
      <w:r>
        <w:t>Matériels requis</w:t>
      </w:r>
      <w:bookmarkEnd w:id="87"/>
      <w:bookmarkEnd w:id="88"/>
    </w:p>
    <w:p w:rsidRPr="00644C9A" w:rsidR="00E60693" w:rsidP="00E60693" w:rsidRDefault="00E60693" w14:paraId="6B8E3EBF" w14:textId="77777777">
      <w:pPr>
        <w:pStyle w:val="Paragraphedeliste"/>
        <w:numPr>
          <w:ilvl w:val="0"/>
          <w:numId w:val="24"/>
        </w:numPr>
        <w:spacing w:before="0" w:after="160"/>
        <w:contextualSpacing/>
        <w:rPr>
          <w:rFonts w:cs="Arial"/>
        </w:rPr>
      </w:pPr>
      <w:r w:rsidRPr="00644C9A">
        <w:rPr>
          <w:rFonts w:cs="Arial"/>
        </w:rPr>
        <w:t>Un ordinateur pouvant télécharger et jouer l</w:t>
      </w:r>
      <w:r>
        <w:rPr>
          <w:rFonts w:cs="Arial"/>
        </w:rPr>
        <w:t>a</w:t>
      </w:r>
      <w:r w:rsidRPr="00644C9A">
        <w:rPr>
          <w:rFonts w:cs="Arial"/>
        </w:rPr>
        <w:t xml:space="preserve"> démo du jeu </w:t>
      </w:r>
      <w:r>
        <w:rPr>
          <w:rFonts w:cs="Arial"/>
        </w:rPr>
        <w:t>I</w:t>
      </w:r>
      <w:r w:rsidRPr="00644C9A">
        <w:rPr>
          <w:rFonts w:cs="Arial"/>
        </w:rPr>
        <w:t>ncredibox.</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E60693" w:rsidTr="00E60693" w14:paraId="7F22807B" w14:textId="77777777">
        <w:tc>
          <w:tcPr>
            <w:tcW w:w="10800" w:type="dxa"/>
            <w:shd w:val="clear" w:color="auto" w:fill="DDECEE" w:themeFill="accent5" w:themeFillTint="33"/>
            <w:tcMar>
              <w:top w:w="360" w:type="dxa"/>
              <w:left w:w="360" w:type="dxa"/>
              <w:bottom w:w="360" w:type="dxa"/>
              <w:right w:w="360" w:type="dxa"/>
            </w:tcMar>
          </w:tcPr>
          <w:p w:rsidRPr="00BF31BF" w:rsidR="00E60693" w:rsidP="00E60693" w:rsidRDefault="00E60693" w14:paraId="4B0A19AD" w14:textId="77777777">
            <w:pPr>
              <w:pStyle w:val="Tableau-Informationauxparents"/>
            </w:pPr>
            <w:bookmarkStart w:name="_Toc38473905" w:id="89"/>
            <w:bookmarkStart w:name="_Toc40443035" w:id="90"/>
            <w:bookmarkStart w:name="_Toc40450492" w:id="91"/>
            <w:r w:rsidRPr="00BF31BF">
              <w:t>Information aux parents</w:t>
            </w:r>
            <w:bookmarkEnd w:id="89"/>
            <w:bookmarkEnd w:id="90"/>
            <w:bookmarkEnd w:id="91"/>
          </w:p>
          <w:p w:rsidRPr="00BF31BF" w:rsidR="00E60693" w:rsidP="00E60693" w:rsidRDefault="00E60693" w14:paraId="5D87D817" w14:textId="77777777">
            <w:pPr>
              <w:pStyle w:val="Tableau-titre"/>
            </w:pPr>
            <w:r w:rsidRPr="00BF31BF">
              <w:t>À propos de l’activité</w:t>
            </w:r>
          </w:p>
          <w:p w:rsidRPr="00035250" w:rsidR="00E60693" w:rsidP="00E60693" w:rsidRDefault="00E60693" w14:paraId="3F79C6D1" w14:textId="77777777">
            <w:pPr>
              <w:pStyle w:val="Tableau-texte"/>
            </w:pPr>
            <w:r w:rsidRPr="00035250">
              <w:t>Votre enfant s’exercera à</w:t>
            </w:r>
            <w:r>
              <w:t> </w:t>
            </w:r>
            <w:r w:rsidRPr="00035250">
              <w:t>:</w:t>
            </w:r>
          </w:p>
          <w:p w:rsidR="00E60693" w:rsidP="00E60693" w:rsidRDefault="00E60693" w14:paraId="3DCD1F4F" w14:textId="77777777">
            <w:pPr>
              <w:pStyle w:val="Tableau-Liste"/>
              <w:numPr>
                <w:ilvl w:val="0"/>
                <w:numId w:val="4"/>
              </w:numPr>
              <w:spacing w:line="240" w:lineRule="auto"/>
              <w:ind w:left="357" w:hanging="357"/>
            </w:pPr>
            <w:r>
              <w:t>Écouter et choisir une forme musicale pour créer sa propre chanson.</w:t>
            </w:r>
          </w:p>
          <w:p w:rsidR="00E60693" w:rsidP="00E60693" w:rsidRDefault="00E60693" w14:paraId="0136FC4F" w14:textId="77777777">
            <w:pPr>
              <w:pStyle w:val="Tableau-Liste"/>
              <w:numPr>
                <w:ilvl w:val="0"/>
                <w:numId w:val="4"/>
              </w:numPr>
              <w:spacing w:line="240" w:lineRule="auto"/>
              <w:ind w:left="357" w:hanging="357"/>
            </w:pPr>
            <w:r>
              <w:t>Ouvrir son esprit à la découverte des mélodies et rythmiques possibles dans un environnement restreint.</w:t>
            </w:r>
          </w:p>
          <w:p w:rsidR="00E60693" w:rsidP="00E60693" w:rsidRDefault="00E60693" w14:paraId="357A17AD" w14:textId="77777777">
            <w:pPr>
              <w:pStyle w:val="Tableau-Liste"/>
              <w:numPr>
                <w:ilvl w:val="0"/>
                <w:numId w:val="4"/>
              </w:numPr>
              <w:ind w:left="0" w:firstLine="0"/>
            </w:pPr>
            <w:r>
              <w:t>Vous pourrez aussi :</w:t>
            </w:r>
          </w:p>
          <w:p w:rsidRPr="00B87B11" w:rsidR="00E60693" w:rsidP="00E60693" w:rsidRDefault="00E60693" w14:paraId="27EB0B70" w14:textId="77777777">
            <w:pPr>
              <w:pStyle w:val="Tableau-Liste"/>
              <w:numPr>
                <w:ilvl w:val="0"/>
                <w:numId w:val="25"/>
              </w:numPr>
              <w:spacing w:line="240" w:lineRule="auto"/>
              <w:ind w:left="342"/>
            </w:pPr>
            <w:r>
              <w:t>L’essayer et vous amuser.</w:t>
            </w:r>
          </w:p>
        </w:tc>
      </w:tr>
    </w:tbl>
    <w:p w:rsidR="00E60693" w:rsidP="00E60693" w:rsidRDefault="00E60693" w14:paraId="68B2A129" w14:textId="77777777">
      <w:pPr>
        <w:rPr>
          <w:rFonts w:eastAsia="Times New Roman" w:cs="Arial"/>
          <w:b/>
          <w:color w:val="0070C0"/>
          <w:sz w:val="34"/>
          <w:szCs w:val="40"/>
        </w:rPr>
      </w:pPr>
      <w:r>
        <w:br w:type="page"/>
      </w:r>
    </w:p>
    <w:p w:rsidRPr="00623242" w:rsidR="00E60693" w:rsidP="00E60693" w:rsidRDefault="00E60693" w14:paraId="7A2AE713" w14:textId="77777777">
      <w:pPr>
        <w:pStyle w:val="Titredelactivit"/>
        <w:tabs>
          <w:tab w:val="left" w:pos="7170"/>
        </w:tabs>
      </w:pPr>
      <w:bookmarkStart w:name="_Toc40443037" w:id="92"/>
      <w:bookmarkStart w:name="_Toc40450493" w:id="93"/>
      <w:r>
        <w:t>Pratique du nom des notes sur la portée (révision)</w:t>
      </w:r>
      <w:bookmarkEnd w:id="92"/>
      <w:bookmarkEnd w:id="93"/>
    </w:p>
    <w:p w:rsidR="00E60693" w:rsidP="00E60693" w:rsidRDefault="00E60693" w14:paraId="5AEFB172" w14:textId="77777777">
      <w:pPr>
        <w:pStyle w:val="Consigne-Titre"/>
      </w:pPr>
      <w:bookmarkStart w:name="_Toc40443038" w:id="94"/>
      <w:bookmarkStart w:name="_Toc40450494" w:id="95"/>
      <w:r>
        <w:t>Consigne à l’élève</w:t>
      </w:r>
      <w:bookmarkEnd w:id="94"/>
      <w:bookmarkEnd w:id="95"/>
    </w:p>
    <w:p w:rsidR="00E60693" w:rsidP="00E60693" w:rsidRDefault="00E60693" w14:paraId="387751D5" w14:textId="77777777">
      <w:pPr>
        <w:pStyle w:val="Consigne-Texte"/>
        <w:numPr>
          <w:ilvl w:val="0"/>
          <w:numId w:val="23"/>
        </w:numPr>
      </w:pPr>
      <w:r>
        <w:t xml:space="preserve">Pratiquer le nom des notes sur les lignes de la portée : </w:t>
      </w:r>
      <w:hyperlink w:history="1" r:id="rId54">
        <w:r w:rsidRPr="00755E8F">
          <w:rPr>
            <w:rStyle w:val="Lienhypertexte"/>
          </w:rPr>
          <w:t>Exercice #1</w:t>
        </w:r>
      </w:hyperlink>
    </w:p>
    <w:p w:rsidR="00E60693" w:rsidP="00E60693" w:rsidRDefault="00E60693" w14:paraId="548B360A" w14:textId="77777777">
      <w:pPr>
        <w:pStyle w:val="Consigne-Texte"/>
        <w:numPr>
          <w:ilvl w:val="0"/>
          <w:numId w:val="23"/>
        </w:numPr>
      </w:pPr>
      <w:r>
        <w:t xml:space="preserve">Pratiquer le nom des notes sur les entre-lignes de la portée : </w:t>
      </w:r>
      <w:hyperlink w:history="1" r:id="rId55">
        <w:r w:rsidRPr="00755E8F">
          <w:rPr>
            <w:rStyle w:val="Lienhypertexte"/>
          </w:rPr>
          <w:t>Exercice #2</w:t>
        </w:r>
      </w:hyperlink>
    </w:p>
    <w:p w:rsidR="00E60693" w:rsidP="00E60693" w:rsidRDefault="00E60693" w14:paraId="7BA4F96B" w14:textId="77777777">
      <w:pPr>
        <w:pStyle w:val="Matriel-Titre"/>
      </w:pPr>
      <w:bookmarkStart w:name="_Toc40443039" w:id="96"/>
      <w:bookmarkStart w:name="_Toc40450495" w:id="97"/>
      <w:r>
        <w:t>Matériels requis</w:t>
      </w:r>
      <w:bookmarkEnd w:id="96"/>
      <w:bookmarkEnd w:id="97"/>
    </w:p>
    <w:p w:rsidRPr="00755E8F" w:rsidR="00E60693" w:rsidP="00E60693" w:rsidRDefault="00E60693" w14:paraId="03016B45" w14:textId="77777777">
      <w:pPr>
        <w:pStyle w:val="Paragraphedeliste"/>
        <w:numPr>
          <w:ilvl w:val="0"/>
          <w:numId w:val="24"/>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E60693" w:rsidTr="00E60693" w14:paraId="046B0384" w14:textId="77777777">
        <w:tc>
          <w:tcPr>
            <w:tcW w:w="10800" w:type="dxa"/>
            <w:shd w:val="clear" w:color="auto" w:fill="DDECEE" w:themeFill="accent5" w:themeFillTint="33"/>
            <w:tcMar>
              <w:top w:w="360" w:type="dxa"/>
              <w:left w:w="360" w:type="dxa"/>
              <w:bottom w:w="360" w:type="dxa"/>
              <w:right w:w="360" w:type="dxa"/>
            </w:tcMar>
          </w:tcPr>
          <w:p w:rsidRPr="00BF31BF" w:rsidR="00E60693" w:rsidP="00E60693" w:rsidRDefault="00E60693" w14:paraId="687CF108" w14:textId="77777777">
            <w:pPr>
              <w:pStyle w:val="Tableau-Informationauxparents"/>
            </w:pPr>
            <w:bookmarkStart w:name="_Toc40443040" w:id="98"/>
            <w:bookmarkStart w:name="_Toc40450496" w:id="99"/>
            <w:r w:rsidRPr="00BF31BF">
              <w:t>Information aux parents</w:t>
            </w:r>
            <w:bookmarkEnd w:id="98"/>
            <w:bookmarkEnd w:id="99"/>
          </w:p>
          <w:p w:rsidRPr="00BF31BF" w:rsidR="00E60693" w:rsidP="00E60693" w:rsidRDefault="00E60693" w14:paraId="1C37BE3D" w14:textId="77777777">
            <w:pPr>
              <w:pStyle w:val="Tableau-titre"/>
            </w:pPr>
            <w:r w:rsidRPr="00BF31BF">
              <w:t>À propos de l’activité</w:t>
            </w:r>
          </w:p>
          <w:p w:rsidRPr="00035250" w:rsidR="00E60693" w:rsidP="00E60693" w:rsidRDefault="00E60693" w14:paraId="2189FE15" w14:textId="77777777">
            <w:pPr>
              <w:pStyle w:val="Tableau-texte"/>
            </w:pPr>
            <w:r w:rsidRPr="00035250">
              <w:t>Votre enfant s’exercera à</w:t>
            </w:r>
            <w:r>
              <w:t> </w:t>
            </w:r>
            <w:r w:rsidRPr="00035250">
              <w:t>:</w:t>
            </w:r>
          </w:p>
          <w:p w:rsidRPr="00755E8F" w:rsidR="00E60693" w:rsidP="00E60693" w:rsidRDefault="00E60693" w14:paraId="45E52FE3" w14:textId="77777777">
            <w:pPr>
              <w:pStyle w:val="Tableau-Liste"/>
              <w:numPr>
                <w:ilvl w:val="0"/>
                <w:numId w:val="4"/>
              </w:numPr>
              <w:spacing w:line="240" w:lineRule="auto"/>
              <w:ind w:left="357" w:hanging="357"/>
            </w:pPr>
            <w:r>
              <w:t>Apprendre/réviser le nom des notes sur la portée</w:t>
            </w:r>
          </w:p>
        </w:tc>
      </w:tr>
    </w:tbl>
    <w:p w:rsidRPr="00623242" w:rsidR="00E60693" w:rsidP="00E60693" w:rsidRDefault="00E60693" w14:paraId="18728F96" w14:textId="77777777">
      <w:pPr>
        <w:pStyle w:val="Tableau-Informationauxparents"/>
      </w:pPr>
    </w:p>
    <w:p w:rsidRPr="00623242" w:rsidR="00E60693" w:rsidP="00E60693" w:rsidRDefault="00E60693" w14:paraId="7DFB1C8B" w14:textId="77777777">
      <w:pPr>
        <w:pStyle w:val="Tableau-Informationauxparents"/>
      </w:pPr>
    </w:p>
    <w:p w:rsidR="00E60693" w:rsidP="00E60693" w:rsidRDefault="00E60693" w14:paraId="25830366" w14:textId="77777777">
      <w:pPr>
        <w:rPr>
          <w:rFonts w:cs="Arial"/>
          <w:b/>
          <w:color w:val="737373"/>
          <w:szCs w:val="22"/>
        </w:rPr>
      </w:pPr>
      <w:r>
        <w:br w:type="page"/>
      </w:r>
    </w:p>
    <w:p w:rsidRPr="00BF31BF" w:rsidR="00F04CF9" w:rsidP="00F04CF9" w:rsidRDefault="002D5AF2" w14:paraId="002E0D71" w14:textId="32846760">
      <w:pPr>
        <w:pStyle w:val="Titredelactivit"/>
        <w:tabs>
          <w:tab w:val="left" w:pos="7170"/>
        </w:tabs>
      </w:pPr>
      <w:bookmarkStart w:name="_Toc40450497" w:id="100"/>
      <w:r>
        <w:t>Le temps d’une chanson</w:t>
      </w:r>
      <w:bookmarkEnd w:id="78"/>
      <w:bookmarkEnd w:id="100"/>
    </w:p>
    <w:p w:rsidRPr="00BF31BF" w:rsidR="00F04CF9" w:rsidP="00F04CF9" w:rsidRDefault="00F04CF9" w14:paraId="01C65A8E" w14:textId="77777777">
      <w:pPr>
        <w:pStyle w:val="Consigne-Titre"/>
      </w:pPr>
      <w:bookmarkStart w:name="_Toc40245012" w:id="101"/>
      <w:bookmarkStart w:name="_Toc40450498" w:id="102"/>
      <w:r w:rsidRPr="00BF31BF">
        <w:t>Consigne à l’élève</w:t>
      </w:r>
      <w:bookmarkEnd w:id="101"/>
      <w:bookmarkEnd w:id="102"/>
    </w:p>
    <w:p w:rsidR="00DB11A2" w:rsidP="00DB11A2" w:rsidRDefault="00DB11A2" w14:paraId="20F148DB" w14:textId="77777777">
      <w:pPr>
        <w:pStyle w:val="Consigne-Texte"/>
      </w:pPr>
      <w:r>
        <w:t>Faire de la musique est un bon moyen d’oublier nos soucis et d’exprimer nos émotions.</w:t>
      </w:r>
    </w:p>
    <w:p w:rsidR="0015055D" w:rsidP="00DB11A2" w:rsidRDefault="00DB11A2" w14:paraId="0972FD49" w14:textId="170DB125">
      <w:pPr>
        <w:pStyle w:val="Consigne-Texte"/>
      </w:pPr>
      <w:r>
        <w:t>Voici donc un défi qui t’aidera à passer à travers ces journées plus difficiles le « temps d’une chanson ».</w:t>
      </w:r>
    </w:p>
    <w:p w:rsidR="00F96652" w:rsidP="00F96652" w:rsidRDefault="00F96652" w14:paraId="700FA8A5" w14:textId="77777777">
      <w:pPr>
        <w:pStyle w:val="Consigne-tapes"/>
      </w:pPr>
      <w:r>
        <w:t>Tâche à réaliser : Apprendre une nouvelle chanson chaque semaine, mélodie et paroles.</w:t>
      </w:r>
    </w:p>
    <w:p w:rsidR="00F96652" w:rsidP="00F96652" w:rsidRDefault="00F96652" w14:paraId="23C5AAB1" w14:textId="3120F430">
      <w:pPr>
        <w:pStyle w:val="Consigne-Texte"/>
      </w:pPr>
      <w:r>
        <w:t xml:space="preserve">Choisis une chanson que tu aimes, en français. Tu peux trouver des suggestions sur ce site : </w:t>
      </w:r>
      <w:hyperlink w:history="1" r:id="rId56">
        <w:r w:rsidRPr="001E5C2A" w:rsidR="00632588">
          <w:rPr>
            <w:rStyle w:val="Lienhypertexte"/>
            <w:lang w:val="fr-CA"/>
          </w:rPr>
          <w:t>http://sites.csdraveurs.qc.ca/musique/choralies/karaokes.htm</w:t>
        </w:r>
      </w:hyperlink>
    </w:p>
    <w:p w:rsidR="00F96652" w:rsidP="00F96652" w:rsidRDefault="00F96652" w14:paraId="71321FBD" w14:textId="77777777">
      <w:pPr>
        <w:pStyle w:val="Consigne-Texte"/>
      </w:pPr>
      <w:r>
        <w:t>Commence ton apprentissage par le refrain, puis apprends les couplets dans l’ordre et à ton rythme (un couplet par jour ou plus).</w:t>
      </w:r>
    </w:p>
    <w:p w:rsidR="00F96652" w:rsidP="00F96652" w:rsidRDefault="00F96652" w14:paraId="2AF894E4" w14:textId="77777777">
      <w:pPr>
        <w:pStyle w:val="Consigne-Texte"/>
      </w:pPr>
      <w:r>
        <w:t>À la fin de la semaine, présente ta chanson à ta famille ou enregistre-toi.</w:t>
      </w:r>
    </w:p>
    <w:p w:rsidR="00F96652" w:rsidP="00F96652" w:rsidRDefault="00F96652" w14:paraId="1D74B2CA" w14:textId="77777777">
      <w:pPr>
        <w:pStyle w:val="Consigne-Texte"/>
      </w:pPr>
      <w:r>
        <w:t>Tu peux faire ta chanson avec un accompagnement du genre karaoké ou a capella, c’est-à-dire sans accompagnement instrumental.</w:t>
      </w:r>
    </w:p>
    <w:p w:rsidRPr="00BF31BF" w:rsidR="00F96652" w:rsidP="00F96652" w:rsidRDefault="00F96652" w14:paraId="03518CE5" w14:textId="78C0956C">
      <w:pPr>
        <w:pStyle w:val="Consigne-Texte"/>
      </w:pPr>
      <w:r>
        <w:t>Fais le suivi de tes apprentissages en utilisant l’annexe.</w:t>
      </w:r>
    </w:p>
    <w:p w:rsidRPr="00BF31BF" w:rsidR="00F04CF9" w:rsidP="00F04CF9" w:rsidRDefault="00F04CF9" w14:paraId="7F4AC2AA" w14:textId="77777777">
      <w:pPr>
        <w:pStyle w:val="Matriel-Titre"/>
      </w:pPr>
      <w:bookmarkStart w:name="_Toc40245013" w:id="103"/>
      <w:bookmarkStart w:name="_Toc40450499" w:id="104"/>
      <w:r w:rsidRPr="00BF31BF">
        <w:t>Matériel requis</w:t>
      </w:r>
      <w:bookmarkEnd w:id="103"/>
      <w:bookmarkEnd w:id="104"/>
    </w:p>
    <w:p w:rsidRPr="00BF31BF" w:rsidR="00F04CF9" w:rsidP="00D66B69" w:rsidRDefault="00D66B69" w14:paraId="721ADECA" w14:textId="038E16C8">
      <w:pPr>
        <w:pStyle w:val="Matriel-Texte"/>
      </w:pPr>
      <w:r w:rsidRPr="00D66B69">
        <w:t>Disques compacts, accès Internet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A1964" w14:paraId="4987353E" w14:textId="77777777">
        <w:tc>
          <w:tcPr>
            <w:tcW w:w="11084" w:type="dxa"/>
            <w:shd w:val="clear" w:color="auto" w:fill="DDECEE" w:themeFill="accent5" w:themeFillTint="33"/>
            <w:tcMar>
              <w:top w:w="360" w:type="dxa"/>
              <w:left w:w="360" w:type="dxa"/>
              <w:bottom w:w="360" w:type="dxa"/>
              <w:right w:w="360" w:type="dxa"/>
            </w:tcMar>
          </w:tcPr>
          <w:p w:rsidRPr="00BF31BF" w:rsidR="00F04CF9" w:rsidP="002A1964" w:rsidRDefault="00F04CF9" w14:paraId="0BE1EAB1" w14:textId="77777777">
            <w:pPr>
              <w:pStyle w:val="Tableau-Informationauxparents"/>
            </w:pPr>
            <w:bookmarkStart w:name="_Toc40245014" w:id="105"/>
            <w:bookmarkStart w:name="_Toc40450500" w:id="106"/>
            <w:r w:rsidRPr="00BF31BF">
              <w:t>Information aux parents</w:t>
            </w:r>
            <w:bookmarkEnd w:id="105"/>
            <w:bookmarkEnd w:id="106"/>
          </w:p>
          <w:p w:rsidRPr="00BF31BF" w:rsidR="00F04CF9" w:rsidP="002A1964" w:rsidRDefault="00F04CF9" w14:paraId="74F52CCA" w14:textId="77777777">
            <w:pPr>
              <w:pStyle w:val="Tableau-titre"/>
            </w:pPr>
            <w:r w:rsidRPr="00BF31BF">
              <w:t>À propos de l’activité</w:t>
            </w:r>
          </w:p>
          <w:p w:rsidRPr="00BF31BF" w:rsidR="00F04CF9" w:rsidP="002A1964" w:rsidRDefault="00F04CF9" w14:paraId="7CC42CD4" w14:textId="77777777">
            <w:pPr>
              <w:pStyle w:val="Tableau-texte"/>
            </w:pPr>
            <w:r w:rsidRPr="00BF31BF">
              <w:t>Votre enfant s’exercera à :</w:t>
            </w:r>
          </w:p>
          <w:p w:rsidRPr="00BF31BF" w:rsidR="00F04CF9" w:rsidP="00FD647C" w:rsidRDefault="00FD647C" w14:paraId="0CF8AD24" w14:textId="4C12D3CD">
            <w:pPr>
              <w:pStyle w:val="Tableau-Liste"/>
            </w:pPr>
            <w:r w:rsidRPr="00FD647C">
              <w:t>Utiliser ses capacités auditives et sa mémoire.</w:t>
            </w:r>
          </w:p>
          <w:p w:rsidRPr="00BF31BF" w:rsidR="00F04CF9" w:rsidP="002A1964" w:rsidRDefault="00F04CF9" w14:paraId="3B16F5C0" w14:textId="77777777">
            <w:pPr>
              <w:pStyle w:val="Tableau-texte"/>
            </w:pPr>
            <w:r w:rsidRPr="00BF31BF">
              <w:t>Vous pourriez :</w:t>
            </w:r>
          </w:p>
          <w:p w:rsidRPr="00BF31BF" w:rsidR="00F04CF9" w:rsidP="00DA3C19" w:rsidRDefault="00DA3C19" w14:paraId="7ADE9F03" w14:textId="68E2C777">
            <w:pPr>
              <w:pStyle w:val="Tableau-Liste"/>
            </w:pPr>
            <w:r w:rsidRPr="00DA3C19">
              <w:t>Proposer à votre enfant d’apprendre une de vos chansons préférées.</w:t>
            </w:r>
          </w:p>
        </w:tc>
      </w:tr>
    </w:tbl>
    <w:p w:rsidRPr="00BF31BF" w:rsidR="00F04CF9" w:rsidP="00F04CF9" w:rsidRDefault="00F04CF9" w14:paraId="63126ECD" w14:textId="5F0B00E3">
      <w:pPr>
        <w:pStyle w:val="Crdit"/>
      </w:pPr>
    </w:p>
    <w:p w:rsidRPr="00BF31BF" w:rsidR="00F04CF9" w:rsidP="00F04CF9" w:rsidRDefault="00F04CF9" w14:paraId="5531A229" w14:textId="77777777">
      <w:pPr>
        <w:pStyle w:val="Crdit"/>
      </w:pPr>
      <w:r w:rsidRPr="00BF31BF">
        <w:br w:type="page"/>
      </w:r>
    </w:p>
    <w:p w:rsidRPr="00BF31BF" w:rsidR="00F04CF9" w:rsidP="00F04CF9" w:rsidRDefault="00F04CF9" w14:paraId="2BF057F7" w14:textId="24D6D8BD">
      <w:pPr>
        <w:pStyle w:val="Titredelactivit"/>
        <w:tabs>
          <w:tab w:val="left" w:pos="7170"/>
        </w:tabs>
      </w:pPr>
      <w:bookmarkStart w:name="_Toc40245016" w:id="107"/>
      <w:bookmarkStart w:name="_Toc40450501" w:id="108"/>
      <w:r>
        <w:t xml:space="preserve">Annexe – </w:t>
      </w:r>
      <w:r w:rsidRPr="00B77953" w:rsidR="00B77953">
        <w:t>Le temps d’une chanson</w:t>
      </w:r>
      <w:bookmarkEnd w:id="107"/>
      <w:bookmarkEnd w:id="108"/>
      <w:r w:rsidRPr="00B77953" w:rsidR="00B77953">
        <w:t xml:space="preserve"> </w:t>
      </w:r>
    </w:p>
    <w:p w:rsidR="00F04CF9" w:rsidP="0015055D" w:rsidRDefault="00F04CF9" w14:paraId="3E6B7B44" w14:textId="77777777"/>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04"/>
        <w:gridCol w:w="1232"/>
        <w:gridCol w:w="1030"/>
        <w:gridCol w:w="1122"/>
        <w:gridCol w:w="1722"/>
      </w:tblGrid>
      <w:tr w:rsidR="009952AF" w:rsidTr="00DD7142" w14:paraId="76B26E37" w14:textId="77777777">
        <w:trPr>
          <w:trHeight w:val="1781"/>
        </w:trPr>
        <w:tc>
          <w:tcPr>
            <w:tcW w:w="10910" w:type="dxa"/>
            <w:gridSpan w:val="5"/>
          </w:tcPr>
          <w:p w:rsidR="009952AF" w:rsidP="004E1416" w:rsidRDefault="009952AF" w14:paraId="299F931D" w14:textId="6B575077">
            <w:pPr>
              <w:pStyle w:val="Consigne-tapes"/>
            </w:pPr>
            <w:r>
              <w:t>Journal de bord (imprimer le nombre de copies nécessaires)            Semaine du : __________</w:t>
            </w:r>
          </w:p>
          <w:p w:rsidR="009952AF" w:rsidP="009952AF" w:rsidRDefault="009952AF" w14:paraId="1C8B3DC3" w14:textId="77777777"/>
          <w:p w:rsidR="009952AF" w:rsidP="009952AF" w:rsidRDefault="009952AF" w14:paraId="69DB93FA" w14:textId="046CB4BA">
            <w:r>
              <w:t>Titre de la chanson : ______________________________________</w:t>
            </w:r>
          </w:p>
          <w:p w:rsidR="009952AF" w:rsidP="009952AF" w:rsidRDefault="009952AF" w14:paraId="595DF180" w14:textId="77777777"/>
          <w:p w:rsidR="009952AF" w:rsidP="009952AF" w:rsidRDefault="009952AF" w14:paraId="27C8D2DC" w14:textId="24CD1684">
            <w:r>
              <w:t>Auteur (paroles) : ________________________________________</w:t>
            </w:r>
          </w:p>
          <w:p w:rsidR="009952AF" w:rsidP="009952AF" w:rsidRDefault="009952AF" w14:paraId="6AE59407" w14:textId="77777777"/>
          <w:p w:rsidR="009952AF" w:rsidP="009952AF" w:rsidRDefault="009952AF" w14:paraId="5E4E111F" w14:textId="0406A29B">
            <w:r>
              <w:t>Compositeur (musique) : __________________________________</w:t>
            </w:r>
          </w:p>
          <w:p w:rsidR="009952AF" w:rsidP="009952AF" w:rsidRDefault="009952AF" w14:paraId="0D98C564" w14:textId="77777777"/>
          <w:p w:rsidR="009952AF" w:rsidP="0015055D" w:rsidRDefault="009952AF" w14:paraId="01729231" w14:textId="77777777">
            <w:r>
              <w:t>Interprète : ______________________________________________</w:t>
            </w:r>
          </w:p>
          <w:p w:rsidR="009952AF" w:rsidP="0015055D" w:rsidRDefault="009952AF" w14:paraId="7FD3AD75" w14:textId="38D93FD5"/>
        </w:tc>
      </w:tr>
      <w:tr w:rsidR="009952AF" w:rsidTr="00DD7142" w14:paraId="1B3D2815" w14:textId="77777777">
        <w:trPr>
          <w:trHeight w:val="624"/>
        </w:trPr>
        <w:tc>
          <w:tcPr>
            <w:tcW w:w="6379" w:type="dxa"/>
            <w:vAlign w:val="center"/>
          </w:tcPr>
          <w:p w:rsidR="009952AF" w:rsidP="00E45DC7" w:rsidRDefault="00BC0A0D" w14:paraId="2796D203" w14:textId="46696723">
            <w:r w:rsidRPr="0086023B">
              <w:rPr>
                <w:rFonts w:eastAsia="Calibri" w:cs="Arial"/>
                <w:szCs w:val="20"/>
                <w:lang w:val="fr-CA" w:eastAsia="en-US"/>
              </w:rPr>
              <w:t xml:space="preserve">Apprendre les paroles de cette chanson a été :  </w:t>
            </w:r>
          </w:p>
        </w:tc>
        <w:tc>
          <w:tcPr>
            <w:tcW w:w="512" w:type="dxa"/>
            <w:vAlign w:val="center"/>
          </w:tcPr>
          <w:p w:rsidR="009952AF" w:rsidP="00E45DC7" w:rsidRDefault="00BC0A0D" w14:paraId="600384C2" w14:textId="3712BC0E">
            <w:r>
              <w:t>Facile</w:t>
            </w:r>
          </w:p>
        </w:tc>
        <w:tc>
          <w:tcPr>
            <w:tcW w:w="1049" w:type="dxa"/>
            <w:vAlign w:val="center"/>
          </w:tcPr>
          <w:p w:rsidR="009952AF" w:rsidP="00E45DC7" w:rsidRDefault="00BC0A0D" w14:paraId="0208E980" w14:textId="3AC16BBF">
            <w:r>
              <w:t>Moyen</w:t>
            </w:r>
          </w:p>
        </w:tc>
        <w:tc>
          <w:tcPr>
            <w:tcW w:w="1122" w:type="dxa"/>
            <w:vAlign w:val="center"/>
          </w:tcPr>
          <w:p w:rsidR="009952AF" w:rsidP="00E45DC7" w:rsidRDefault="00BC0A0D" w14:paraId="2AF27538" w14:textId="02E40817">
            <w:r>
              <w:t>Difficile</w:t>
            </w:r>
          </w:p>
        </w:tc>
        <w:tc>
          <w:tcPr>
            <w:tcW w:w="1848" w:type="dxa"/>
            <w:vAlign w:val="center"/>
          </w:tcPr>
          <w:p w:rsidR="009952AF" w:rsidP="00E45DC7" w:rsidRDefault="009952AF" w14:paraId="3287B525" w14:textId="77777777"/>
        </w:tc>
      </w:tr>
      <w:tr w:rsidR="009952AF" w:rsidTr="00DD7142" w14:paraId="2BF52D6C" w14:textId="77777777">
        <w:trPr>
          <w:trHeight w:val="624"/>
        </w:trPr>
        <w:tc>
          <w:tcPr>
            <w:tcW w:w="6379" w:type="dxa"/>
            <w:vAlign w:val="center"/>
          </w:tcPr>
          <w:p w:rsidR="009952AF" w:rsidP="00E45DC7" w:rsidRDefault="00A653EB" w14:paraId="32029B56" w14:textId="5F3D9DF6">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rsidR="009952AF" w:rsidP="00E45DC7" w:rsidRDefault="00A653EB" w14:paraId="290E12E7" w14:textId="4268BE23">
            <w:r>
              <w:t xml:space="preserve">Facile </w:t>
            </w:r>
          </w:p>
        </w:tc>
        <w:tc>
          <w:tcPr>
            <w:tcW w:w="1049" w:type="dxa"/>
            <w:vAlign w:val="center"/>
          </w:tcPr>
          <w:p w:rsidR="009952AF" w:rsidP="00E45DC7" w:rsidRDefault="00A653EB" w14:paraId="1BF7E789" w14:textId="5197776A">
            <w:r>
              <w:t>Moyen</w:t>
            </w:r>
          </w:p>
        </w:tc>
        <w:tc>
          <w:tcPr>
            <w:tcW w:w="1122" w:type="dxa"/>
            <w:vAlign w:val="center"/>
          </w:tcPr>
          <w:p w:rsidR="009952AF" w:rsidP="00E45DC7" w:rsidRDefault="00A653EB" w14:paraId="107A2E6A" w14:textId="40493C41">
            <w:r>
              <w:t>Difficile</w:t>
            </w:r>
          </w:p>
        </w:tc>
        <w:tc>
          <w:tcPr>
            <w:tcW w:w="1848" w:type="dxa"/>
            <w:vAlign w:val="center"/>
          </w:tcPr>
          <w:p w:rsidR="009952AF" w:rsidP="00E45DC7" w:rsidRDefault="009952AF" w14:paraId="3A536276" w14:textId="77777777"/>
        </w:tc>
      </w:tr>
      <w:tr w:rsidR="009952AF" w:rsidTr="00DD7142" w14:paraId="59B9F307" w14:textId="77777777">
        <w:trPr>
          <w:trHeight w:val="832"/>
        </w:trPr>
        <w:tc>
          <w:tcPr>
            <w:tcW w:w="6379" w:type="dxa"/>
            <w:vAlign w:val="center"/>
          </w:tcPr>
          <w:p w:rsidR="009952AF" w:rsidP="00E45DC7" w:rsidRDefault="00A653EB" w14:paraId="57493561" w14:textId="3EFD05BF">
            <w:r>
              <w:t xml:space="preserve">Apprendre la mélodie par rapport </w:t>
            </w:r>
            <w:r w:rsidR="00725307">
              <w:t>au registre (de la note la plus grave à la plus aiguë)</w:t>
            </w:r>
            <w:r w:rsidR="009A1A38">
              <w:t> :</w:t>
            </w:r>
          </w:p>
        </w:tc>
        <w:tc>
          <w:tcPr>
            <w:tcW w:w="512" w:type="dxa"/>
            <w:vAlign w:val="center"/>
          </w:tcPr>
          <w:p w:rsidR="009952AF" w:rsidP="00E45DC7" w:rsidRDefault="00F54005" w14:paraId="2E91C01A" w14:textId="548F298B">
            <w:r>
              <w:t xml:space="preserve">Facile </w:t>
            </w:r>
          </w:p>
        </w:tc>
        <w:tc>
          <w:tcPr>
            <w:tcW w:w="1049" w:type="dxa"/>
            <w:vAlign w:val="center"/>
          </w:tcPr>
          <w:p w:rsidR="009952AF" w:rsidP="00E45DC7" w:rsidRDefault="00F54005" w14:paraId="28837492" w14:textId="078CFE21">
            <w:r>
              <w:t>Moyen</w:t>
            </w:r>
          </w:p>
        </w:tc>
        <w:tc>
          <w:tcPr>
            <w:tcW w:w="1122" w:type="dxa"/>
            <w:vAlign w:val="center"/>
          </w:tcPr>
          <w:p w:rsidR="009952AF" w:rsidP="00E45DC7" w:rsidRDefault="00F54005" w14:paraId="561BD7AF" w14:textId="1C722C4C">
            <w:r>
              <w:t>Difficile</w:t>
            </w:r>
          </w:p>
        </w:tc>
        <w:tc>
          <w:tcPr>
            <w:tcW w:w="1848" w:type="dxa"/>
            <w:vAlign w:val="center"/>
          </w:tcPr>
          <w:p w:rsidR="009952AF" w:rsidP="00E45DC7" w:rsidRDefault="009952AF" w14:paraId="052E3BD4" w14:textId="77777777"/>
        </w:tc>
      </w:tr>
      <w:tr w:rsidR="009952AF" w:rsidTr="00DD7142" w14:paraId="038CB644" w14:textId="77777777">
        <w:trPr>
          <w:trHeight w:val="1114"/>
        </w:trPr>
        <w:tc>
          <w:tcPr>
            <w:tcW w:w="6379" w:type="dxa"/>
            <w:vAlign w:val="center"/>
          </w:tcPr>
          <w:p w:rsidR="009952AF" w:rsidP="00E45DC7" w:rsidRDefault="00F507D6" w14:paraId="2E5F2141" w14:textId="09DB3387">
            <w:r w:rsidRPr="00F507D6">
              <w:t>À la suite de l’écoute de ton enregistrement ou de ta présentation devant « public », comment évalues-tu ta performance?</w:t>
            </w:r>
          </w:p>
        </w:tc>
        <w:tc>
          <w:tcPr>
            <w:tcW w:w="512" w:type="dxa"/>
            <w:vAlign w:val="center"/>
          </w:tcPr>
          <w:p w:rsidR="009952AF" w:rsidP="00E45DC7" w:rsidRDefault="00F54005" w14:paraId="128B7BA7" w14:textId="253A7FA0">
            <w:r>
              <w:t xml:space="preserve">Excellente </w:t>
            </w:r>
          </w:p>
        </w:tc>
        <w:tc>
          <w:tcPr>
            <w:tcW w:w="1049" w:type="dxa"/>
            <w:vAlign w:val="center"/>
          </w:tcPr>
          <w:p w:rsidR="009952AF" w:rsidP="00E45DC7" w:rsidRDefault="00F54005" w14:paraId="0C13829F" w14:textId="652622CA">
            <w:r>
              <w:t>Bonne</w:t>
            </w:r>
          </w:p>
        </w:tc>
        <w:tc>
          <w:tcPr>
            <w:tcW w:w="1122" w:type="dxa"/>
            <w:vAlign w:val="center"/>
          </w:tcPr>
          <w:p w:rsidR="009952AF" w:rsidP="00E45DC7" w:rsidRDefault="00F54005" w14:paraId="6386D624" w14:textId="3ACB5FF6">
            <w:r>
              <w:t>Moyenne</w:t>
            </w:r>
          </w:p>
        </w:tc>
        <w:tc>
          <w:tcPr>
            <w:tcW w:w="1848" w:type="dxa"/>
            <w:vAlign w:val="center"/>
          </w:tcPr>
          <w:p w:rsidR="009952AF" w:rsidP="00E45DC7" w:rsidRDefault="00F54005" w14:paraId="46D20EC0" w14:textId="418FF80E">
            <w:r>
              <w:t>Faible</w:t>
            </w:r>
          </w:p>
        </w:tc>
      </w:tr>
    </w:tbl>
    <w:p w:rsidR="00F04CF9" w:rsidP="0015055D" w:rsidRDefault="00F04CF9" w14:paraId="3C64C60E" w14:textId="77777777"/>
    <w:p w:rsidR="00F04CF9" w:rsidP="0015055D" w:rsidRDefault="00F04CF9" w14:paraId="010EE593" w14:textId="77777777"/>
    <w:p w:rsidR="00F04CF9" w:rsidP="0015055D"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328B61EE">
      <w:pPr>
        <w:pStyle w:val="Matire-Premirepage"/>
      </w:pPr>
      <w:bookmarkStart w:name="_Toc40245024" w:id="109"/>
      <w:bookmarkStart w:name="_Hlk37078714" w:id="110"/>
      <w:bookmarkStart w:name="_Toc40450502" w:id="111"/>
      <w:r>
        <w:t>Éthique et culture religieuse</w:t>
      </w:r>
      <w:bookmarkEnd w:id="109"/>
      <w:bookmarkEnd w:id="111"/>
    </w:p>
    <w:p w:rsidRPr="00BF31BF" w:rsidR="008F1D91" w:rsidP="008F1D91" w:rsidRDefault="006E68B3" w14:paraId="3C813BEF" w14:textId="5AC09B29">
      <w:pPr>
        <w:pStyle w:val="Titredelactivit"/>
        <w:tabs>
          <w:tab w:val="left" w:pos="7170"/>
        </w:tabs>
      </w:pPr>
      <w:bookmarkStart w:name="_Toc40245025" w:id="112"/>
      <w:bookmarkStart w:name="_Toc40450503" w:id="113"/>
      <w:r w:rsidRPr="006E68B3">
        <w:t>Le roi de la patate</w:t>
      </w:r>
      <w:bookmarkEnd w:id="112"/>
      <w:bookmarkEnd w:id="113"/>
    </w:p>
    <w:p w:rsidRPr="00BF31BF" w:rsidR="008F1D91" w:rsidP="008F1D91" w:rsidRDefault="008F1D91" w14:paraId="44E52367" w14:textId="77777777">
      <w:pPr>
        <w:pStyle w:val="Consigne-Titre"/>
      </w:pPr>
      <w:bookmarkStart w:name="_Toc40245026" w:id="114"/>
      <w:bookmarkStart w:name="_Toc40450504" w:id="115"/>
      <w:r w:rsidRPr="00BF31BF">
        <w:t>Consigne à l’élève</w:t>
      </w:r>
      <w:bookmarkEnd w:id="114"/>
      <w:bookmarkEnd w:id="115"/>
    </w:p>
    <w:p w:rsidR="00834F40" w:rsidP="003257AC" w:rsidRDefault="00834F40" w14:paraId="4C0B1BCE" w14:textId="64159509">
      <w:r>
        <w:t xml:space="preserve">Écoute </w:t>
      </w:r>
      <w:hyperlink w:history="1" r:id="rId57">
        <w:r w:rsidRPr="00DE4DBC" w:rsidR="00DE4DBC">
          <w:rPr>
            <w:rStyle w:val="Lienhypertexte"/>
            <w:lang w:val="fr-CA" w:eastAsia="fr-FR"/>
          </w:rPr>
          <w:t xml:space="preserve"> l’histoire</w:t>
        </w:r>
      </w:hyperlink>
      <w:r>
        <w:t xml:space="preserve"> qui t’est proposée, puis </w:t>
      </w:r>
      <w:r w:rsidR="00767E14">
        <w:t xml:space="preserve">précise ton point de vue sur </w:t>
      </w:r>
      <w:r w:rsidRPr="00767E14" w:rsidR="00767E14">
        <w:rPr>
          <w:u w:val="single"/>
        </w:rPr>
        <w:t>quelques</w:t>
      </w:r>
      <w:r w:rsidRPr="00767E14">
        <w:rPr>
          <w:u w:val="single"/>
        </w:rPr>
        <w:t xml:space="preserve"> questions</w:t>
      </w:r>
      <w:r w:rsidRPr="00767E14" w:rsidR="00767E14">
        <w:rPr>
          <w:u w:val="single"/>
        </w:rPr>
        <w:t xml:space="preserve"> parmi les</w:t>
      </w:r>
      <w:r w:rsidRPr="00767E14">
        <w:rPr>
          <w:u w:val="single"/>
        </w:rPr>
        <w:t xml:space="preserve"> suivantes</w:t>
      </w:r>
      <w:r w:rsidRPr="00767E14">
        <w:t xml:space="preserve"> </w:t>
      </w:r>
      <w:r>
        <w:t>en discutant avec tes parents :</w:t>
      </w:r>
    </w:p>
    <w:p w:rsidR="00834F40" w:rsidP="003257AC" w:rsidRDefault="00834F40" w14:paraId="61369BD4" w14:textId="1BA596A6"/>
    <w:p w:rsidR="00834F40" w:rsidP="00834F40" w:rsidRDefault="00834F40" w14:paraId="070506BC" w14:textId="50AD8C95">
      <w:pPr>
        <w:pStyle w:val="Consigne-Texte"/>
      </w:pPr>
      <w:r>
        <w:t>Que signifie le bonheur pour toi?</w:t>
      </w:r>
    </w:p>
    <w:p w:rsidR="00834F40" w:rsidP="00834F40" w:rsidRDefault="00834F40" w14:paraId="66E0114B" w14:textId="06D0F8E3">
      <w:pPr>
        <w:pStyle w:val="Consigne-Texte"/>
      </w:pPr>
      <w:r>
        <w:t>Crois-tu que tu</w:t>
      </w:r>
      <w:r w:rsidR="00767E14">
        <w:t xml:space="preserve"> es responsable de ton bonheur?</w:t>
      </w:r>
    </w:p>
    <w:p w:rsidR="00834F40" w:rsidP="00834F40" w:rsidRDefault="00834F40" w14:paraId="3D045086" w14:textId="0FC1AF95">
      <w:pPr>
        <w:pStyle w:val="Consigne-Texte"/>
      </w:pPr>
      <w:r>
        <w:t xml:space="preserve">À quoi cela sert-il d’avoir des rêves? </w:t>
      </w:r>
    </w:p>
    <w:p w:rsidR="00834F40" w:rsidP="00834F40" w:rsidRDefault="00834F40" w14:paraId="6991FC32" w14:textId="72426215">
      <w:pPr>
        <w:pStyle w:val="Consigne-Texte"/>
      </w:pPr>
      <w:r>
        <w:t xml:space="preserve">Crois-tu que la célébrité et le succès sont la </w:t>
      </w:r>
      <w:r w:rsidR="00767E14">
        <w:t>clé du bonheur?</w:t>
      </w:r>
    </w:p>
    <w:p w:rsidRPr="00BF31BF" w:rsidR="0015055D" w:rsidP="00834F40" w:rsidRDefault="00834F40" w14:paraId="400120B1" w14:textId="55D42864">
      <w:pPr>
        <w:pStyle w:val="Consigne-Texte"/>
      </w:pPr>
      <w:r>
        <w:t>Qui sont les personnes qui te rendent heureux?</w:t>
      </w:r>
    </w:p>
    <w:p w:rsidRPr="00BF31BF" w:rsidR="008F1D91" w:rsidP="008F1D91" w:rsidRDefault="008F1D91" w14:paraId="093FFB24" w14:textId="4295BEDD">
      <w:pPr>
        <w:pStyle w:val="Matriel-Titre"/>
      </w:pPr>
      <w:bookmarkStart w:name="_Toc40245027" w:id="116"/>
      <w:bookmarkStart w:name="_Toc40450505" w:id="117"/>
      <w:r w:rsidRPr="00BF31BF">
        <w:t>Matériel requis</w:t>
      </w:r>
      <w:bookmarkEnd w:id="116"/>
      <w:bookmarkEnd w:id="117"/>
    </w:p>
    <w:p w:rsidRPr="00BF31BF" w:rsidR="008F1D91" w:rsidP="00693E86" w:rsidRDefault="00E60693" w14:paraId="76924647" w14:textId="5CFCE3A9">
      <w:pPr>
        <w:pStyle w:val="Matriel-Texte"/>
      </w:pPr>
      <w:hyperlink w:history="1" r:id="rId58">
        <w:r w:rsidRPr="009F5033" w:rsidR="009F5033">
          <w:rPr>
            <w:rStyle w:val="Lienhypertexte"/>
            <w:lang w:val="fr-CA"/>
          </w:rPr>
          <w:t>Le roi de la patate</w:t>
        </w:r>
      </w:hyperlink>
      <w:r w:rsidRPr="00693E86" w:rsidR="00693E86">
        <w:t>, de Rogé.</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9F769D"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2A1964" w:rsidRDefault="008F1D91" w14:paraId="649F0674" w14:textId="77777777">
            <w:pPr>
              <w:pStyle w:val="Tableau-Informationauxparents"/>
            </w:pPr>
            <w:bookmarkStart w:name="_Toc40245028" w:id="118"/>
            <w:bookmarkStart w:name="_Toc40450506" w:id="119"/>
            <w:r w:rsidRPr="00BF31BF">
              <w:t>Information aux parents</w:t>
            </w:r>
            <w:bookmarkEnd w:id="118"/>
            <w:bookmarkEnd w:id="119"/>
          </w:p>
          <w:p w:rsidR="008F1D91" w:rsidP="002A1964" w:rsidRDefault="008F1D91" w14:paraId="43C7894D" w14:textId="5028E696">
            <w:pPr>
              <w:pStyle w:val="Tableau-titre"/>
            </w:pPr>
            <w:r w:rsidRPr="00BF31BF">
              <w:t>À propos de l’activité</w:t>
            </w:r>
          </w:p>
          <w:p w:rsidRPr="00BF31BF" w:rsidR="00BF3F57" w:rsidP="00BF3F57" w:rsidRDefault="00BF3F57" w14:paraId="4C22E7A7" w14:textId="01E746C5">
            <w:pPr>
              <w:pStyle w:val="Tableau-texte"/>
            </w:pPr>
            <w:r w:rsidRPr="00BF3F57">
              <w:t>L’activité permettra à votre enfant de reconnaître des comportements, des attitudes ou des actions qui peuvent favoriser la vie d’autrui.</w:t>
            </w:r>
          </w:p>
          <w:p w:rsidRPr="00BF31BF" w:rsidR="008F1D91" w:rsidP="002A1964" w:rsidRDefault="008F1D91" w14:paraId="58EB1DCC" w14:textId="77777777">
            <w:pPr>
              <w:pStyle w:val="Tableau-texte"/>
            </w:pPr>
            <w:r w:rsidRPr="00BF31BF">
              <w:t>Votre enfant s’exercera à :</w:t>
            </w:r>
          </w:p>
          <w:p w:rsidR="000F4FA4" w:rsidP="000F4FA4" w:rsidRDefault="000F4FA4" w14:paraId="7F1FA7DD" w14:textId="77777777">
            <w:pPr>
              <w:pStyle w:val="Tableau-Liste"/>
            </w:pPr>
            <w:r>
              <w:t>Réfléchir sur le sens et la quête du bonheur;</w:t>
            </w:r>
          </w:p>
          <w:p w:rsidR="000F4FA4" w:rsidP="000F4FA4" w:rsidRDefault="000F4FA4" w14:paraId="7C77BC5F" w14:textId="77777777">
            <w:pPr>
              <w:pStyle w:val="Tableau-Liste"/>
            </w:pPr>
            <w:r>
              <w:t xml:space="preserve">Reconnaître la richesse des relations, qu’elles soient familiales, amicales ou amoureuses.   </w:t>
            </w:r>
          </w:p>
          <w:p w:rsidRPr="00BF31BF" w:rsidR="008F1D91" w:rsidP="000F4FA4" w:rsidRDefault="000F4FA4" w14:paraId="4EE2F83F" w14:textId="7376DF71">
            <w:pPr>
              <w:pStyle w:val="Tableau-Liste"/>
            </w:pPr>
            <w:r>
              <w:t xml:space="preserve">Comprendre l’importance des rêves, même les plus ambitieux, de même que les avantages et les inconvénients du succès et de la célébrité dans l’atteinte du bonheur.  </w:t>
            </w:r>
          </w:p>
          <w:p w:rsidRPr="00BF31BF" w:rsidR="008F1D91" w:rsidP="002A1964" w:rsidRDefault="008F1D91" w14:paraId="745A5A42" w14:textId="77777777">
            <w:pPr>
              <w:pStyle w:val="Tableau-texte"/>
            </w:pPr>
            <w:r w:rsidRPr="00BF31BF">
              <w:t>Vous pourriez :</w:t>
            </w:r>
          </w:p>
          <w:p w:rsidRPr="00BF31BF" w:rsidR="008F1D91" w:rsidP="0042488F" w:rsidRDefault="0042488F" w14:paraId="494579DB" w14:textId="6BC2EDA3">
            <w:pPr>
              <w:pStyle w:val="Tableau-Liste"/>
            </w:pPr>
            <w:r w:rsidRPr="0042488F">
              <w:t>Nommer des valeurs qui peuvent favoriser le vivre-ensemble, des rôles et des conditions qui favorisent le bien-être personnel des membres d’un groupe.</w:t>
            </w:r>
          </w:p>
        </w:tc>
      </w:tr>
    </w:tbl>
    <w:p w:rsidRPr="00BF31BF" w:rsidR="00810F14" w:rsidP="00767E14" w:rsidRDefault="009F769D" w14:paraId="3E26808E" w14:textId="74517632">
      <w:pPr>
        <w:pStyle w:val="Crdit"/>
      </w:pPr>
      <w:r w:rsidRPr="009F769D">
        <w:t>Source: Activité proposée par Kélig Prigent, de l’école Les Prés-Verts (Commission scolaire de la Capitale).</w:t>
      </w:r>
      <w:bookmarkEnd w:id="6"/>
      <w:bookmarkEnd w:id="110"/>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C25" w:rsidP="005E3AF4" w:rsidRDefault="00740C25" w14:paraId="27DCEF11" w14:textId="77777777">
      <w:r>
        <w:separator/>
      </w:r>
    </w:p>
  </w:endnote>
  <w:endnote w:type="continuationSeparator" w:id="0">
    <w:p w:rsidR="00740C25" w:rsidP="005E3AF4" w:rsidRDefault="00740C25" w14:paraId="7177EE59" w14:textId="77777777">
      <w:r>
        <w:continuationSeparator/>
      </w:r>
    </w:p>
  </w:endnote>
  <w:endnote w:type="continuationNotice" w:id="1">
    <w:p w:rsidR="00740C25" w:rsidRDefault="00740C25" w14:paraId="0F37027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740C25" w:rsidP="002A1964" w:rsidRDefault="00740C25"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740C25" w:rsidRDefault="00740C25"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5" w:rsidRDefault="00740C25" w14:paraId="489372C9"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5" w:rsidRDefault="00740C25" w14:paraId="782545E0"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Content>
      <w:p w:rsidRPr="00A6036A" w:rsidR="00740C25" w:rsidRDefault="00740C25" w14:paraId="1970FBB1" w14:textId="6B9C8152">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5E6D2C">
          <w:rPr>
            <w:noProof/>
            <w:sz w:val="30"/>
            <w:szCs w:val="30"/>
          </w:rPr>
          <w:t>1</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C25" w:rsidP="005E3AF4" w:rsidRDefault="00740C25" w14:paraId="2454A6F5" w14:textId="77777777">
      <w:r>
        <w:separator/>
      </w:r>
    </w:p>
  </w:footnote>
  <w:footnote w:type="continuationSeparator" w:id="0">
    <w:p w:rsidR="00740C25" w:rsidP="005E3AF4" w:rsidRDefault="00740C25" w14:paraId="34A46C63" w14:textId="77777777">
      <w:r>
        <w:continuationSeparator/>
      </w:r>
    </w:p>
  </w:footnote>
  <w:footnote w:type="continuationNotice" w:id="1">
    <w:p w:rsidR="00740C25" w:rsidRDefault="00740C25" w14:paraId="59F572F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5" w:rsidRDefault="00740C25" w14:paraId="16E675EF"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5" w:rsidRDefault="00740C25" w14:paraId="1AC85F75"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5" w:rsidRDefault="00740C25" w14:paraId="411511BF"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740C25" w:rsidP="00B028EC" w:rsidRDefault="00740C25" w14:paraId="7531CE6B" w14:textId="48F6A13A">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143C69AE"/>
    <w:multiLevelType w:val="hybridMultilevel"/>
    <w:tmpl w:val="EE0620F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5"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0" w15:restartNumberingAfterBreak="0">
    <w:nsid w:val="7B2764D8"/>
    <w:multiLevelType w:val="hybridMultilevel"/>
    <w:tmpl w:val="FFFFFFFF"/>
    <w:lvl w:ilvl="0" w:tplc="02C48548">
      <w:start w:val="1"/>
      <w:numFmt w:val="bullet"/>
      <w:lvlText w:val=""/>
      <w:lvlJc w:val="left"/>
      <w:pPr>
        <w:ind w:left="720" w:hanging="360"/>
      </w:pPr>
      <w:rPr>
        <w:rFonts w:hint="default" w:ascii="Symbol" w:hAnsi="Symbol"/>
      </w:rPr>
    </w:lvl>
    <w:lvl w:ilvl="1" w:tplc="93221D58">
      <w:start w:val="1"/>
      <w:numFmt w:val="bullet"/>
      <w:lvlText w:val="o"/>
      <w:lvlJc w:val="left"/>
      <w:pPr>
        <w:ind w:left="1440" w:hanging="360"/>
      </w:pPr>
      <w:rPr>
        <w:rFonts w:hint="default" w:ascii="Courier New" w:hAnsi="Courier New"/>
      </w:rPr>
    </w:lvl>
    <w:lvl w:ilvl="2" w:tplc="3A1A4B68">
      <w:start w:val="1"/>
      <w:numFmt w:val="bullet"/>
      <w:lvlText w:val=""/>
      <w:lvlJc w:val="left"/>
      <w:pPr>
        <w:ind w:left="2160" w:hanging="360"/>
      </w:pPr>
      <w:rPr>
        <w:rFonts w:hint="default" w:ascii="Wingdings" w:hAnsi="Wingdings"/>
      </w:rPr>
    </w:lvl>
    <w:lvl w:ilvl="3" w:tplc="4CA25C6E">
      <w:start w:val="1"/>
      <w:numFmt w:val="bullet"/>
      <w:lvlText w:val=""/>
      <w:lvlJc w:val="left"/>
      <w:pPr>
        <w:ind w:left="2880" w:hanging="360"/>
      </w:pPr>
      <w:rPr>
        <w:rFonts w:hint="default" w:ascii="Symbol" w:hAnsi="Symbol"/>
      </w:rPr>
    </w:lvl>
    <w:lvl w:ilvl="4" w:tplc="7D70CB30">
      <w:start w:val="1"/>
      <w:numFmt w:val="bullet"/>
      <w:lvlText w:val="o"/>
      <w:lvlJc w:val="left"/>
      <w:pPr>
        <w:ind w:left="3600" w:hanging="360"/>
      </w:pPr>
      <w:rPr>
        <w:rFonts w:hint="default" w:ascii="Courier New" w:hAnsi="Courier New"/>
      </w:rPr>
    </w:lvl>
    <w:lvl w:ilvl="5" w:tplc="8A56B0AC">
      <w:start w:val="1"/>
      <w:numFmt w:val="bullet"/>
      <w:lvlText w:val=""/>
      <w:lvlJc w:val="left"/>
      <w:pPr>
        <w:ind w:left="4320" w:hanging="360"/>
      </w:pPr>
      <w:rPr>
        <w:rFonts w:hint="default" w:ascii="Wingdings" w:hAnsi="Wingdings"/>
      </w:rPr>
    </w:lvl>
    <w:lvl w:ilvl="6" w:tplc="24EAAF56">
      <w:start w:val="1"/>
      <w:numFmt w:val="bullet"/>
      <w:lvlText w:val=""/>
      <w:lvlJc w:val="left"/>
      <w:pPr>
        <w:ind w:left="5040" w:hanging="360"/>
      </w:pPr>
      <w:rPr>
        <w:rFonts w:hint="default" w:ascii="Symbol" w:hAnsi="Symbol"/>
      </w:rPr>
    </w:lvl>
    <w:lvl w:ilvl="7" w:tplc="2C38ABFA">
      <w:start w:val="1"/>
      <w:numFmt w:val="bullet"/>
      <w:lvlText w:val="o"/>
      <w:lvlJc w:val="left"/>
      <w:pPr>
        <w:ind w:left="5760" w:hanging="360"/>
      </w:pPr>
      <w:rPr>
        <w:rFonts w:hint="default" w:ascii="Courier New" w:hAnsi="Courier New"/>
      </w:rPr>
    </w:lvl>
    <w:lvl w:ilvl="8" w:tplc="2512A772">
      <w:start w:val="1"/>
      <w:numFmt w:val="bullet"/>
      <w:lvlText w:val=""/>
      <w:lvlJc w:val="left"/>
      <w:pPr>
        <w:ind w:left="6480" w:hanging="360"/>
      </w:pPr>
      <w:rPr>
        <w:rFonts w:hint="default" w:ascii="Wingdings" w:hAnsi="Wingdings"/>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0"/>
  </w:num>
  <w:num w:numId="2">
    <w:abstractNumId w:val="17"/>
  </w:num>
  <w:num w:numId="3">
    <w:abstractNumId w:val="21"/>
  </w:num>
  <w:num w:numId="4">
    <w:abstractNumId w:val="16"/>
  </w:num>
  <w:num w:numId="5">
    <w:abstractNumId w:val="8"/>
  </w:num>
  <w:num w:numId="6">
    <w:abstractNumId w:val="14"/>
  </w:num>
  <w:num w:numId="7">
    <w:abstractNumId w:val="9"/>
  </w:num>
  <w:num w:numId="8">
    <w:abstractNumId w:val="9"/>
  </w:num>
  <w:num w:numId="9">
    <w:abstractNumId w:val="16"/>
  </w:num>
  <w:num w:numId="10">
    <w:abstractNumId w:val="9"/>
  </w:num>
  <w:num w:numId="11">
    <w:abstractNumId w:val="7"/>
  </w:num>
  <w:num w:numId="12">
    <w:abstractNumId w:val="10"/>
  </w:num>
  <w:num w:numId="13">
    <w:abstractNumId w:val="15"/>
  </w:num>
  <w:num w:numId="14">
    <w:abstractNumId w:val="2"/>
  </w:num>
  <w:num w:numId="15">
    <w:abstractNumId w:val="18"/>
  </w:num>
  <w:num w:numId="16">
    <w:abstractNumId w:val="0"/>
  </w:num>
  <w:num w:numId="17">
    <w:abstractNumId w:val="12"/>
  </w:num>
  <w:num w:numId="18">
    <w:abstractNumId w:val="5"/>
  </w:num>
  <w:num w:numId="19">
    <w:abstractNumId w:val="13"/>
  </w:num>
  <w:num w:numId="20">
    <w:abstractNumId w:val="1"/>
  </w:num>
  <w:num w:numId="21">
    <w:abstractNumId w:val="4"/>
  </w:num>
  <w:num w:numId="22">
    <w:abstractNumId w:val="6"/>
  </w:num>
  <w:num w:numId="23">
    <w:abstractNumId w:val="19"/>
  </w:num>
  <w:num w:numId="24">
    <w:abstractNumId w:val="11"/>
  </w:num>
  <w:num w:numId="2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3EEB"/>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31670"/>
    <w:rsid w:val="00145AE5"/>
    <w:rsid w:val="0015055D"/>
    <w:rsid w:val="00152690"/>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00487"/>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1964"/>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4A6D"/>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47D"/>
    <w:rsid w:val="00585611"/>
    <w:rsid w:val="00587B8D"/>
    <w:rsid w:val="005B5608"/>
    <w:rsid w:val="005C2123"/>
    <w:rsid w:val="005E249F"/>
    <w:rsid w:val="005E2D6B"/>
    <w:rsid w:val="005E3AF4"/>
    <w:rsid w:val="005E6D2C"/>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0C25"/>
    <w:rsid w:val="00741DF7"/>
    <w:rsid w:val="00756255"/>
    <w:rsid w:val="00767E14"/>
    <w:rsid w:val="00776B98"/>
    <w:rsid w:val="00781536"/>
    <w:rsid w:val="0078782A"/>
    <w:rsid w:val="0079752A"/>
    <w:rsid w:val="007A0545"/>
    <w:rsid w:val="007A2402"/>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01359"/>
    <w:rsid w:val="00903971"/>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97474"/>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427D"/>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B6E02"/>
    <w:rsid w:val="00DC4ED7"/>
    <w:rsid w:val="00DD7142"/>
    <w:rsid w:val="00DE4DBC"/>
    <w:rsid w:val="00DE7B07"/>
    <w:rsid w:val="00DF4403"/>
    <w:rsid w:val="00E14502"/>
    <w:rsid w:val="00E207D7"/>
    <w:rsid w:val="00E353C2"/>
    <w:rsid w:val="00E372A9"/>
    <w:rsid w:val="00E44B9B"/>
    <w:rsid w:val="00E45DC7"/>
    <w:rsid w:val="00E51F5C"/>
    <w:rsid w:val="00E52152"/>
    <w:rsid w:val="00E60693"/>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9EE14F6"/>
    <w:rsid w:val="0C9E2CD4"/>
    <w:rsid w:val="1190F119"/>
    <w:rsid w:val="11B094DC"/>
    <w:rsid w:val="179A8727"/>
    <w:rsid w:val="1B405D04"/>
    <w:rsid w:val="211BC35C"/>
    <w:rsid w:val="2466117C"/>
    <w:rsid w:val="296ED972"/>
    <w:rsid w:val="2E77A222"/>
    <w:rsid w:val="3FE4EA19"/>
    <w:rsid w:val="4284A5FA"/>
    <w:rsid w:val="47013396"/>
    <w:rsid w:val="49621350"/>
    <w:rsid w:val="4DE76821"/>
    <w:rsid w:val="530E5804"/>
    <w:rsid w:val="5A94A5C7"/>
    <w:rsid w:val="5CEBFAB2"/>
    <w:rsid w:val="607D45D9"/>
    <w:rsid w:val="616F9D9E"/>
    <w:rsid w:val="6A98408D"/>
    <w:rsid w:val="6CE1BE2D"/>
    <w:rsid w:val="6E567111"/>
    <w:rsid w:val="78E31A2F"/>
    <w:rsid w:val="7A4F8B6D"/>
    <w:rsid w:val="7E26D58E"/>
    <w:rsid w:val="7F1CF05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CA4CA0"/>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15055D"/>
    <w:pPr>
      <w:numPr>
        <w:numId w:val="12"/>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CA4CA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CA4CA0"/>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301D07"/>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15055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CA4CA0"/>
    <w:pPr>
      <w:numPr>
        <w:numId w:val="6"/>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styleId="NotedebasdepageCar" w:customStyle="1">
    <w:name w:val="Note de bas de page Car"/>
    <w:basedOn w:val="Policepardfaut"/>
    <w:link w:val="Notedebasdepage"/>
    <w:uiPriority w:val="99"/>
    <w:rsid w:val="00C16860"/>
    <w:rPr>
      <w:rFonts w:ascii="Arial" w:hAnsi="Arial" w:eastAsia="MS Mincho" w:cs="Times New Roman"/>
      <w:sz w:val="20"/>
      <w:szCs w:val="20"/>
      <w:lang w:eastAsia="fr-FR"/>
    </w:rPr>
  </w:style>
  <w:style w:type="paragraph" w:styleId="Consignesetmatriel-description" w:customStyle="1">
    <w:name w:val="Consignes et matériel - description"/>
    <w:rsid w:val="00FE0414"/>
    <w:pPr>
      <w:spacing w:after="240" w:line="264" w:lineRule="auto"/>
      <w:ind w:right="48"/>
    </w:pPr>
    <w:rPr>
      <w:rFonts w:ascii="Arial" w:hAnsi="Arial" w:eastAsia="MS Mincho" w:cs="Times New Roman"/>
      <w:sz w:val="22"/>
      <w:szCs w:val="22"/>
      <w:lang w:eastAsia="fr-FR"/>
    </w:rPr>
  </w:style>
  <w:style w:type="paragraph" w:styleId="Consignesetmatriel-titres" w:customStyle="1">
    <w:name w:val="Consignes et matériel - titres"/>
    <w:basedOn w:val="Normal"/>
    <w:rsid w:val="00FE0414"/>
    <w:pPr>
      <w:spacing w:before="300" w:after="100"/>
      <w:ind w:right="757"/>
    </w:pPr>
    <w:rPr>
      <w:b/>
      <w:color w:val="002060"/>
      <w:sz w:val="24"/>
      <w:lang w:eastAsia="fr-FR"/>
    </w:rPr>
  </w:style>
  <w:style w:type="paragraph" w:styleId="TDM-Nomdelamatire" w:customStyle="1">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styleId="Titredelactivit0" w:customStyle="1">
    <w:name w:val="Titre de l'activité"/>
    <w:basedOn w:val="Normal"/>
    <w:rsid w:val="00CE4CF1"/>
    <w:pPr>
      <w:spacing w:before="600" w:after="200"/>
    </w:pPr>
    <w:rPr>
      <w:rFonts w:ascii="Arial Rounded MT Bold" w:hAnsi="Arial Rounded MT Bold" w:eastAsia="Times New Roman" w:cs="Arial"/>
      <w:b/>
      <w:color w:val="0070C0"/>
      <w:sz w:val="50"/>
      <w:szCs w:val="40"/>
    </w:rPr>
  </w:style>
  <w:style w:type="character" w:styleId="Lienhypertextesuivivisit">
    <w:name w:val="FollowedHyperlink"/>
    <w:basedOn w:val="Policepardfaut"/>
    <w:uiPriority w:val="99"/>
    <w:semiHidden/>
    <w:unhideWhenUsed/>
    <w:locked/>
    <w:rsid w:val="007A2402"/>
    <w:rPr>
      <w:color w:val="3EBBF0" w:themeColor="followedHyperlink"/>
      <w:u w:val="single"/>
    </w:rPr>
  </w:style>
  <w:style w:type="paragraph" w:styleId="En-ttedetabledesmatires">
    <w:name w:val="TOC Heading"/>
    <w:basedOn w:val="Titre1"/>
    <w:next w:val="Normal"/>
    <w:uiPriority w:val="39"/>
    <w:unhideWhenUsed/>
    <w:qFormat/>
    <w:locked/>
    <w:rsid w:val="00DE7B07"/>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2.png" Id="rId18" /><Relationship Type="http://schemas.openxmlformats.org/officeDocument/2006/relationships/hyperlink" Target="https://supersimple.com/wp-content/uploads/PlasticPetition_Infographic_R4.jpg" TargetMode="External" Id="rId26" /><Relationship Type="http://schemas.openxmlformats.org/officeDocument/2006/relationships/image" Target="media/image14.png" Id="rId39" /><Relationship Type="http://schemas.openxmlformats.org/officeDocument/2006/relationships/image" Target="media/image5.png" Id="rId21" /><Relationship Type="http://schemas.openxmlformats.org/officeDocument/2006/relationships/image" Target="media/image10.png" Id="rId34" /><Relationship Type="http://schemas.openxmlformats.org/officeDocument/2006/relationships/hyperlink" Target="https://safeYouTube.net/w/bpFA" TargetMode="External" Id="rId42" /><Relationship Type="http://schemas.openxmlformats.org/officeDocument/2006/relationships/hyperlink" Target="https://docs.google.com/presentation/d/e/2PACX-1vRCoNqWEWglFH_ddqdniD8-mjpIHhPdlsYEgordZoz99hmTWJiUAVYI4mfY-2m53IqEWRP9S62O_UmL/pub?start=false&amp;loop=false&amp;delayms=3000&amp;slide=id.g844d631d3e_0_24" TargetMode="External" Id="rId47" /><Relationship Type="http://schemas.openxmlformats.org/officeDocument/2006/relationships/hyperlink" Target="https://www.incredibox.com/demo/" TargetMode="External" Id="rId50" /><Relationship Type="http://schemas.openxmlformats.org/officeDocument/2006/relationships/hyperlink" Target="https://www.musictheory.net/exercises/note/bjxyryo1rj1bnnyyyy" TargetMode="External" Id="rId55"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safeyoutube.net/w/Q8H9" TargetMode="External" Id="rId25" /><Relationship Type="http://schemas.openxmlformats.org/officeDocument/2006/relationships/image" Target="media/image9.png" Id="rId33" /><Relationship Type="http://schemas.openxmlformats.org/officeDocument/2006/relationships/image" Target="media/image13.png" Id="rId38" /><Relationship Type="http://schemas.openxmlformats.org/officeDocument/2006/relationships/hyperlink" Target="https://www.fondation-lamap.org/sites/default/files/upload/media/ressources/activites/11120_Les_bulles_de_savon_Prix_i_La_main_la_p_te_i_/310_2348_bulles.pdf" TargetMode="External"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4.png" Id="rId20" /><Relationship Type="http://schemas.openxmlformats.org/officeDocument/2006/relationships/hyperlink" Target="https://kids.nationalgeographic.com/games/action-and-adventure/recycle-roundup-new/" TargetMode="External" Id="rId29" /><Relationship Type="http://schemas.openxmlformats.org/officeDocument/2006/relationships/image" Target="media/image15.png" Id="rId41" /><Relationship Type="http://schemas.openxmlformats.org/officeDocument/2006/relationships/hyperlink" Target="https://www.musictheory.net/exercises/note/beoyryo1rj1bnbyyyy"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4.xml" Id="rId24" /><Relationship Type="http://schemas.openxmlformats.org/officeDocument/2006/relationships/image" Target="media/image8.png" Id="rId32" /><Relationship Type="http://schemas.openxmlformats.org/officeDocument/2006/relationships/image" Target="media/image12.png" Id="rId37" /><Relationship Type="http://schemas.microsoft.com/office/2007/relationships/hdphoto" Target="media/hdphoto1.wdp" Id="rId40" /><Relationship Type="http://schemas.openxmlformats.org/officeDocument/2006/relationships/image" Target="media/image16.png" Id="rId45" /><Relationship Type="http://schemas.openxmlformats.org/officeDocument/2006/relationships/image" Target="media/image19.jpeg" Id="rId53" /><Relationship Type="http://schemas.openxmlformats.org/officeDocument/2006/relationships/hyperlink" Target="http://numerique.banq.qc.ca/patrimoine/details/52327/2277243" TargetMode="External" Id="rId58"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4.xml" Id="rId23" /><Relationship Type="http://schemas.openxmlformats.org/officeDocument/2006/relationships/hyperlink" Target="https://kids.nationalgeographic.com/explore/nature/kids-vs-plastic/" TargetMode="External" Id="rId28" /><Relationship Type="http://schemas.openxmlformats.org/officeDocument/2006/relationships/image" Target="media/image11.png" Id="rId36" /><Relationship Type="http://schemas.openxmlformats.org/officeDocument/2006/relationships/hyperlink" Target="https://sites.google.com/view/resteactif/accueil" TargetMode="External" Id="rId49" /><Relationship Type="http://schemas.openxmlformats.org/officeDocument/2006/relationships/hyperlink" Target="http://numerique.banq.qc.ca/patrimoine/details/52327/2277243" TargetMode="External" Id="rId57"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image" Target="media/image7.png" Id="rId31" /><Relationship Type="http://schemas.openxmlformats.org/officeDocument/2006/relationships/hyperlink" Target="https://www.centredessciencesdemontreal.com/jeux-experiences/sciencexpress/video/a67sh1uYnxw?experimente" TargetMode="External" Id="rId44" /><Relationship Type="http://schemas.openxmlformats.org/officeDocument/2006/relationships/image" Target="media/image18.jpe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6.png" Id="rId22" /><Relationship Type="http://schemas.openxmlformats.org/officeDocument/2006/relationships/hyperlink" Target="https://kids.nationalgeographic.com/explore/nature/kids-vs-plastic/" TargetMode="External" Id="rId27" /><Relationship Type="http://schemas.openxmlformats.org/officeDocument/2006/relationships/hyperlink" Target="https://kids.nationalgeographic.com/games/action-and-adventure/recycle-roundup-new/" TargetMode="External" Id="rId30" /><Relationship Type="http://schemas.openxmlformats.org/officeDocument/2006/relationships/hyperlink" Target="https://www.youtube.com/watch?v=nDhDd9FTVPM" TargetMode="External" Id="rId35" /><Relationship Type="http://schemas.openxmlformats.org/officeDocument/2006/relationships/hyperlink" Target="https://www.espace-sciences.org/archives/pourquoi-les-bulles-eclatent" TargetMode="External" Id="rId43" /><Relationship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 Id="rId48" /><Relationship Type="http://schemas.openxmlformats.org/officeDocument/2006/relationships/hyperlink" Target="http://sites.csdraveurs.qc.ca/musique/choralies/karaokes.htm" TargetMode="External" Id="rId56" /><Relationship Type="http://schemas.openxmlformats.org/officeDocument/2006/relationships/webSettings" Target="webSettings.xml" Id="rId8" /><Relationship Type="http://schemas.openxmlformats.org/officeDocument/2006/relationships/image" Target="media/image17.jpeg" Id="rId51" /><Relationship Type="http://schemas.openxmlformats.org/officeDocument/2006/relationships/customXml" Target="../customXml/item3.xml" Id="rId3" /><Relationship Type="http://schemas.openxmlformats.org/officeDocument/2006/relationships/glossaryDocument" Target="/word/glossary/document.xml" Id="R94a9f4d693d049ea" /><Relationship Type="http://schemas.openxmlformats.org/officeDocument/2006/relationships/hyperlink" Target="https://boucherville.ca/wp-content/uploads/2018/09/PlanGlobal_PRP2018.FINAL_.pdf" TargetMode="External" Id="R54db851ba42d445d" /><Relationship Type="http://schemas.openxmlformats.org/officeDocument/2006/relationships/hyperlink" Target="https://www.adgm.ca/fr/parcours-disc-golf-longueuil-ile-charron/" TargetMode="External" Id="R1c81a04634a64e78" /><Relationship Type="http://schemas.openxmlformats.org/officeDocument/2006/relationships/hyperlink" Target="https://www.catsports.com/disc-golf/3-disques-pour-disc-golf-fdgs" TargetMode="External" Id="R728dd4dfb0474c8e" /><Relationship Type="http://schemas.openxmlformats.org/officeDocument/2006/relationships/hyperlink" Target="https://www.youtube.com/watch?v=ItAUJBDo_iQ" TargetMode="External" Id="R72fa6dfdd3be4eb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47ce5d7-f9fc-4114-b90e-e7bcb8f6ab06}"/>
      </w:docPartPr>
      <w:docPartBody>
        <w:p w14:paraId="1FFA1569">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1C556A1-A87F-46A5-848A-6942ADA39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68DD9E-7814-468E-A49A-4BD82C34E3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16</revision>
  <lastPrinted>2020-03-31T21:49:00.0000000Z</lastPrinted>
  <dcterms:created xsi:type="dcterms:W3CDTF">2020-05-13T13:49:00.0000000Z</dcterms:created>
  <dcterms:modified xsi:type="dcterms:W3CDTF">2020-05-19T14:27:00.5316510Z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