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2B6809C4" w:rsidR="009C1C6B" w:rsidRDefault="009C1C6B" w:rsidP="002E060A">
      <w:pPr>
        <w:pStyle w:val="Semainedu"/>
        <w:spacing w:after="1320"/>
      </w:pPr>
      <w:r w:rsidRPr="00BF31BF">
        <w:t xml:space="preserve">Semaine du </w:t>
      </w:r>
      <w:r w:rsidR="00DB1916">
        <w:t>11 mai</w:t>
      </w:r>
      <w:r w:rsidRPr="00BF31BF">
        <w:t xml:space="preserve"> 2020</w:t>
      </w:r>
    </w:p>
    <w:p w14:paraId="1FE36E69" w14:textId="3FAAA96D" w:rsidR="000D66E2" w:rsidRPr="006A700C" w:rsidRDefault="000D66E2" w:rsidP="000D66E2">
      <w:pPr>
        <w:jc w:val="center"/>
        <w:rPr>
          <w:rFonts w:ascii="Century Gothic" w:hAnsi="Century Gothic"/>
          <w:sz w:val="36"/>
          <w:szCs w:val="36"/>
        </w:rPr>
      </w:pPr>
      <w:r>
        <w:rPr>
          <w:rFonts w:ascii="Century Gothic" w:hAnsi="Century Gothic"/>
          <w:sz w:val="36"/>
          <w:szCs w:val="36"/>
        </w:rPr>
        <w:t>Semaine du 11 mai</w:t>
      </w:r>
      <w:r w:rsidRPr="006A700C">
        <w:rPr>
          <w:rFonts w:ascii="Century Gothic" w:hAnsi="Century Gothic"/>
          <w:sz w:val="36"/>
          <w:szCs w:val="36"/>
        </w:rPr>
        <w:t xml:space="preserve"> 2020</w:t>
      </w:r>
    </w:p>
    <w:p w14:paraId="730F6A7D" w14:textId="77777777" w:rsidR="000D66E2" w:rsidRPr="00570B3E" w:rsidRDefault="000D66E2" w:rsidP="000D66E2">
      <w:pPr>
        <w:jc w:val="center"/>
        <w:rPr>
          <w:rFonts w:ascii="Century Gothic" w:hAnsi="Century Gothic"/>
          <w:sz w:val="16"/>
          <w:szCs w:val="16"/>
        </w:rPr>
      </w:pPr>
    </w:p>
    <w:p w14:paraId="31752E07" w14:textId="77777777" w:rsidR="000D66E2" w:rsidRPr="006A700C" w:rsidRDefault="000D66E2" w:rsidP="000D66E2">
      <w:pPr>
        <w:jc w:val="center"/>
        <w:rPr>
          <w:rFonts w:cs="Arial"/>
          <w:bCs/>
          <w:sz w:val="24"/>
        </w:rPr>
      </w:pPr>
      <w:r w:rsidRPr="006A700C">
        <w:rPr>
          <w:rFonts w:cs="Arial"/>
          <w:bCs/>
          <w:sz w:val="24"/>
        </w:rPr>
        <w:t>Cette semaine, nous te proposons …</w:t>
      </w:r>
    </w:p>
    <w:p w14:paraId="77739CAE" w14:textId="77777777" w:rsidR="000D66E2" w:rsidRPr="001D7743" w:rsidRDefault="000D66E2" w:rsidP="000D66E2">
      <w:pPr>
        <w:rPr>
          <w:rFonts w:ascii="Century Gothic" w:hAnsi="Century Gothic"/>
          <w:sz w:val="24"/>
        </w:rPr>
      </w:pPr>
    </w:p>
    <w:tbl>
      <w:tblPr>
        <w:tblStyle w:val="Grilledutableau"/>
        <w:tblW w:w="10916" w:type="dxa"/>
        <w:tblInd w:w="-318" w:type="dxa"/>
        <w:tblLayout w:type="fixed"/>
        <w:tblLook w:val="04A0" w:firstRow="1" w:lastRow="0" w:firstColumn="1" w:lastColumn="0" w:noHBand="0" w:noVBand="1"/>
      </w:tblPr>
      <w:tblGrid>
        <w:gridCol w:w="1731"/>
        <w:gridCol w:w="1814"/>
        <w:gridCol w:w="7371"/>
      </w:tblGrid>
      <w:tr w:rsidR="000D66E2" w:rsidRPr="001D7743" w14:paraId="2F095FC4" w14:textId="77777777" w:rsidTr="000D66E2">
        <w:trPr>
          <w:trHeight w:val="1128"/>
        </w:trPr>
        <w:tc>
          <w:tcPr>
            <w:tcW w:w="1731" w:type="dxa"/>
            <w:vMerge w:val="restart"/>
            <w:tcBorders>
              <w:top w:val="single" w:sz="4" w:space="0" w:color="auto"/>
              <w:left w:val="single" w:sz="4" w:space="0" w:color="auto"/>
              <w:right w:val="single" w:sz="4" w:space="0" w:color="auto"/>
            </w:tcBorders>
            <w:vAlign w:val="center"/>
            <w:hideMark/>
          </w:tcPr>
          <w:p w14:paraId="294EACC2" w14:textId="77777777" w:rsidR="000D66E2" w:rsidRPr="0083167B" w:rsidRDefault="000D66E2" w:rsidP="000D66E2">
            <w:pPr>
              <w:jc w:val="center"/>
              <w:rPr>
                <w:rFonts w:ascii="Century Gothic" w:hAnsi="Century Gothic"/>
                <w:sz w:val="36"/>
                <w:szCs w:val="36"/>
              </w:rPr>
            </w:pPr>
            <w:r w:rsidRPr="0083167B">
              <w:rPr>
                <w:rFonts w:ascii="Century Gothic" w:hAnsi="Century Gothic"/>
                <w:sz w:val="36"/>
                <w:szCs w:val="36"/>
              </w:rPr>
              <w:t>Défis de la semaine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A465788" w14:textId="77777777" w:rsidR="000D66E2" w:rsidRPr="002859FF" w:rsidRDefault="000D66E2" w:rsidP="000D66E2">
            <w:pPr>
              <w:jc w:val="center"/>
              <w:rPr>
                <w:rFonts w:ascii="Century Gothic" w:hAnsi="Century Gothic"/>
                <w:sz w:val="24"/>
              </w:rPr>
            </w:pPr>
            <w:r>
              <w:rPr>
                <w:rFonts w:ascii="Century Gothic" w:hAnsi="Century Gothic"/>
                <w:sz w:val="24"/>
              </w:rPr>
              <w:t>Défi 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4A14AB8A" w14:textId="77777777" w:rsidR="003E1F73" w:rsidRDefault="000D66E2" w:rsidP="000D66E2">
            <w:pPr>
              <w:jc w:val="center"/>
              <w:rPr>
                <w:rFonts w:ascii="Century Gothic" w:hAnsi="Century Gothic" w:cs="Arial"/>
                <w:b/>
                <w:sz w:val="24"/>
              </w:rPr>
            </w:pPr>
            <w:r w:rsidRPr="00FC691D">
              <w:rPr>
                <w:rFonts w:ascii="Century Gothic" w:hAnsi="Century Gothic" w:cs="Arial"/>
                <w:b/>
                <w:sz w:val="24"/>
              </w:rPr>
              <w:t>Activité de la trousse pédagogique</w:t>
            </w:r>
            <w:r>
              <w:rPr>
                <w:rFonts w:ascii="Century Gothic" w:hAnsi="Century Gothic" w:cs="Arial"/>
                <w:b/>
                <w:sz w:val="24"/>
              </w:rPr>
              <w:t xml:space="preserve"> </w:t>
            </w:r>
          </w:p>
          <w:p w14:paraId="0798DA12" w14:textId="10673C84" w:rsidR="000D66E2" w:rsidRDefault="003E1F73" w:rsidP="000D66E2">
            <w:pPr>
              <w:jc w:val="center"/>
              <w:rPr>
                <w:rFonts w:ascii="Century Gothic" w:hAnsi="Century Gothic" w:cs="Arial"/>
                <w:b/>
                <w:sz w:val="24"/>
              </w:rPr>
            </w:pPr>
            <w:r>
              <w:rPr>
                <w:rFonts w:ascii="Century Gothic" w:hAnsi="Century Gothic" w:cs="Arial"/>
                <w:b/>
                <w:sz w:val="24"/>
              </w:rPr>
              <w:t>(Français lecture et écriture)</w:t>
            </w:r>
          </w:p>
          <w:p w14:paraId="0DF299F7" w14:textId="05F1AFD0" w:rsidR="000D66E2" w:rsidRPr="002859FF" w:rsidRDefault="003E1F73" w:rsidP="007C0172">
            <w:pPr>
              <w:jc w:val="center"/>
              <w:rPr>
                <w:rFonts w:ascii="Century Gothic" w:hAnsi="Century Gothic" w:cs="Arial"/>
                <w:sz w:val="24"/>
              </w:rPr>
            </w:pPr>
            <w:r>
              <w:rPr>
                <w:rFonts w:ascii="Century Gothic" w:hAnsi="Century Gothic" w:cs="Arial"/>
                <w:sz w:val="24"/>
              </w:rPr>
              <w:t>Dans la forêt profonde</w:t>
            </w:r>
          </w:p>
        </w:tc>
      </w:tr>
      <w:tr w:rsidR="000D66E2" w:rsidRPr="001D7743" w14:paraId="0F9DDBA1" w14:textId="77777777" w:rsidTr="000D66E2">
        <w:trPr>
          <w:trHeight w:val="1116"/>
        </w:trPr>
        <w:tc>
          <w:tcPr>
            <w:tcW w:w="1731" w:type="dxa"/>
            <w:vMerge/>
            <w:vAlign w:val="center"/>
          </w:tcPr>
          <w:p w14:paraId="15AB9D2D" w14:textId="77777777" w:rsidR="000D66E2" w:rsidRPr="002859FF" w:rsidRDefault="000D66E2" w:rsidP="000D66E2">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tcPr>
          <w:p w14:paraId="73B978F3" w14:textId="77777777" w:rsidR="000D66E2" w:rsidRPr="002859FF" w:rsidRDefault="000D66E2" w:rsidP="000D66E2">
            <w:pPr>
              <w:jc w:val="center"/>
              <w:rPr>
                <w:rFonts w:ascii="Century Gothic" w:hAnsi="Century Gothic"/>
                <w:sz w:val="24"/>
              </w:rPr>
            </w:pPr>
            <w:r>
              <w:rPr>
                <w:rFonts w:ascii="Century Gothic" w:hAnsi="Century Gothic"/>
                <w:sz w:val="24"/>
              </w:rPr>
              <w:t>Défi 2</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F747BC4" w14:textId="517269E8" w:rsidR="007C0172" w:rsidRDefault="000D66E2" w:rsidP="007C0172">
            <w:pPr>
              <w:jc w:val="center"/>
              <w:rPr>
                <w:rFonts w:ascii="Century Gothic" w:hAnsi="Century Gothic" w:cs="Arial"/>
                <w:b/>
                <w:sz w:val="24"/>
              </w:rPr>
            </w:pPr>
            <w:r w:rsidRPr="00FC691D">
              <w:rPr>
                <w:rFonts w:ascii="Century Gothic" w:hAnsi="Century Gothic" w:cs="Arial"/>
                <w:b/>
                <w:sz w:val="24"/>
              </w:rPr>
              <w:t>Activité</w:t>
            </w:r>
            <w:r w:rsidR="00361A2D">
              <w:rPr>
                <w:rFonts w:ascii="Century Gothic" w:hAnsi="Century Gothic" w:cs="Arial"/>
                <w:b/>
                <w:sz w:val="24"/>
              </w:rPr>
              <w:t xml:space="preserve"> interactive</w:t>
            </w:r>
            <w:r w:rsidRPr="00FC691D">
              <w:rPr>
                <w:rFonts w:ascii="Century Gothic" w:hAnsi="Century Gothic" w:cs="Arial"/>
                <w:b/>
                <w:sz w:val="24"/>
              </w:rPr>
              <w:t xml:space="preserve"> </w:t>
            </w:r>
            <w:r>
              <w:rPr>
                <w:rFonts w:ascii="Century Gothic" w:hAnsi="Century Gothic" w:cs="Arial"/>
                <w:b/>
                <w:sz w:val="24"/>
              </w:rPr>
              <w:t xml:space="preserve">sur </w:t>
            </w:r>
            <w:r w:rsidR="007C0172">
              <w:rPr>
                <w:rFonts w:ascii="Century Gothic" w:hAnsi="Century Gothic" w:cs="Arial"/>
                <w:b/>
                <w:sz w:val="24"/>
              </w:rPr>
              <w:t xml:space="preserve">Netmath </w:t>
            </w:r>
          </w:p>
          <w:p w14:paraId="384166D2" w14:textId="77777777" w:rsidR="007C0172" w:rsidRDefault="007C0172" w:rsidP="007C0172">
            <w:pPr>
              <w:jc w:val="center"/>
              <w:rPr>
                <w:rFonts w:ascii="Century Gothic" w:hAnsi="Century Gothic" w:cs="Arial"/>
                <w:b/>
                <w:sz w:val="24"/>
              </w:rPr>
            </w:pPr>
            <w:r>
              <w:rPr>
                <w:rFonts w:ascii="Century Gothic" w:hAnsi="Century Gothic" w:cs="Arial"/>
                <w:b/>
                <w:sz w:val="24"/>
              </w:rPr>
              <w:t>(</w:t>
            </w:r>
            <w:r w:rsidRPr="007C0172">
              <w:rPr>
                <w:rFonts w:ascii="Century Gothic" w:hAnsi="Century Gothic" w:cs="Arial"/>
                <w:b/>
                <w:color w:val="FF0000"/>
                <w:sz w:val="24"/>
              </w:rPr>
              <w:t>Observer et produire des dallages à l’aide de la réflexion</w:t>
            </w:r>
            <w:r>
              <w:rPr>
                <w:rFonts w:ascii="Century Gothic" w:hAnsi="Century Gothic" w:cs="Arial"/>
                <w:b/>
                <w:sz w:val="24"/>
              </w:rPr>
              <w:t xml:space="preserve">) </w:t>
            </w:r>
          </w:p>
          <w:p w14:paraId="51D5E501" w14:textId="09846C74" w:rsidR="007C0172" w:rsidRPr="007C0172" w:rsidRDefault="007C0172" w:rsidP="007C0172">
            <w:pPr>
              <w:jc w:val="center"/>
              <w:rPr>
                <w:rFonts w:ascii="Century Gothic" w:hAnsi="Century Gothic" w:cs="Arial"/>
                <w:b/>
                <w:i/>
                <w:sz w:val="24"/>
              </w:rPr>
            </w:pPr>
            <w:r>
              <w:rPr>
                <w:rFonts w:ascii="Century Gothic" w:hAnsi="Century Gothic" w:cs="Arial"/>
                <w:b/>
                <w:i/>
                <w:sz w:val="24"/>
              </w:rPr>
              <w:t>Tu dois aller sur ton compte Netmath et sélectionner l’activité.</w:t>
            </w:r>
          </w:p>
          <w:p w14:paraId="1FB06C5A" w14:textId="77777777" w:rsidR="007C0172" w:rsidRDefault="007C0172" w:rsidP="007C0172">
            <w:pPr>
              <w:jc w:val="center"/>
              <w:rPr>
                <w:rFonts w:ascii="Century Gothic" w:hAnsi="Century Gothic" w:cs="Arial"/>
                <w:b/>
                <w:sz w:val="24"/>
              </w:rPr>
            </w:pPr>
          </w:p>
          <w:p w14:paraId="4E398486" w14:textId="10647FF2" w:rsidR="000D66E2" w:rsidRPr="00FC691D" w:rsidRDefault="000D66E2" w:rsidP="007C0172">
            <w:pPr>
              <w:jc w:val="center"/>
              <w:rPr>
                <w:rFonts w:ascii="Century Gothic" w:hAnsi="Century Gothic" w:cs="Arial"/>
                <w:sz w:val="24"/>
              </w:rPr>
            </w:pPr>
            <w:r>
              <w:rPr>
                <w:rFonts w:ascii="Century Gothic" w:hAnsi="Century Gothic" w:cs="Arial"/>
                <w:sz w:val="24"/>
              </w:rPr>
              <w:t xml:space="preserve">En complément, tu peux </w:t>
            </w:r>
            <w:r w:rsidR="00E5029E">
              <w:rPr>
                <w:rFonts w:ascii="Century Gothic" w:hAnsi="Century Gothic" w:cs="Arial"/>
                <w:sz w:val="24"/>
              </w:rPr>
              <w:t xml:space="preserve">faire l’activité </w:t>
            </w:r>
            <w:r w:rsidR="00E5029E" w:rsidRPr="00E5029E">
              <w:rPr>
                <w:rFonts w:ascii="Century Gothic" w:hAnsi="Century Gothic" w:cs="Arial"/>
                <w:b/>
                <w:i/>
                <w:sz w:val="24"/>
              </w:rPr>
              <w:t>Un comptoir de cuisine tout en couleur</w:t>
            </w:r>
            <w:r>
              <w:rPr>
                <w:rFonts w:ascii="Century Gothic" w:hAnsi="Century Gothic" w:cs="Arial"/>
                <w:sz w:val="24"/>
              </w:rPr>
              <w:t xml:space="preserve"> proposé</w:t>
            </w:r>
            <w:r w:rsidR="00E5029E">
              <w:rPr>
                <w:rFonts w:ascii="Century Gothic" w:hAnsi="Century Gothic" w:cs="Arial"/>
                <w:sz w:val="24"/>
              </w:rPr>
              <w:t>e</w:t>
            </w:r>
            <w:r>
              <w:rPr>
                <w:rFonts w:ascii="Century Gothic" w:hAnsi="Century Gothic" w:cs="Arial"/>
                <w:sz w:val="24"/>
              </w:rPr>
              <w:t xml:space="preserve"> </w:t>
            </w:r>
            <w:r w:rsidRPr="00BC23FD">
              <w:rPr>
                <w:rFonts w:ascii="Century Gothic" w:hAnsi="Century Gothic" w:cs="Arial"/>
                <w:sz w:val="24"/>
              </w:rPr>
              <w:t>dans la trousse pédagogique.</w:t>
            </w:r>
          </w:p>
        </w:tc>
      </w:tr>
      <w:tr w:rsidR="000D66E2" w:rsidRPr="001D7743" w14:paraId="7B864ABD" w14:textId="77777777" w:rsidTr="000D66E2">
        <w:trPr>
          <w:trHeight w:val="133"/>
        </w:trPr>
        <w:tc>
          <w:tcPr>
            <w:tcW w:w="1731" w:type="dxa"/>
            <w:vMerge/>
            <w:vAlign w:val="center"/>
            <w:hideMark/>
          </w:tcPr>
          <w:p w14:paraId="35FF65E3" w14:textId="77777777" w:rsidR="000D66E2" w:rsidRPr="002859FF" w:rsidRDefault="000D66E2" w:rsidP="000D66E2">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21F48A5C" w14:textId="77777777" w:rsidR="000D66E2" w:rsidRPr="002859FF" w:rsidRDefault="000D66E2" w:rsidP="000D66E2">
            <w:pPr>
              <w:jc w:val="center"/>
              <w:rPr>
                <w:rFonts w:ascii="Century Gothic" w:hAnsi="Century Gothic"/>
                <w:sz w:val="24"/>
              </w:rPr>
            </w:pPr>
            <w:r>
              <w:rPr>
                <w:rFonts w:ascii="Century Gothic" w:hAnsi="Century Gothic"/>
                <w:sz w:val="24"/>
              </w:rPr>
              <w:t>Défi 3</w:t>
            </w:r>
          </w:p>
        </w:tc>
        <w:tc>
          <w:tcPr>
            <w:tcW w:w="7371" w:type="dxa"/>
            <w:tcBorders>
              <w:top w:val="single" w:sz="4" w:space="0" w:color="auto"/>
              <w:left w:val="single" w:sz="4" w:space="0" w:color="auto"/>
              <w:bottom w:val="single" w:sz="4" w:space="0" w:color="auto"/>
              <w:right w:val="single" w:sz="4" w:space="0" w:color="auto"/>
            </w:tcBorders>
            <w:vAlign w:val="center"/>
          </w:tcPr>
          <w:p w14:paraId="0DF26948" w14:textId="21F85CEB" w:rsidR="00207340" w:rsidRPr="00361A2D" w:rsidRDefault="000D66E2" w:rsidP="000D66E2">
            <w:pPr>
              <w:jc w:val="center"/>
              <w:rPr>
                <w:rFonts w:ascii="Century Gothic" w:hAnsi="Century Gothic" w:cs="Arial"/>
                <w:b/>
                <w:color w:val="FF0000"/>
                <w:sz w:val="24"/>
              </w:rPr>
            </w:pPr>
            <w:r w:rsidRPr="00FC691D">
              <w:rPr>
                <w:rFonts w:ascii="Century Gothic" w:hAnsi="Century Gothic" w:cs="Arial"/>
                <w:b/>
                <w:sz w:val="24"/>
              </w:rPr>
              <w:t>Activité</w:t>
            </w:r>
            <w:r w:rsidR="00361A2D">
              <w:rPr>
                <w:rFonts w:ascii="Century Gothic" w:hAnsi="Century Gothic" w:cs="Arial"/>
                <w:b/>
                <w:sz w:val="24"/>
              </w:rPr>
              <w:t xml:space="preserve"> interactive</w:t>
            </w:r>
            <w:r w:rsidRPr="00FC691D">
              <w:rPr>
                <w:rFonts w:ascii="Century Gothic" w:hAnsi="Century Gothic" w:cs="Arial"/>
                <w:b/>
                <w:sz w:val="24"/>
              </w:rPr>
              <w:t xml:space="preserve"> </w:t>
            </w:r>
            <w:r>
              <w:rPr>
                <w:rFonts w:ascii="Century Gothic" w:hAnsi="Century Gothic" w:cs="Arial"/>
                <w:b/>
                <w:sz w:val="24"/>
              </w:rPr>
              <w:t xml:space="preserve">sur </w:t>
            </w:r>
            <w:r w:rsidR="00E24AA4" w:rsidRPr="00361A2D">
              <w:rPr>
                <w:rFonts w:ascii="Century Gothic" w:hAnsi="Century Gothic" w:cs="Arial"/>
                <w:b/>
                <w:color w:val="FF0000"/>
                <w:sz w:val="24"/>
              </w:rPr>
              <w:t xml:space="preserve">l’accord du </w:t>
            </w:r>
          </w:p>
          <w:p w14:paraId="3D6CBD8B" w14:textId="7AC862DC" w:rsidR="000D66E2" w:rsidRDefault="00E24AA4" w:rsidP="000D66E2">
            <w:pPr>
              <w:jc w:val="center"/>
              <w:rPr>
                <w:rFonts w:ascii="Century Gothic" w:hAnsi="Century Gothic"/>
                <w:sz w:val="24"/>
              </w:rPr>
            </w:pPr>
            <w:r w:rsidRPr="00361A2D">
              <w:rPr>
                <w:rFonts w:ascii="Century Gothic" w:hAnsi="Century Gothic" w:cs="Arial"/>
                <w:b/>
                <w:color w:val="FF0000"/>
                <w:sz w:val="24"/>
              </w:rPr>
              <w:t>groupe du nom</w:t>
            </w:r>
            <w:r w:rsidR="000D66E2" w:rsidRPr="00361A2D">
              <w:rPr>
                <w:rFonts w:ascii="Century Gothic" w:hAnsi="Century Gothic" w:cs="Arial"/>
                <w:b/>
                <w:color w:val="FF0000"/>
                <w:sz w:val="24"/>
              </w:rPr>
              <w:t xml:space="preserve"> </w:t>
            </w:r>
            <w:r w:rsidR="000D66E2">
              <w:rPr>
                <w:rFonts w:ascii="Century Gothic" w:hAnsi="Century Gothic" w:cs="Arial"/>
                <w:b/>
                <w:sz w:val="24"/>
              </w:rPr>
              <w:t>dans Zig Zag.</w:t>
            </w:r>
            <w:r w:rsidR="000D66E2">
              <w:rPr>
                <w:rFonts w:ascii="Century Gothic" w:hAnsi="Century Gothic"/>
                <w:sz w:val="24"/>
              </w:rPr>
              <w:t xml:space="preserve"> </w:t>
            </w:r>
          </w:p>
          <w:p w14:paraId="74859BC9" w14:textId="77777777" w:rsidR="00207340" w:rsidRPr="00FC691D" w:rsidRDefault="00207340" w:rsidP="000D66E2">
            <w:pPr>
              <w:jc w:val="center"/>
              <w:rPr>
                <w:rFonts w:ascii="Century Gothic" w:hAnsi="Century Gothic" w:cs="Arial"/>
                <w:b/>
                <w:sz w:val="24"/>
              </w:rPr>
            </w:pPr>
          </w:p>
          <w:p w14:paraId="7690A6FC" w14:textId="66706EAA" w:rsidR="00E24AA4" w:rsidRPr="00207340" w:rsidRDefault="000D66E2" w:rsidP="00E24AA4">
            <w:pPr>
              <w:jc w:val="center"/>
              <w:rPr>
                <w:rFonts w:ascii="Century Gothic" w:hAnsi="Century Gothic" w:cs="Arial"/>
                <w:sz w:val="24"/>
              </w:rPr>
            </w:pPr>
            <w:r w:rsidRPr="00207340">
              <w:rPr>
                <w:rFonts w:ascii="Century Gothic" w:hAnsi="Century Gothic" w:cs="Arial"/>
                <w:sz w:val="24"/>
              </w:rPr>
              <w:t xml:space="preserve">Cliquez sur </w:t>
            </w:r>
            <w:r w:rsidR="00E24AA4" w:rsidRPr="00207340">
              <w:rPr>
                <w:rFonts w:ascii="Century Gothic" w:hAnsi="Century Gothic" w:cs="Arial"/>
                <w:sz w:val="24"/>
              </w:rPr>
              <w:t>le lien suivant pour compléter l’activité :</w:t>
            </w:r>
          </w:p>
          <w:p w14:paraId="0FB05A56" w14:textId="019CC726" w:rsidR="000D66E2" w:rsidRPr="00E07C9A" w:rsidRDefault="00945F54" w:rsidP="00E24AA4">
            <w:pPr>
              <w:jc w:val="center"/>
              <w:rPr>
                <w:rFonts w:ascii="Century Gothic" w:hAnsi="Century Gothic" w:cs="Arial"/>
                <w:b/>
                <w:sz w:val="24"/>
              </w:rPr>
            </w:pPr>
            <w:hyperlink r:id="rId11" w:history="1">
              <w:r w:rsidR="00E24AA4">
                <w:rPr>
                  <w:rStyle w:val="Lienhypertexte"/>
                </w:rPr>
                <w:t>https://mabiblio.pearsonerpi.com/zigzag/4/theme/1/grammaire/1/lecon/7/activite/1/</w:t>
              </w:r>
            </w:hyperlink>
            <w:r w:rsidR="000D66E2">
              <w:rPr>
                <w:rFonts w:ascii="Century Gothic" w:hAnsi="Century Gothic" w:cs="Arial"/>
                <w:b/>
                <w:sz w:val="24"/>
              </w:rPr>
              <w:t xml:space="preserve"> </w:t>
            </w:r>
          </w:p>
        </w:tc>
      </w:tr>
      <w:tr w:rsidR="000D66E2" w:rsidRPr="001D7743" w14:paraId="406EBDC1" w14:textId="77777777" w:rsidTr="000D66E2">
        <w:trPr>
          <w:trHeight w:val="1141"/>
        </w:trPr>
        <w:tc>
          <w:tcPr>
            <w:tcW w:w="1731" w:type="dxa"/>
            <w:vMerge/>
            <w:vAlign w:val="center"/>
            <w:hideMark/>
          </w:tcPr>
          <w:p w14:paraId="69EE2906" w14:textId="77777777" w:rsidR="000D66E2" w:rsidRPr="002859FF" w:rsidRDefault="000D66E2" w:rsidP="000D66E2">
            <w:pPr>
              <w:rPr>
                <w:rFonts w:ascii="Century Gothic" w:hAnsi="Century Gothic"/>
                <w:sz w:val="24"/>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70A8A876" w14:textId="77777777" w:rsidR="000D66E2" w:rsidRPr="002859FF" w:rsidRDefault="000D66E2" w:rsidP="000D66E2">
            <w:pPr>
              <w:jc w:val="center"/>
              <w:rPr>
                <w:rFonts w:ascii="Century Gothic" w:hAnsi="Century Gothic"/>
                <w:sz w:val="24"/>
              </w:rPr>
            </w:pPr>
            <w:r>
              <w:rPr>
                <w:rFonts w:ascii="Century Gothic" w:hAnsi="Century Gothic"/>
                <w:sz w:val="24"/>
              </w:rPr>
              <w:t>Défi 4</w:t>
            </w:r>
          </w:p>
        </w:tc>
        <w:tc>
          <w:tcPr>
            <w:tcW w:w="7371" w:type="dxa"/>
            <w:tcBorders>
              <w:top w:val="single" w:sz="4" w:space="0" w:color="auto"/>
              <w:left w:val="single" w:sz="4" w:space="0" w:color="auto"/>
              <w:bottom w:val="single" w:sz="4" w:space="0" w:color="auto"/>
              <w:right w:val="single" w:sz="4" w:space="0" w:color="auto"/>
            </w:tcBorders>
          </w:tcPr>
          <w:p w14:paraId="1153BC8B" w14:textId="77777777" w:rsidR="000D66E2" w:rsidRDefault="000D66E2" w:rsidP="000D66E2">
            <w:pPr>
              <w:jc w:val="center"/>
              <w:rPr>
                <w:rFonts w:ascii="Century Gothic" w:hAnsi="Century Gothic"/>
                <w:sz w:val="24"/>
              </w:rPr>
            </w:pPr>
            <w:r>
              <w:rPr>
                <w:noProof/>
                <w:lang w:val="fr-CA"/>
              </w:rPr>
              <w:drawing>
                <wp:anchor distT="0" distB="0" distL="114300" distR="114300" simplePos="0" relativeHeight="251658251" behindDoc="0" locked="0" layoutInCell="1" allowOverlap="1" wp14:anchorId="6C63C00C" wp14:editId="49CB7748">
                  <wp:simplePos x="0" y="0"/>
                  <wp:positionH relativeFrom="column">
                    <wp:posOffset>69850</wp:posOffset>
                  </wp:positionH>
                  <wp:positionV relativeFrom="paragraph">
                    <wp:posOffset>60960</wp:posOffset>
                  </wp:positionV>
                  <wp:extent cx="491490" cy="571500"/>
                  <wp:effectExtent l="0" t="0" r="3810" b="0"/>
                  <wp:wrapNone/>
                  <wp:docPr id="269" name="Image 269" descr="Étudiant, L'Éducation, Garçon, L'Écol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tudiant, L'Éducation, Garçon, L'École, Lecture"/>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4914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4D5C5" w14:textId="77777777" w:rsidR="000D66E2" w:rsidRPr="00E0719A" w:rsidRDefault="000D66E2" w:rsidP="000D66E2">
            <w:pPr>
              <w:jc w:val="center"/>
              <w:rPr>
                <w:rFonts w:ascii="Century Gothic" w:hAnsi="Century Gothic"/>
                <w:b/>
                <w:sz w:val="24"/>
              </w:rPr>
            </w:pPr>
            <w:r>
              <w:rPr>
                <w:rFonts w:ascii="Century Gothic" w:hAnsi="Century Gothic"/>
                <w:sz w:val="24"/>
              </w:rPr>
              <w:t>Faire de la lecture (seul, à 2, en famille…)</w:t>
            </w:r>
          </w:p>
          <w:p w14:paraId="2139C607" w14:textId="77777777" w:rsidR="000D66E2" w:rsidRPr="00E0719A" w:rsidRDefault="000D66E2" w:rsidP="000D66E2">
            <w:pPr>
              <w:jc w:val="center"/>
              <w:rPr>
                <w:rFonts w:ascii="Century Gothic" w:hAnsi="Century Gothic"/>
                <w:szCs w:val="22"/>
              </w:rPr>
            </w:pPr>
          </w:p>
        </w:tc>
      </w:tr>
      <w:tr w:rsidR="000D66E2" w:rsidRPr="001D7743" w14:paraId="2A2E0807" w14:textId="77777777" w:rsidTr="000D66E2">
        <w:trPr>
          <w:trHeight w:val="1095"/>
        </w:trPr>
        <w:tc>
          <w:tcPr>
            <w:tcW w:w="1731" w:type="dxa"/>
            <w:vMerge/>
            <w:vAlign w:val="center"/>
          </w:tcPr>
          <w:p w14:paraId="73726C54" w14:textId="77777777" w:rsidR="000D66E2" w:rsidRPr="002859FF" w:rsidRDefault="000D66E2" w:rsidP="000D66E2">
            <w:pPr>
              <w:rPr>
                <w:rFonts w:ascii="Century Gothic" w:hAnsi="Century Gothic"/>
                <w:sz w:val="24"/>
              </w:rPr>
            </w:pPr>
          </w:p>
        </w:tc>
        <w:tc>
          <w:tcPr>
            <w:tcW w:w="9185" w:type="dxa"/>
            <w:gridSpan w:val="2"/>
            <w:tcBorders>
              <w:top w:val="double" w:sz="4" w:space="0" w:color="auto"/>
              <w:left w:val="single" w:sz="4" w:space="0" w:color="auto"/>
              <w:bottom w:val="single" w:sz="4" w:space="0" w:color="auto"/>
              <w:right w:val="single" w:sz="4" w:space="0" w:color="auto"/>
            </w:tcBorders>
            <w:vAlign w:val="center"/>
          </w:tcPr>
          <w:p w14:paraId="07B2BCD8" w14:textId="77777777" w:rsidR="000D66E2" w:rsidRPr="002859FF" w:rsidRDefault="000D66E2" w:rsidP="000D66E2">
            <w:pPr>
              <w:jc w:val="center"/>
              <w:rPr>
                <w:rFonts w:ascii="Century Gothic" w:hAnsi="Century Gothic"/>
                <w:sz w:val="24"/>
              </w:rPr>
            </w:pPr>
            <w:r>
              <w:rPr>
                <w:rFonts w:ascii="Century Gothic" w:hAnsi="Century Gothic"/>
                <w:sz w:val="24"/>
              </w:rPr>
              <w:t>Tu peux aussi travailler les autres activités proposées dans la trousse pédagogique et sur les différents sites Web (</w:t>
            </w:r>
            <w:hyperlink r:id="rId13" w:history="1">
              <w:r w:rsidRPr="00E0719A">
                <w:rPr>
                  <w:rStyle w:val="Lienhypertexte"/>
                  <w:rFonts w:ascii="Century Gothic" w:hAnsi="Century Gothic"/>
                  <w:b/>
                  <w:color w:val="0E57C4" w:themeColor="background2" w:themeShade="80"/>
                  <w:sz w:val="24"/>
                </w:rPr>
                <w:t>L’école ouverte</w:t>
              </w:r>
            </w:hyperlink>
            <w:r>
              <w:rPr>
                <w:rFonts w:ascii="Century Gothic" w:hAnsi="Century Gothic"/>
                <w:sz w:val="24"/>
              </w:rPr>
              <w:t xml:space="preserve">, </w:t>
            </w:r>
            <w:hyperlink r:id="rId14" w:history="1">
              <w:r w:rsidRPr="00E0719A">
                <w:rPr>
                  <w:rStyle w:val="Lienhypertexte"/>
                  <w:rFonts w:ascii="Century Gothic" w:hAnsi="Century Gothic"/>
                  <w:b/>
                  <w:color w:val="0E57C4" w:themeColor="background2" w:themeShade="80"/>
                  <w:sz w:val="24"/>
                </w:rPr>
                <w:t>Vitrine</w:t>
              </w:r>
            </w:hyperlink>
            <w:r>
              <w:rPr>
                <w:rFonts w:ascii="Century Gothic" w:hAnsi="Century Gothic"/>
                <w:sz w:val="24"/>
              </w:rPr>
              <w:t>).</w:t>
            </w:r>
          </w:p>
          <w:p w14:paraId="6F03545A" w14:textId="77777777" w:rsidR="000D66E2" w:rsidRDefault="000D66E2" w:rsidP="000D66E2">
            <w:pPr>
              <w:jc w:val="center"/>
              <w:rPr>
                <w:rFonts w:ascii="Century Gothic" w:hAnsi="Century Gothic" w:cs="Arial"/>
                <w:color w:val="000000" w:themeColor="text1"/>
                <w:sz w:val="24"/>
              </w:rPr>
            </w:pPr>
          </w:p>
          <w:p w14:paraId="6DC7EF23" w14:textId="55785B9A" w:rsidR="000D66E2" w:rsidRPr="002859FF" w:rsidRDefault="000D66E2" w:rsidP="00CB033D">
            <w:pPr>
              <w:jc w:val="center"/>
              <w:rPr>
                <w:rFonts w:ascii="Century Gothic" w:hAnsi="Century Gothic" w:cs="Arial"/>
                <w:color w:val="000000" w:themeColor="text1"/>
                <w:sz w:val="24"/>
              </w:rPr>
            </w:pPr>
            <w:r>
              <w:rPr>
                <w:rFonts w:ascii="Century Gothic" w:hAnsi="Century Gothic" w:cs="Arial"/>
                <w:color w:val="000000" w:themeColor="text1"/>
                <w:sz w:val="24"/>
              </w:rPr>
              <w:t>Tu peux aussi r</w:t>
            </w:r>
            <w:r w:rsidR="00CB033D">
              <w:rPr>
                <w:rFonts w:ascii="Century Gothic" w:hAnsi="Century Gothic" w:cs="Arial"/>
                <w:color w:val="000000" w:themeColor="text1"/>
                <w:sz w:val="24"/>
              </w:rPr>
              <w:t>egarder l’émission éducative proposée par</w:t>
            </w:r>
            <w:r>
              <w:rPr>
                <w:rFonts w:ascii="Century Gothic" w:hAnsi="Century Gothic" w:cs="Arial"/>
                <w:color w:val="000000" w:themeColor="text1"/>
                <w:sz w:val="24"/>
              </w:rPr>
              <w:t xml:space="preserve"> Télé-Québec</w:t>
            </w:r>
            <w:r w:rsidR="00CB033D">
              <w:rPr>
                <w:rFonts w:ascii="Century Gothic" w:hAnsi="Century Gothic" w:cs="Arial"/>
                <w:color w:val="000000" w:themeColor="text1"/>
                <w:sz w:val="24"/>
              </w:rPr>
              <w:t xml:space="preserve"> à 10h30</w:t>
            </w:r>
            <w:r>
              <w:rPr>
                <w:rFonts w:ascii="Century Gothic" w:hAnsi="Century Gothic" w:cs="Arial"/>
                <w:color w:val="000000" w:themeColor="text1"/>
                <w:sz w:val="24"/>
              </w:rPr>
              <w:t>.</w:t>
            </w:r>
          </w:p>
        </w:tc>
      </w:tr>
    </w:tbl>
    <w:p w14:paraId="42F6C730" w14:textId="77777777" w:rsidR="000D66E2" w:rsidRDefault="000D66E2" w:rsidP="000D66E2">
      <w:pPr>
        <w:pStyle w:val="Niveau-Premirepage"/>
      </w:pPr>
    </w:p>
    <w:p w14:paraId="104463B1" w14:textId="77777777" w:rsidR="000D66E2" w:rsidRDefault="000D66E2" w:rsidP="000D66E2">
      <w:pPr>
        <w:pStyle w:val="Niveau-Premirepage"/>
      </w:pPr>
      <w:r>
        <w:rPr>
          <w:rFonts w:ascii="Century Gothic" w:hAnsi="Century Gothic"/>
          <w:noProof/>
          <w:lang w:val="fr-CA" w:eastAsia="fr-CA"/>
        </w:rPr>
        <mc:AlternateContent>
          <mc:Choice Requires="wps">
            <w:drawing>
              <wp:anchor distT="0" distB="0" distL="114300" distR="114300" simplePos="0" relativeHeight="251658252" behindDoc="0" locked="0" layoutInCell="1" allowOverlap="1" wp14:anchorId="1DABE6CA" wp14:editId="66C1A0DB">
                <wp:simplePos x="0" y="0"/>
                <wp:positionH relativeFrom="column">
                  <wp:posOffset>1168400</wp:posOffset>
                </wp:positionH>
                <wp:positionV relativeFrom="paragraph">
                  <wp:posOffset>220345</wp:posOffset>
                </wp:positionV>
                <wp:extent cx="4127500" cy="508000"/>
                <wp:effectExtent l="0" t="0" r="0" b="6350"/>
                <wp:wrapNone/>
                <wp:docPr id="284" name="Zone de texte 284"/>
                <wp:cNvGraphicFramePr/>
                <a:graphic xmlns:a="http://schemas.openxmlformats.org/drawingml/2006/main">
                  <a:graphicData uri="http://schemas.microsoft.com/office/word/2010/wordprocessingShape">
                    <wps:wsp>
                      <wps:cNvSpPr txBox="1"/>
                      <wps:spPr>
                        <a:xfrm>
                          <a:off x="0" y="0"/>
                          <a:ext cx="41275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F8AE4" w14:textId="77777777" w:rsidR="00073216" w:rsidRPr="006D133E" w:rsidRDefault="00073216" w:rsidP="000D66E2">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DABE6CA">
                <v:stroke joinstyle="miter"/>
                <v:path gradientshapeok="t" o:connecttype="rect"/>
              </v:shapetype>
              <v:shape id="Zone de texte 284" style="position:absolute;left:0;text-align:left;margin-left:92pt;margin-top:17.35pt;width:325pt;height:4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">
                <v:textbox>
                  <w:txbxContent>
                    <w:p w:rsidRPr="006D133E" w:rsidR="00073216" w:rsidP="000D66E2" w:rsidRDefault="00073216" w14:paraId="4E4F8AE4" w14:textId="77777777">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v:textbox>
              </v:shape>
            </w:pict>
          </mc:Fallback>
        </mc:AlternateContent>
      </w:r>
    </w:p>
    <w:p w14:paraId="2AB13C51" w14:textId="77777777" w:rsidR="000D66E2" w:rsidRDefault="000D66E2" w:rsidP="000D66E2">
      <w:pPr>
        <w:pStyle w:val="Semainedu"/>
        <w:spacing w:after="1320"/>
        <w:jc w:val="left"/>
      </w:pPr>
    </w:p>
    <w:p w14:paraId="514B75B9" w14:textId="77777777" w:rsidR="000D66E2" w:rsidRDefault="000D66E2" w:rsidP="000D66E2">
      <w:pPr>
        <w:pStyle w:val="Semainedu"/>
        <w:spacing w:after="1320"/>
        <w:jc w:val="left"/>
      </w:pPr>
    </w:p>
    <w:p w14:paraId="71ABEB4F" w14:textId="77777777" w:rsidR="002339EF" w:rsidRPr="00BF31BF" w:rsidRDefault="002339EF" w:rsidP="002339EF">
      <w:pPr>
        <w:pStyle w:val="Niveau-Premirepage"/>
      </w:pPr>
      <w:r>
        <w:lastRenderedPageBreak/>
        <w:t>4</w:t>
      </w:r>
      <w:r w:rsidRPr="00BF31BF">
        <w:rPr>
          <w:caps w:val="0"/>
          <w:vertAlign w:val="superscript"/>
        </w:rPr>
        <w:t>e</w:t>
      </w:r>
      <w:r w:rsidRPr="00BF31BF">
        <w:t xml:space="preserve"> année du primaire</w:t>
      </w:r>
    </w:p>
    <w:p w14:paraId="6B6F25F1" w14:textId="77777777" w:rsidR="002339EF" w:rsidRDefault="002339EF" w:rsidP="002339EF">
      <w:pPr>
        <w:pStyle w:val="Semainedu"/>
        <w:spacing w:after="1320"/>
      </w:pPr>
      <w:r w:rsidRPr="00BF31BF">
        <w:t xml:space="preserve">Semaine du </w:t>
      </w:r>
      <w:r>
        <w:t>11 mai</w:t>
      </w:r>
      <w:r w:rsidRPr="00BF31BF">
        <w:t xml:space="preserve"> 2020</w:t>
      </w:r>
    </w:p>
    <w:p w14:paraId="4DA3BF90" w14:textId="15385FBE" w:rsidR="00383E59" w:rsidRDefault="0000309F">
      <w:pPr>
        <w:pStyle w:val="TM1"/>
        <w:rPr>
          <w:rFonts w:asciiTheme="minorHAnsi" w:eastAsiaTheme="minorEastAsia" w:hAnsiTheme="minorHAnsi" w:cstheme="minorBidi"/>
          <w:b w:val="0"/>
          <w:szCs w:val="22"/>
          <w:lang w:val="en-CA" w:eastAsia="en-CA"/>
        </w:rPr>
      </w:pPr>
      <w:r>
        <w:rPr>
          <w:noProof w:val="0"/>
        </w:rPr>
        <w:fldChar w:fldCharType="begin"/>
      </w:r>
      <w:r>
        <w:instrText xml:space="preserve"> TOC \o "2-3" \h \z \t "Titre 1,1,_Matière - Première page,1" </w:instrText>
      </w:r>
      <w:r>
        <w:rPr>
          <w:noProof w:val="0"/>
        </w:rPr>
        <w:fldChar w:fldCharType="separate"/>
      </w:r>
      <w:hyperlink w:anchor="_Toc40022038" w:history="1">
        <w:r w:rsidR="00383E59" w:rsidRPr="00C31C2B">
          <w:rPr>
            <w:rStyle w:val="Lienhypertexte"/>
          </w:rPr>
          <w:t>Français, langue d’enseignement</w:t>
        </w:r>
        <w:r w:rsidR="00383E59">
          <w:rPr>
            <w:webHidden/>
          </w:rPr>
          <w:tab/>
        </w:r>
        <w:r w:rsidR="00383E59">
          <w:rPr>
            <w:webHidden/>
          </w:rPr>
          <w:fldChar w:fldCharType="begin"/>
        </w:r>
        <w:r w:rsidR="00383E59">
          <w:rPr>
            <w:webHidden/>
          </w:rPr>
          <w:instrText xml:space="preserve"> PAGEREF _Toc40022038 \h </w:instrText>
        </w:r>
        <w:r w:rsidR="00383E59">
          <w:rPr>
            <w:webHidden/>
          </w:rPr>
        </w:r>
        <w:r w:rsidR="00383E59">
          <w:rPr>
            <w:webHidden/>
          </w:rPr>
          <w:fldChar w:fldCharType="separate"/>
        </w:r>
        <w:r w:rsidR="00383E59">
          <w:rPr>
            <w:webHidden/>
          </w:rPr>
          <w:t>4</w:t>
        </w:r>
        <w:r w:rsidR="00383E59">
          <w:rPr>
            <w:webHidden/>
          </w:rPr>
          <w:fldChar w:fldCharType="end"/>
        </w:r>
      </w:hyperlink>
    </w:p>
    <w:p w14:paraId="1DF8DEA4" w14:textId="3ABDC1D6" w:rsidR="00383E59" w:rsidRDefault="00945F54">
      <w:pPr>
        <w:pStyle w:val="TM2"/>
        <w:rPr>
          <w:rFonts w:asciiTheme="minorHAnsi" w:eastAsiaTheme="minorEastAsia" w:hAnsiTheme="minorHAnsi" w:cstheme="minorBidi"/>
          <w:noProof/>
          <w:szCs w:val="22"/>
          <w:lang w:val="en-CA" w:eastAsia="en-CA"/>
        </w:rPr>
      </w:pPr>
      <w:hyperlink w:anchor="_Toc40022039" w:history="1">
        <w:r w:rsidR="00383E59" w:rsidRPr="00C31C2B">
          <w:rPr>
            <w:rStyle w:val="Lienhypertexte"/>
            <w:noProof/>
          </w:rPr>
          <w:t>Dans la forêt profonde</w:t>
        </w:r>
        <w:r w:rsidR="00383E59">
          <w:rPr>
            <w:noProof/>
            <w:webHidden/>
          </w:rPr>
          <w:tab/>
        </w:r>
        <w:r w:rsidR="00383E59">
          <w:rPr>
            <w:noProof/>
            <w:webHidden/>
          </w:rPr>
          <w:fldChar w:fldCharType="begin"/>
        </w:r>
        <w:r w:rsidR="00383E59">
          <w:rPr>
            <w:noProof/>
            <w:webHidden/>
          </w:rPr>
          <w:instrText xml:space="preserve"> PAGEREF _Toc40022039 \h </w:instrText>
        </w:r>
        <w:r w:rsidR="00383E59">
          <w:rPr>
            <w:noProof/>
            <w:webHidden/>
          </w:rPr>
        </w:r>
        <w:r w:rsidR="00383E59">
          <w:rPr>
            <w:noProof/>
            <w:webHidden/>
          </w:rPr>
          <w:fldChar w:fldCharType="separate"/>
        </w:r>
        <w:r w:rsidR="00383E59">
          <w:rPr>
            <w:noProof/>
            <w:webHidden/>
          </w:rPr>
          <w:t>4</w:t>
        </w:r>
        <w:r w:rsidR="00383E59">
          <w:rPr>
            <w:noProof/>
            <w:webHidden/>
          </w:rPr>
          <w:fldChar w:fldCharType="end"/>
        </w:r>
      </w:hyperlink>
    </w:p>
    <w:p w14:paraId="6F81FF8F" w14:textId="468B47D3" w:rsidR="00383E59" w:rsidRDefault="00945F54">
      <w:pPr>
        <w:pStyle w:val="TM3"/>
        <w:rPr>
          <w:rFonts w:asciiTheme="minorHAnsi" w:eastAsiaTheme="minorEastAsia" w:hAnsiTheme="minorHAnsi" w:cstheme="minorBidi"/>
          <w:noProof/>
          <w:szCs w:val="22"/>
          <w:lang w:val="en-CA" w:eastAsia="en-CA"/>
        </w:rPr>
      </w:pPr>
      <w:hyperlink w:anchor="_Toc40022040"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_Toc40022040 \h </w:instrText>
        </w:r>
        <w:r w:rsidR="00383E59">
          <w:rPr>
            <w:noProof/>
            <w:webHidden/>
          </w:rPr>
        </w:r>
        <w:r w:rsidR="00383E59">
          <w:rPr>
            <w:noProof/>
            <w:webHidden/>
          </w:rPr>
          <w:fldChar w:fldCharType="separate"/>
        </w:r>
        <w:r w:rsidR="00383E59">
          <w:rPr>
            <w:noProof/>
            <w:webHidden/>
          </w:rPr>
          <w:t>4</w:t>
        </w:r>
        <w:r w:rsidR="00383E59">
          <w:rPr>
            <w:noProof/>
            <w:webHidden/>
          </w:rPr>
          <w:fldChar w:fldCharType="end"/>
        </w:r>
      </w:hyperlink>
    </w:p>
    <w:p w14:paraId="693603D0" w14:textId="733C2309" w:rsidR="00383E59" w:rsidRDefault="00945F54">
      <w:pPr>
        <w:pStyle w:val="TM3"/>
        <w:rPr>
          <w:rFonts w:asciiTheme="minorHAnsi" w:eastAsiaTheme="minorEastAsia" w:hAnsiTheme="minorHAnsi" w:cstheme="minorBidi"/>
          <w:noProof/>
          <w:szCs w:val="22"/>
          <w:lang w:val="en-CA" w:eastAsia="en-CA"/>
        </w:rPr>
      </w:pPr>
      <w:hyperlink w:anchor="_Toc40022041"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_Toc40022041 \h </w:instrText>
        </w:r>
        <w:r w:rsidR="00383E59">
          <w:rPr>
            <w:noProof/>
            <w:webHidden/>
          </w:rPr>
        </w:r>
        <w:r w:rsidR="00383E59">
          <w:rPr>
            <w:noProof/>
            <w:webHidden/>
          </w:rPr>
          <w:fldChar w:fldCharType="separate"/>
        </w:r>
        <w:r w:rsidR="00383E59">
          <w:rPr>
            <w:noProof/>
            <w:webHidden/>
          </w:rPr>
          <w:t>4</w:t>
        </w:r>
        <w:r w:rsidR="00383E59">
          <w:rPr>
            <w:noProof/>
            <w:webHidden/>
          </w:rPr>
          <w:fldChar w:fldCharType="end"/>
        </w:r>
      </w:hyperlink>
    </w:p>
    <w:p w14:paraId="583D2DEF" w14:textId="1D4A8A9C" w:rsidR="00383E59" w:rsidRDefault="00945F54">
      <w:pPr>
        <w:pStyle w:val="TM3"/>
        <w:rPr>
          <w:rFonts w:asciiTheme="minorHAnsi" w:eastAsiaTheme="minorEastAsia" w:hAnsiTheme="minorHAnsi" w:cstheme="minorBidi"/>
          <w:noProof/>
          <w:szCs w:val="22"/>
          <w:lang w:val="en-CA" w:eastAsia="en-CA"/>
        </w:rPr>
      </w:pPr>
      <w:hyperlink w:anchor="_Toc40022042"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_Toc40022042 \h </w:instrText>
        </w:r>
        <w:r w:rsidR="00383E59">
          <w:rPr>
            <w:noProof/>
            <w:webHidden/>
          </w:rPr>
        </w:r>
        <w:r w:rsidR="00383E59">
          <w:rPr>
            <w:noProof/>
            <w:webHidden/>
          </w:rPr>
          <w:fldChar w:fldCharType="separate"/>
        </w:r>
        <w:r w:rsidR="00383E59">
          <w:rPr>
            <w:noProof/>
            <w:webHidden/>
          </w:rPr>
          <w:t>4</w:t>
        </w:r>
        <w:r w:rsidR="00383E59">
          <w:rPr>
            <w:noProof/>
            <w:webHidden/>
          </w:rPr>
          <w:fldChar w:fldCharType="end"/>
        </w:r>
      </w:hyperlink>
    </w:p>
    <w:p w14:paraId="3E180ED4" w14:textId="33B3856D" w:rsidR="00383E59" w:rsidRDefault="00945F54">
      <w:pPr>
        <w:pStyle w:val="TM2"/>
        <w:rPr>
          <w:rFonts w:asciiTheme="minorHAnsi" w:eastAsiaTheme="minorEastAsia" w:hAnsiTheme="minorHAnsi" w:cstheme="minorBidi"/>
          <w:noProof/>
          <w:szCs w:val="22"/>
          <w:lang w:val="en-CA" w:eastAsia="en-CA"/>
        </w:rPr>
      </w:pPr>
      <w:hyperlink w:anchor="_Toc40022043" w:history="1">
        <w:r w:rsidR="00383E59" w:rsidRPr="00C31C2B">
          <w:rPr>
            <w:rStyle w:val="Lienhypertexte"/>
            <w:noProof/>
          </w:rPr>
          <w:t>Annexe – Dans la forêt profonde</w:t>
        </w:r>
        <w:r w:rsidR="00383E59">
          <w:rPr>
            <w:noProof/>
            <w:webHidden/>
          </w:rPr>
          <w:tab/>
        </w:r>
        <w:r w:rsidR="00383E59">
          <w:rPr>
            <w:noProof/>
            <w:webHidden/>
          </w:rPr>
          <w:fldChar w:fldCharType="begin"/>
        </w:r>
        <w:r w:rsidR="00383E59">
          <w:rPr>
            <w:noProof/>
            <w:webHidden/>
          </w:rPr>
          <w:instrText xml:space="preserve"> PAGEREF _Toc40022043 \h </w:instrText>
        </w:r>
        <w:r w:rsidR="00383E59">
          <w:rPr>
            <w:noProof/>
            <w:webHidden/>
          </w:rPr>
        </w:r>
        <w:r w:rsidR="00383E59">
          <w:rPr>
            <w:noProof/>
            <w:webHidden/>
          </w:rPr>
          <w:fldChar w:fldCharType="separate"/>
        </w:r>
        <w:r w:rsidR="00383E59">
          <w:rPr>
            <w:noProof/>
            <w:webHidden/>
          </w:rPr>
          <w:t>5</w:t>
        </w:r>
        <w:r w:rsidR="00383E59">
          <w:rPr>
            <w:noProof/>
            <w:webHidden/>
          </w:rPr>
          <w:fldChar w:fldCharType="end"/>
        </w:r>
      </w:hyperlink>
    </w:p>
    <w:p w14:paraId="3BFDAF29" w14:textId="40D9DBFF" w:rsidR="00383E59" w:rsidRDefault="00945F54">
      <w:pPr>
        <w:pStyle w:val="TM2"/>
        <w:rPr>
          <w:rFonts w:asciiTheme="minorHAnsi" w:eastAsiaTheme="minorEastAsia" w:hAnsiTheme="minorHAnsi" w:cstheme="minorBidi"/>
          <w:noProof/>
          <w:szCs w:val="22"/>
          <w:lang w:val="en-CA" w:eastAsia="en-CA"/>
        </w:rPr>
      </w:pPr>
      <w:hyperlink w:anchor="_Toc40022044" w:history="1">
        <w:r w:rsidR="00383E59" w:rsidRPr="00C31C2B">
          <w:rPr>
            <w:rStyle w:val="Lienhypertexte"/>
            <w:noProof/>
          </w:rPr>
          <w:t>Annexe – Dans la forêt profonde</w:t>
        </w:r>
        <w:r w:rsidR="00383E59">
          <w:rPr>
            <w:noProof/>
            <w:webHidden/>
          </w:rPr>
          <w:tab/>
        </w:r>
        <w:r w:rsidR="00383E59">
          <w:rPr>
            <w:noProof/>
            <w:webHidden/>
          </w:rPr>
          <w:fldChar w:fldCharType="begin"/>
        </w:r>
        <w:r w:rsidR="00383E59">
          <w:rPr>
            <w:noProof/>
            <w:webHidden/>
          </w:rPr>
          <w:instrText xml:space="preserve"> PAGEREF _Toc40022044 \h </w:instrText>
        </w:r>
        <w:r w:rsidR="00383E59">
          <w:rPr>
            <w:noProof/>
            <w:webHidden/>
          </w:rPr>
        </w:r>
        <w:r w:rsidR="00383E59">
          <w:rPr>
            <w:noProof/>
            <w:webHidden/>
          </w:rPr>
          <w:fldChar w:fldCharType="separate"/>
        </w:r>
        <w:r w:rsidR="00383E59">
          <w:rPr>
            <w:noProof/>
            <w:webHidden/>
          </w:rPr>
          <w:t>6</w:t>
        </w:r>
        <w:r w:rsidR="00383E59">
          <w:rPr>
            <w:noProof/>
            <w:webHidden/>
          </w:rPr>
          <w:fldChar w:fldCharType="end"/>
        </w:r>
      </w:hyperlink>
    </w:p>
    <w:p w14:paraId="0E359110" w14:textId="22A3E2B4" w:rsidR="00383E59" w:rsidRDefault="00945F54">
      <w:pPr>
        <w:pStyle w:val="TM2"/>
        <w:rPr>
          <w:rFonts w:asciiTheme="minorHAnsi" w:eastAsiaTheme="minorEastAsia" w:hAnsiTheme="minorHAnsi" w:cstheme="minorBidi"/>
          <w:noProof/>
          <w:szCs w:val="22"/>
          <w:lang w:val="en-CA" w:eastAsia="en-CA"/>
        </w:rPr>
      </w:pPr>
      <w:hyperlink w:anchor="_Toc40022045" w:history="1">
        <w:r w:rsidR="00383E59" w:rsidRPr="00C31C2B">
          <w:rPr>
            <w:rStyle w:val="Lienhypertexte"/>
            <w:noProof/>
          </w:rPr>
          <w:t>Annexe – Schéma du récit</w:t>
        </w:r>
        <w:r w:rsidR="00383E59">
          <w:rPr>
            <w:noProof/>
            <w:webHidden/>
          </w:rPr>
          <w:tab/>
        </w:r>
        <w:r w:rsidR="00383E59">
          <w:rPr>
            <w:noProof/>
            <w:webHidden/>
          </w:rPr>
          <w:fldChar w:fldCharType="begin"/>
        </w:r>
        <w:r w:rsidR="00383E59">
          <w:rPr>
            <w:noProof/>
            <w:webHidden/>
          </w:rPr>
          <w:instrText xml:space="preserve"> PAGEREF _Toc40022045 \h </w:instrText>
        </w:r>
        <w:r w:rsidR="00383E59">
          <w:rPr>
            <w:noProof/>
            <w:webHidden/>
          </w:rPr>
        </w:r>
        <w:r w:rsidR="00383E59">
          <w:rPr>
            <w:noProof/>
            <w:webHidden/>
          </w:rPr>
          <w:fldChar w:fldCharType="separate"/>
        </w:r>
        <w:r w:rsidR="00383E59">
          <w:rPr>
            <w:noProof/>
            <w:webHidden/>
          </w:rPr>
          <w:t>7</w:t>
        </w:r>
        <w:r w:rsidR="00383E59">
          <w:rPr>
            <w:noProof/>
            <w:webHidden/>
          </w:rPr>
          <w:fldChar w:fldCharType="end"/>
        </w:r>
      </w:hyperlink>
    </w:p>
    <w:p w14:paraId="380ACC22" w14:textId="416D526D" w:rsidR="00383E59" w:rsidRDefault="00945F54">
      <w:pPr>
        <w:pStyle w:val="TM1"/>
        <w:rPr>
          <w:rFonts w:asciiTheme="minorHAnsi" w:eastAsiaTheme="minorEastAsia" w:hAnsiTheme="minorHAnsi" w:cstheme="minorBidi"/>
          <w:b w:val="0"/>
          <w:szCs w:val="22"/>
          <w:lang w:val="en-CA" w:eastAsia="en-CA"/>
        </w:rPr>
      </w:pPr>
      <w:hyperlink w:anchor="_Toc40022046" w:history="1">
        <w:r w:rsidR="00383E59" w:rsidRPr="00C31C2B">
          <w:rPr>
            <w:rStyle w:val="Lienhypertexte"/>
          </w:rPr>
          <w:t>Anglais, langue seconde</w:t>
        </w:r>
        <w:r w:rsidR="00383E59">
          <w:rPr>
            <w:webHidden/>
          </w:rPr>
          <w:tab/>
        </w:r>
        <w:r w:rsidR="00383E59">
          <w:rPr>
            <w:webHidden/>
          </w:rPr>
          <w:fldChar w:fldCharType="begin"/>
        </w:r>
        <w:r w:rsidR="00383E59">
          <w:rPr>
            <w:webHidden/>
          </w:rPr>
          <w:instrText xml:space="preserve"> PAGEREF _Toc40022046 \h </w:instrText>
        </w:r>
        <w:r w:rsidR="00383E59">
          <w:rPr>
            <w:webHidden/>
          </w:rPr>
        </w:r>
        <w:r w:rsidR="00383E59">
          <w:rPr>
            <w:webHidden/>
          </w:rPr>
          <w:fldChar w:fldCharType="separate"/>
        </w:r>
        <w:r w:rsidR="00383E59">
          <w:rPr>
            <w:webHidden/>
          </w:rPr>
          <w:t>10</w:t>
        </w:r>
        <w:r w:rsidR="00383E59">
          <w:rPr>
            <w:webHidden/>
          </w:rPr>
          <w:fldChar w:fldCharType="end"/>
        </w:r>
      </w:hyperlink>
    </w:p>
    <w:p w14:paraId="11460C78" w14:textId="1CF201DF" w:rsidR="00383E59" w:rsidRDefault="00945F54">
      <w:pPr>
        <w:pStyle w:val="TM2"/>
        <w:rPr>
          <w:rFonts w:asciiTheme="minorHAnsi" w:eastAsiaTheme="minorEastAsia" w:hAnsiTheme="minorHAnsi" w:cstheme="minorBidi"/>
          <w:noProof/>
          <w:szCs w:val="22"/>
          <w:lang w:val="en-CA" w:eastAsia="en-CA"/>
        </w:rPr>
      </w:pPr>
      <w:hyperlink w:anchor="_Toc40022047" w:history="1">
        <w:r w:rsidR="00383E59" w:rsidRPr="00C31C2B">
          <w:rPr>
            <w:rStyle w:val="Lienhypertexte"/>
            <w:noProof/>
          </w:rPr>
          <w:t>Screen Time</w:t>
        </w:r>
        <w:r w:rsidR="00383E59">
          <w:rPr>
            <w:noProof/>
            <w:webHidden/>
          </w:rPr>
          <w:tab/>
        </w:r>
        <w:r w:rsidR="00383E59">
          <w:rPr>
            <w:noProof/>
            <w:webHidden/>
          </w:rPr>
          <w:fldChar w:fldCharType="begin"/>
        </w:r>
        <w:r w:rsidR="00383E59">
          <w:rPr>
            <w:noProof/>
            <w:webHidden/>
          </w:rPr>
          <w:instrText xml:space="preserve"> PAGEREF _Toc40022047 \h </w:instrText>
        </w:r>
        <w:r w:rsidR="00383E59">
          <w:rPr>
            <w:noProof/>
            <w:webHidden/>
          </w:rPr>
        </w:r>
        <w:r w:rsidR="00383E59">
          <w:rPr>
            <w:noProof/>
            <w:webHidden/>
          </w:rPr>
          <w:fldChar w:fldCharType="separate"/>
        </w:r>
        <w:r w:rsidR="00383E59">
          <w:rPr>
            <w:noProof/>
            <w:webHidden/>
          </w:rPr>
          <w:t>10</w:t>
        </w:r>
        <w:r w:rsidR="00383E59">
          <w:rPr>
            <w:noProof/>
            <w:webHidden/>
          </w:rPr>
          <w:fldChar w:fldCharType="end"/>
        </w:r>
      </w:hyperlink>
    </w:p>
    <w:p w14:paraId="47592272" w14:textId="2F38B12B" w:rsidR="00383E59" w:rsidRDefault="00945F54">
      <w:pPr>
        <w:pStyle w:val="TM3"/>
        <w:rPr>
          <w:rFonts w:asciiTheme="minorHAnsi" w:eastAsiaTheme="minorEastAsia" w:hAnsiTheme="minorHAnsi" w:cstheme="minorBidi"/>
          <w:noProof/>
          <w:szCs w:val="22"/>
          <w:lang w:val="en-CA" w:eastAsia="en-CA"/>
        </w:rPr>
      </w:pPr>
      <w:hyperlink w:anchor="_Toc40022048"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_Toc40022048 \h </w:instrText>
        </w:r>
        <w:r w:rsidR="00383E59">
          <w:rPr>
            <w:noProof/>
            <w:webHidden/>
          </w:rPr>
        </w:r>
        <w:r w:rsidR="00383E59">
          <w:rPr>
            <w:noProof/>
            <w:webHidden/>
          </w:rPr>
          <w:fldChar w:fldCharType="separate"/>
        </w:r>
        <w:r w:rsidR="00383E59">
          <w:rPr>
            <w:noProof/>
            <w:webHidden/>
          </w:rPr>
          <w:t>10</w:t>
        </w:r>
        <w:r w:rsidR="00383E59">
          <w:rPr>
            <w:noProof/>
            <w:webHidden/>
          </w:rPr>
          <w:fldChar w:fldCharType="end"/>
        </w:r>
      </w:hyperlink>
    </w:p>
    <w:p w14:paraId="418B5ADD" w14:textId="5663A541" w:rsidR="00383E59" w:rsidRDefault="00945F54">
      <w:pPr>
        <w:pStyle w:val="TM3"/>
        <w:rPr>
          <w:rFonts w:asciiTheme="minorHAnsi" w:eastAsiaTheme="minorEastAsia" w:hAnsiTheme="minorHAnsi" w:cstheme="minorBidi"/>
          <w:noProof/>
          <w:szCs w:val="22"/>
          <w:lang w:val="en-CA" w:eastAsia="en-CA"/>
        </w:rPr>
      </w:pPr>
      <w:hyperlink w:anchor="_Toc40022049"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_Toc40022049 \h </w:instrText>
        </w:r>
        <w:r w:rsidR="00383E59">
          <w:rPr>
            <w:noProof/>
            <w:webHidden/>
          </w:rPr>
        </w:r>
        <w:r w:rsidR="00383E59">
          <w:rPr>
            <w:noProof/>
            <w:webHidden/>
          </w:rPr>
          <w:fldChar w:fldCharType="separate"/>
        </w:r>
        <w:r w:rsidR="00383E59">
          <w:rPr>
            <w:noProof/>
            <w:webHidden/>
          </w:rPr>
          <w:t>10</w:t>
        </w:r>
        <w:r w:rsidR="00383E59">
          <w:rPr>
            <w:noProof/>
            <w:webHidden/>
          </w:rPr>
          <w:fldChar w:fldCharType="end"/>
        </w:r>
      </w:hyperlink>
    </w:p>
    <w:p w14:paraId="1A2995E5" w14:textId="5B881460" w:rsidR="00383E59" w:rsidRDefault="00945F54">
      <w:pPr>
        <w:pStyle w:val="TM3"/>
        <w:rPr>
          <w:rFonts w:asciiTheme="minorHAnsi" w:eastAsiaTheme="minorEastAsia" w:hAnsiTheme="minorHAnsi" w:cstheme="minorBidi"/>
          <w:noProof/>
          <w:szCs w:val="22"/>
          <w:lang w:val="en-CA" w:eastAsia="en-CA"/>
        </w:rPr>
      </w:pPr>
      <w:hyperlink w:anchor="_Toc40022050"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_Toc40022050 \h </w:instrText>
        </w:r>
        <w:r w:rsidR="00383E59">
          <w:rPr>
            <w:noProof/>
            <w:webHidden/>
          </w:rPr>
        </w:r>
        <w:r w:rsidR="00383E59">
          <w:rPr>
            <w:noProof/>
            <w:webHidden/>
          </w:rPr>
          <w:fldChar w:fldCharType="separate"/>
        </w:r>
        <w:r w:rsidR="00383E59">
          <w:rPr>
            <w:noProof/>
            <w:webHidden/>
          </w:rPr>
          <w:t>10</w:t>
        </w:r>
        <w:r w:rsidR="00383E59">
          <w:rPr>
            <w:noProof/>
            <w:webHidden/>
          </w:rPr>
          <w:fldChar w:fldCharType="end"/>
        </w:r>
      </w:hyperlink>
    </w:p>
    <w:p w14:paraId="48684237" w14:textId="2D0B9330" w:rsidR="00383E59" w:rsidRDefault="00945F54">
      <w:pPr>
        <w:pStyle w:val="TM2"/>
        <w:rPr>
          <w:rFonts w:asciiTheme="minorHAnsi" w:eastAsiaTheme="minorEastAsia" w:hAnsiTheme="minorHAnsi" w:cstheme="minorBidi"/>
          <w:noProof/>
          <w:szCs w:val="22"/>
          <w:lang w:val="en-CA" w:eastAsia="en-CA"/>
        </w:rPr>
      </w:pPr>
      <w:hyperlink w:anchor="_Toc40022051" w:history="1">
        <w:r w:rsidR="00383E59" w:rsidRPr="00C31C2B">
          <w:rPr>
            <w:rStyle w:val="Lienhypertexte"/>
            <w:noProof/>
          </w:rPr>
          <w:t>Annexe – Screen Time</w:t>
        </w:r>
        <w:r w:rsidR="00383E59">
          <w:rPr>
            <w:noProof/>
            <w:webHidden/>
          </w:rPr>
          <w:tab/>
        </w:r>
        <w:r w:rsidR="00383E59">
          <w:rPr>
            <w:noProof/>
            <w:webHidden/>
          </w:rPr>
          <w:fldChar w:fldCharType="begin"/>
        </w:r>
        <w:r w:rsidR="00383E59">
          <w:rPr>
            <w:noProof/>
            <w:webHidden/>
          </w:rPr>
          <w:instrText xml:space="preserve"> PAGEREF _Toc40022051 \h </w:instrText>
        </w:r>
        <w:r w:rsidR="00383E59">
          <w:rPr>
            <w:noProof/>
            <w:webHidden/>
          </w:rPr>
        </w:r>
        <w:r w:rsidR="00383E59">
          <w:rPr>
            <w:noProof/>
            <w:webHidden/>
          </w:rPr>
          <w:fldChar w:fldCharType="separate"/>
        </w:r>
        <w:r w:rsidR="00383E59">
          <w:rPr>
            <w:noProof/>
            <w:webHidden/>
          </w:rPr>
          <w:t>11</w:t>
        </w:r>
        <w:r w:rsidR="00383E59">
          <w:rPr>
            <w:noProof/>
            <w:webHidden/>
          </w:rPr>
          <w:fldChar w:fldCharType="end"/>
        </w:r>
      </w:hyperlink>
    </w:p>
    <w:p w14:paraId="62C11185" w14:textId="2956C144" w:rsidR="00383E59" w:rsidRDefault="00945F54">
      <w:pPr>
        <w:pStyle w:val="TM2"/>
        <w:rPr>
          <w:rFonts w:asciiTheme="minorHAnsi" w:eastAsiaTheme="minorEastAsia" w:hAnsiTheme="minorHAnsi" w:cstheme="minorBidi"/>
          <w:noProof/>
          <w:szCs w:val="22"/>
          <w:lang w:val="en-CA" w:eastAsia="en-CA"/>
        </w:rPr>
      </w:pPr>
      <w:hyperlink w:anchor="_Toc40022052" w:history="1">
        <w:r w:rsidR="00383E59" w:rsidRPr="00C31C2B">
          <w:rPr>
            <w:rStyle w:val="Lienhypertexte"/>
            <w:noProof/>
            <w:lang w:val="en-CA"/>
          </w:rPr>
          <w:t>Annexe – Screen Time</w:t>
        </w:r>
        <w:r w:rsidR="00383E59">
          <w:rPr>
            <w:noProof/>
            <w:webHidden/>
          </w:rPr>
          <w:tab/>
        </w:r>
        <w:r w:rsidR="00383E59">
          <w:rPr>
            <w:noProof/>
            <w:webHidden/>
          </w:rPr>
          <w:fldChar w:fldCharType="begin"/>
        </w:r>
        <w:r w:rsidR="00383E59">
          <w:rPr>
            <w:noProof/>
            <w:webHidden/>
          </w:rPr>
          <w:instrText xml:space="preserve"> PAGEREF _Toc40022052 \h </w:instrText>
        </w:r>
        <w:r w:rsidR="00383E59">
          <w:rPr>
            <w:noProof/>
            <w:webHidden/>
          </w:rPr>
        </w:r>
        <w:r w:rsidR="00383E59">
          <w:rPr>
            <w:noProof/>
            <w:webHidden/>
          </w:rPr>
          <w:fldChar w:fldCharType="separate"/>
        </w:r>
        <w:r w:rsidR="00383E59">
          <w:rPr>
            <w:noProof/>
            <w:webHidden/>
          </w:rPr>
          <w:t>12</w:t>
        </w:r>
        <w:r w:rsidR="00383E59">
          <w:rPr>
            <w:noProof/>
            <w:webHidden/>
          </w:rPr>
          <w:fldChar w:fldCharType="end"/>
        </w:r>
      </w:hyperlink>
    </w:p>
    <w:p w14:paraId="23C9F77B" w14:textId="7225E7BF" w:rsidR="00383E59" w:rsidRDefault="00945F54">
      <w:pPr>
        <w:pStyle w:val="TM2"/>
        <w:rPr>
          <w:rFonts w:asciiTheme="minorHAnsi" w:eastAsiaTheme="minorEastAsia" w:hAnsiTheme="minorHAnsi" w:cstheme="minorBidi"/>
          <w:noProof/>
          <w:szCs w:val="22"/>
          <w:lang w:val="en-CA" w:eastAsia="en-CA"/>
        </w:rPr>
      </w:pPr>
      <w:hyperlink w:anchor="_Toc40022053" w:history="1">
        <w:r w:rsidR="00383E59" w:rsidRPr="00C31C2B">
          <w:rPr>
            <w:rStyle w:val="Lienhypertexte"/>
            <w:noProof/>
            <w:lang w:val="en-CA"/>
          </w:rPr>
          <w:t>Annexe – Screen Time</w:t>
        </w:r>
        <w:r w:rsidR="00383E59">
          <w:rPr>
            <w:noProof/>
            <w:webHidden/>
          </w:rPr>
          <w:tab/>
        </w:r>
        <w:r w:rsidR="00383E59">
          <w:rPr>
            <w:noProof/>
            <w:webHidden/>
          </w:rPr>
          <w:fldChar w:fldCharType="begin"/>
        </w:r>
        <w:r w:rsidR="00383E59">
          <w:rPr>
            <w:noProof/>
            <w:webHidden/>
          </w:rPr>
          <w:instrText xml:space="preserve"> PAGEREF _Toc40022053 \h </w:instrText>
        </w:r>
        <w:r w:rsidR="00383E59">
          <w:rPr>
            <w:noProof/>
            <w:webHidden/>
          </w:rPr>
        </w:r>
        <w:r w:rsidR="00383E59">
          <w:rPr>
            <w:noProof/>
            <w:webHidden/>
          </w:rPr>
          <w:fldChar w:fldCharType="separate"/>
        </w:r>
        <w:r w:rsidR="00383E59">
          <w:rPr>
            <w:noProof/>
            <w:webHidden/>
          </w:rPr>
          <w:t>13</w:t>
        </w:r>
        <w:r w:rsidR="00383E59">
          <w:rPr>
            <w:noProof/>
            <w:webHidden/>
          </w:rPr>
          <w:fldChar w:fldCharType="end"/>
        </w:r>
      </w:hyperlink>
    </w:p>
    <w:p w14:paraId="1627ED32" w14:textId="1A5B6B72" w:rsidR="00383E59" w:rsidRDefault="00945F54">
      <w:pPr>
        <w:pStyle w:val="TM1"/>
        <w:rPr>
          <w:rFonts w:asciiTheme="minorHAnsi" w:eastAsiaTheme="minorEastAsia" w:hAnsiTheme="minorHAnsi" w:cstheme="minorBidi"/>
          <w:b w:val="0"/>
          <w:szCs w:val="22"/>
          <w:lang w:val="en-CA" w:eastAsia="en-CA"/>
        </w:rPr>
      </w:pPr>
      <w:hyperlink w:anchor="_Toc40022054" w:history="1">
        <w:r w:rsidR="00383E59" w:rsidRPr="00C31C2B">
          <w:rPr>
            <w:rStyle w:val="Lienhypertexte"/>
          </w:rPr>
          <w:t>Mathématique</w:t>
        </w:r>
        <w:r w:rsidR="00383E59">
          <w:rPr>
            <w:webHidden/>
          </w:rPr>
          <w:tab/>
        </w:r>
        <w:r w:rsidR="00383E59">
          <w:rPr>
            <w:webHidden/>
          </w:rPr>
          <w:fldChar w:fldCharType="begin"/>
        </w:r>
        <w:r w:rsidR="00383E59">
          <w:rPr>
            <w:webHidden/>
          </w:rPr>
          <w:instrText xml:space="preserve"> PAGEREF _Toc40022054 \h </w:instrText>
        </w:r>
        <w:r w:rsidR="00383E59">
          <w:rPr>
            <w:webHidden/>
          </w:rPr>
        </w:r>
        <w:r w:rsidR="00383E59">
          <w:rPr>
            <w:webHidden/>
          </w:rPr>
          <w:fldChar w:fldCharType="separate"/>
        </w:r>
        <w:r w:rsidR="00383E59">
          <w:rPr>
            <w:webHidden/>
          </w:rPr>
          <w:t>14</w:t>
        </w:r>
        <w:r w:rsidR="00383E59">
          <w:rPr>
            <w:webHidden/>
          </w:rPr>
          <w:fldChar w:fldCharType="end"/>
        </w:r>
      </w:hyperlink>
    </w:p>
    <w:p w14:paraId="14C363E5" w14:textId="3ECD254C" w:rsidR="00383E59" w:rsidRDefault="00945F54">
      <w:pPr>
        <w:pStyle w:val="TM2"/>
        <w:rPr>
          <w:rFonts w:asciiTheme="minorHAnsi" w:eastAsiaTheme="minorEastAsia" w:hAnsiTheme="minorHAnsi" w:cstheme="minorBidi"/>
          <w:noProof/>
          <w:szCs w:val="22"/>
          <w:lang w:val="en-CA" w:eastAsia="en-CA"/>
        </w:rPr>
      </w:pPr>
      <w:hyperlink w:anchor="_Toc40022055" w:history="1">
        <w:r w:rsidR="00383E59" w:rsidRPr="00C31C2B">
          <w:rPr>
            <w:rStyle w:val="Lienhypertexte"/>
            <w:noProof/>
          </w:rPr>
          <w:t>Un comptoir de cuisine tout en couleur</w:t>
        </w:r>
        <w:r w:rsidR="00383E59">
          <w:rPr>
            <w:noProof/>
            <w:webHidden/>
          </w:rPr>
          <w:tab/>
        </w:r>
        <w:r w:rsidR="00383E59">
          <w:rPr>
            <w:noProof/>
            <w:webHidden/>
          </w:rPr>
          <w:fldChar w:fldCharType="begin"/>
        </w:r>
        <w:r w:rsidR="00383E59">
          <w:rPr>
            <w:noProof/>
            <w:webHidden/>
          </w:rPr>
          <w:instrText xml:space="preserve"> PAGEREF _Toc40022055 \h </w:instrText>
        </w:r>
        <w:r w:rsidR="00383E59">
          <w:rPr>
            <w:noProof/>
            <w:webHidden/>
          </w:rPr>
        </w:r>
        <w:r w:rsidR="00383E59">
          <w:rPr>
            <w:noProof/>
            <w:webHidden/>
          </w:rPr>
          <w:fldChar w:fldCharType="separate"/>
        </w:r>
        <w:r w:rsidR="00383E59">
          <w:rPr>
            <w:noProof/>
            <w:webHidden/>
          </w:rPr>
          <w:t>14</w:t>
        </w:r>
        <w:r w:rsidR="00383E59">
          <w:rPr>
            <w:noProof/>
            <w:webHidden/>
          </w:rPr>
          <w:fldChar w:fldCharType="end"/>
        </w:r>
      </w:hyperlink>
    </w:p>
    <w:p w14:paraId="26DBFBAB" w14:textId="70591803" w:rsidR="00383E59" w:rsidRDefault="00945F54">
      <w:pPr>
        <w:pStyle w:val="TM3"/>
        <w:rPr>
          <w:rFonts w:asciiTheme="minorHAnsi" w:eastAsiaTheme="minorEastAsia" w:hAnsiTheme="minorHAnsi" w:cstheme="minorBidi"/>
          <w:noProof/>
          <w:szCs w:val="22"/>
          <w:lang w:val="en-CA" w:eastAsia="en-CA"/>
        </w:rPr>
      </w:pPr>
      <w:hyperlink w:anchor="_Toc40022056"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_Toc40022056 \h </w:instrText>
        </w:r>
        <w:r w:rsidR="00383E59">
          <w:rPr>
            <w:noProof/>
            <w:webHidden/>
          </w:rPr>
        </w:r>
        <w:r w:rsidR="00383E59">
          <w:rPr>
            <w:noProof/>
            <w:webHidden/>
          </w:rPr>
          <w:fldChar w:fldCharType="separate"/>
        </w:r>
        <w:r w:rsidR="00383E59">
          <w:rPr>
            <w:noProof/>
            <w:webHidden/>
          </w:rPr>
          <w:t>14</w:t>
        </w:r>
        <w:r w:rsidR="00383E59">
          <w:rPr>
            <w:noProof/>
            <w:webHidden/>
          </w:rPr>
          <w:fldChar w:fldCharType="end"/>
        </w:r>
      </w:hyperlink>
    </w:p>
    <w:p w14:paraId="6052A0CB" w14:textId="4F1F881B" w:rsidR="00383E59" w:rsidRDefault="00945F54">
      <w:pPr>
        <w:pStyle w:val="TM3"/>
        <w:rPr>
          <w:rFonts w:asciiTheme="minorHAnsi" w:eastAsiaTheme="minorEastAsia" w:hAnsiTheme="minorHAnsi" w:cstheme="minorBidi"/>
          <w:noProof/>
          <w:szCs w:val="22"/>
          <w:lang w:val="en-CA" w:eastAsia="en-CA"/>
        </w:rPr>
      </w:pPr>
      <w:hyperlink w:anchor="_Toc40022057"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_Toc40022057 \h </w:instrText>
        </w:r>
        <w:r w:rsidR="00383E59">
          <w:rPr>
            <w:noProof/>
            <w:webHidden/>
          </w:rPr>
        </w:r>
        <w:r w:rsidR="00383E59">
          <w:rPr>
            <w:noProof/>
            <w:webHidden/>
          </w:rPr>
          <w:fldChar w:fldCharType="separate"/>
        </w:r>
        <w:r w:rsidR="00383E59">
          <w:rPr>
            <w:noProof/>
            <w:webHidden/>
          </w:rPr>
          <w:t>14</w:t>
        </w:r>
        <w:r w:rsidR="00383E59">
          <w:rPr>
            <w:noProof/>
            <w:webHidden/>
          </w:rPr>
          <w:fldChar w:fldCharType="end"/>
        </w:r>
      </w:hyperlink>
    </w:p>
    <w:p w14:paraId="5CEF6522" w14:textId="488FD23A" w:rsidR="00383E59" w:rsidRDefault="00945F54">
      <w:pPr>
        <w:pStyle w:val="TM3"/>
        <w:rPr>
          <w:rFonts w:asciiTheme="minorHAnsi" w:eastAsiaTheme="minorEastAsia" w:hAnsiTheme="minorHAnsi" w:cstheme="minorBidi"/>
          <w:noProof/>
          <w:szCs w:val="22"/>
          <w:lang w:val="en-CA" w:eastAsia="en-CA"/>
        </w:rPr>
      </w:pPr>
      <w:hyperlink w:anchor="_Toc40022058"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_Toc40022058 \h </w:instrText>
        </w:r>
        <w:r w:rsidR="00383E59">
          <w:rPr>
            <w:noProof/>
            <w:webHidden/>
          </w:rPr>
        </w:r>
        <w:r w:rsidR="00383E59">
          <w:rPr>
            <w:noProof/>
            <w:webHidden/>
          </w:rPr>
          <w:fldChar w:fldCharType="separate"/>
        </w:r>
        <w:r w:rsidR="00383E59">
          <w:rPr>
            <w:noProof/>
            <w:webHidden/>
          </w:rPr>
          <w:t>14</w:t>
        </w:r>
        <w:r w:rsidR="00383E59">
          <w:rPr>
            <w:noProof/>
            <w:webHidden/>
          </w:rPr>
          <w:fldChar w:fldCharType="end"/>
        </w:r>
      </w:hyperlink>
    </w:p>
    <w:p w14:paraId="6707BDF0" w14:textId="5C42B6CB" w:rsidR="00383E59" w:rsidRDefault="00945F54">
      <w:pPr>
        <w:pStyle w:val="TM2"/>
        <w:rPr>
          <w:rFonts w:asciiTheme="minorHAnsi" w:eastAsiaTheme="minorEastAsia" w:hAnsiTheme="minorHAnsi" w:cstheme="minorBidi"/>
          <w:noProof/>
          <w:szCs w:val="22"/>
          <w:lang w:val="en-CA" w:eastAsia="en-CA"/>
        </w:rPr>
      </w:pPr>
      <w:hyperlink w:anchor="_Toc40022059" w:history="1">
        <w:r w:rsidR="00383E59" w:rsidRPr="00C31C2B">
          <w:rPr>
            <w:rStyle w:val="Lienhypertexte"/>
            <w:noProof/>
          </w:rPr>
          <w:t>Annexe – Production du dallage</w:t>
        </w:r>
        <w:r w:rsidR="00383E59">
          <w:rPr>
            <w:noProof/>
            <w:webHidden/>
          </w:rPr>
          <w:tab/>
        </w:r>
        <w:r w:rsidR="00383E59">
          <w:rPr>
            <w:noProof/>
            <w:webHidden/>
          </w:rPr>
          <w:fldChar w:fldCharType="begin"/>
        </w:r>
        <w:r w:rsidR="00383E59">
          <w:rPr>
            <w:noProof/>
            <w:webHidden/>
          </w:rPr>
          <w:instrText xml:space="preserve"> PAGEREF _Toc40022059 \h </w:instrText>
        </w:r>
        <w:r w:rsidR="00383E59">
          <w:rPr>
            <w:noProof/>
            <w:webHidden/>
          </w:rPr>
        </w:r>
        <w:r w:rsidR="00383E59">
          <w:rPr>
            <w:noProof/>
            <w:webHidden/>
          </w:rPr>
          <w:fldChar w:fldCharType="separate"/>
        </w:r>
        <w:r w:rsidR="00383E59">
          <w:rPr>
            <w:noProof/>
            <w:webHidden/>
          </w:rPr>
          <w:t>15</w:t>
        </w:r>
        <w:r w:rsidR="00383E59">
          <w:rPr>
            <w:noProof/>
            <w:webHidden/>
          </w:rPr>
          <w:fldChar w:fldCharType="end"/>
        </w:r>
      </w:hyperlink>
    </w:p>
    <w:p w14:paraId="2F0E924E" w14:textId="2EE0CB05" w:rsidR="00383E59" w:rsidRDefault="00945F54">
      <w:pPr>
        <w:pStyle w:val="TM2"/>
        <w:rPr>
          <w:rFonts w:asciiTheme="minorHAnsi" w:eastAsiaTheme="minorEastAsia" w:hAnsiTheme="minorHAnsi" w:cstheme="minorBidi"/>
          <w:noProof/>
          <w:szCs w:val="22"/>
          <w:lang w:val="en-CA" w:eastAsia="en-CA"/>
        </w:rPr>
      </w:pPr>
      <w:hyperlink w:anchor="_Toc40022060" w:history="1">
        <w:r w:rsidR="00383E59" w:rsidRPr="00C31C2B">
          <w:rPr>
            <w:rStyle w:val="Lienhypertexte"/>
            <w:noProof/>
          </w:rPr>
          <w:t>Annexe – Les trois modèles de tuiles</w:t>
        </w:r>
        <w:r w:rsidR="00383E59">
          <w:rPr>
            <w:noProof/>
            <w:webHidden/>
          </w:rPr>
          <w:tab/>
        </w:r>
        <w:r w:rsidR="00383E59">
          <w:rPr>
            <w:noProof/>
            <w:webHidden/>
          </w:rPr>
          <w:fldChar w:fldCharType="begin"/>
        </w:r>
        <w:r w:rsidR="00383E59">
          <w:rPr>
            <w:noProof/>
            <w:webHidden/>
          </w:rPr>
          <w:instrText xml:space="preserve"> PAGEREF _Toc40022060 \h </w:instrText>
        </w:r>
        <w:r w:rsidR="00383E59">
          <w:rPr>
            <w:noProof/>
            <w:webHidden/>
          </w:rPr>
        </w:r>
        <w:r w:rsidR="00383E59">
          <w:rPr>
            <w:noProof/>
            <w:webHidden/>
          </w:rPr>
          <w:fldChar w:fldCharType="separate"/>
        </w:r>
        <w:r w:rsidR="00383E59">
          <w:rPr>
            <w:noProof/>
            <w:webHidden/>
          </w:rPr>
          <w:t>16</w:t>
        </w:r>
        <w:r w:rsidR="00383E59">
          <w:rPr>
            <w:noProof/>
            <w:webHidden/>
          </w:rPr>
          <w:fldChar w:fldCharType="end"/>
        </w:r>
      </w:hyperlink>
    </w:p>
    <w:p w14:paraId="5D0F8650" w14:textId="33122648" w:rsidR="00383E59" w:rsidRDefault="00945F54">
      <w:pPr>
        <w:pStyle w:val="TM3"/>
        <w:rPr>
          <w:rFonts w:asciiTheme="minorHAnsi" w:eastAsiaTheme="minorEastAsia" w:hAnsiTheme="minorHAnsi" w:cstheme="minorBidi"/>
          <w:noProof/>
          <w:szCs w:val="22"/>
          <w:lang w:val="en-CA" w:eastAsia="en-CA"/>
        </w:rPr>
      </w:pPr>
      <w:hyperlink w:anchor="_Toc40022061" w:history="1">
        <w:r w:rsidR="00383E59">
          <w:rPr>
            <w:noProof/>
            <w:webHidden/>
          </w:rPr>
          <w:tab/>
        </w:r>
        <w:r w:rsidR="00383E59">
          <w:rPr>
            <w:noProof/>
            <w:webHidden/>
          </w:rPr>
          <w:fldChar w:fldCharType="begin"/>
        </w:r>
        <w:r w:rsidR="00383E59">
          <w:rPr>
            <w:noProof/>
            <w:webHidden/>
          </w:rPr>
          <w:instrText xml:space="preserve"> PAGEREF _Toc40022061 \h </w:instrText>
        </w:r>
        <w:r w:rsidR="00383E59">
          <w:rPr>
            <w:noProof/>
            <w:webHidden/>
          </w:rPr>
        </w:r>
        <w:r w:rsidR="00383E59">
          <w:rPr>
            <w:noProof/>
            <w:webHidden/>
          </w:rPr>
          <w:fldChar w:fldCharType="separate"/>
        </w:r>
        <w:r w:rsidR="00383E59">
          <w:rPr>
            <w:noProof/>
            <w:webHidden/>
          </w:rPr>
          <w:t>16</w:t>
        </w:r>
        <w:r w:rsidR="00383E59">
          <w:rPr>
            <w:noProof/>
            <w:webHidden/>
          </w:rPr>
          <w:fldChar w:fldCharType="end"/>
        </w:r>
      </w:hyperlink>
    </w:p>
    <w:p w14:paraId="37A08BF2" w14:textId="4134A6E1" w:rsidR="00383E59" w:rsidRDefault="00945F54">
      <w:pPr>
        <w:pStyle w:val="TM1"/>
        <w:rPr>
          <w:rFonts w:asciiTheme="minorHAnsi" w:eastAsiaTheme="minorEastAsia" w:hAnsiTheme="minorHAnsi" w:cstheme="minorBidi"/>
          <w:b w:val="0"/>
          <w:szCs w:val="22"/>
          <w:lang w:val="en-CA" w:eastAsia="en-CA"/>
        </w:rPr>
      </w:pPr>
      <w:hyperlink w:anchor="_Toc40022062" w:history="1">
        <w:r w:rsidR="00383E59" w:rsidRPr="00C31C2B">
          <w:rPr>
            <w:rStyle w:val="Lienhypertexte"/>
          </w:rPr>
          <w:t>Science et technologie</w:t>
        </w:r>
        <w:r w:rsidR="00383E59">
          <w:rPr>
            <w:webHidden/>
          </w:rPr>
          <w:tab/>
        </w:r>
        <w:r w:rsidR="00383E59">
          <w:rPr>
            <w:webHidden/>
          </w:rPr>
          <w:fldChar w:fldCharType="begin"/>
        </w:r>
        <w:r w:rsidR="00383E59">
          <w:rPr>
            <w:webHidden/>
          </w:rPr>
          <w:instrText xml:space="preserve"> PAGEREF _Toc40022062 \h </w:instrText>
        </w:r>
        <w:r w:rsidR="00383E59">
          <w:rPr>
            <w:webHidden/>
          </w:rPr>
        </w:r>
        <w:r w:rsidR="00383E59">
          <w:rPr>
            <w:webHidden/>
          </w:rPr>
          <w:fldChar w:fldCharType="separate"/>
        </w:r>
        <w:r w:rsidR="00383E59">
          <w:rPr>
            <w:webHidden/>
          </w:rPr>
          <w:t>17</w:t>
        </w:r>
        <w:r w:rsidR="00383E59">
          <w:rPr>
            <w:webHidden/>
          </w:rPr>
          <w:fldChar w:fldCharType="end"/>
        </w:r>
      </w:hyperlink>
    </w:p>
    <w:p w14:paraId="2525976F" w14:textId="4F330949" w:rsidR="00383E59" w:rsidRDefault="00945F54">
      <w:pPr>
        <w:pStyle w:val="TM2"/>
        <w:rPr>
          <w:rFonts w:asciiTheme="minorHAnsi" w:eastAsiaTheme="minorEastAsia" w:hAnsiTheme="minorHAnsi" w:cstheme="minorBidi"/>
          <w:noProof/>
          <w:szCs w:val="22"/>
          <w:lang w:val="en-CA" w:eastAsia="en-CA"/>
        </w:rPr>
      </w:pPr>
      <w:hyperlink w:anchor="_Toc40022063" w:history="1">
        <w:r w:rsidR="00383E59" w:rsidRPr="00C31C2B">
          <w:rPr>
            <w:rStyle w:val="Lienhypertexte"/>
            <w:noProof/>
          </w:rPr>
          <w:t>Le réveil des graines</w:t>
        </w:r>
        <w:r w:rsidR="00383E59">
          <w:rPr>
            <w:noProof/>
            <w:webHidden/>
          </w:rPr>
          <w:tab/>
        </w:r>
        <w:r w:rsidR="00383E59">
          <w:rPr>
            <w:noProof/>
            <w:webHidden/>
          </w:rPr>
          <w:fldChar w:fldCharType="begin"/>
        </w:r>
        <w:r w:rsidR="00383E59">
          <w:rPr>
            <w:noProof/>
            <w:webHidden/>
          </w:rPr>
          <w:instrText xml:space="preserve"> PAGEREF _Toc40022063 \h </w:instrText>
        </w:r>
        <w:r w:rsidR="00383E59">
          <w:rPr>
            <w:noProof/>
            <w:webHidden/>
          </w:rPr>
        </w:r>
        <w:r w:rsidR="00383E59">
          <w:rPr>
            <w:noProof/>
            <w:webHidden/>
          </w:rPr>
          <w:fldChar w:fldCharType="separate"/>
        </w:r>
        <w:r w:rsidR="00383E59">
          <w:rPr>
            <w:noProof/>
            <w:webHidden/>
          </w:rPr>
          <w:t>17</w:t>
        </w:r>
        <w:r w:rsidR="00383E59">
          <w:rPr>
            <w:noProof/>
            <w:webHidden/>
          </w:rPr>
          <w:fldChar w:fldCharType="end"/>
        </w:r>
      </w:hyperlink>
    </w:p>
    <w:p w14:paraId="2E2F52F8" w14:textId="4F6FBCD9" w:rsidR="00383E59" w:rsidRDefault="00945F54">
      <w:pPr>
        <w:pStyle w:val="TM3"/>
        <w:rPr>
          <w:rFonts w:asciiTheme="minorHAnsi" w:eastAsiaTheme="minorEastAsia" w:hAnsiTheme="minorHAnsi" w:cstheme="minorBidi"/>
          <w:noProof/>
          <w:szCs w:val="22"/>
          <w:lang w:val="en-CA" w:eastAsia="en-CA"/>
        </w:rPr>
      </w:pPr>
      <w:hyperlink w:anchor="_Toc40022064"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_Toc40022064 \h </w:instrText>
        </w:r>
        <w:r w:rsidR="00383E59">
          <w:rPr>
            <w:noProof/>
            <w:webHidden/>
          </w:rPr>
        </w:r>
        <w:r w:rsidR="00383E59">
          <w:rPr>
            <w:noProof/>
            <w:webHidden/>
          </w:rPr>
          <w:fldChar w:fldCharType="separate"/>
        </w:r>
        <w:r w:rsidR="00383E59">
          <w:rPr>
            <w:noProof/>
            <w:webHidden/>
          </w:rPr>
          <w:t>17</w:t>
        </w:r>
        <w:r w:rsidR="00383E59">
          <w:rPr>
            <w:noProof/>
            <w:webHidden/>
          </w:rPr>
          <w:fldChar w:fldCharType="end"/>
        </w:r>
      </w:hyperlink>
    </w:p>
    <w:p w14:paraId="688EBF2B" w14:textId="1D343B15" w:rsidR="00383E59" w:rsidRDefault="00945F54">
      <w:pPr>
        <w:pStyle w:val="TM3"/>
        <w:rPr>
          <w:rFonts w:asciiTheme="minorHAnsi" w:eastAsiaTheme="minorEastAsia" w:hAnsiTheme="minorHAnsi" w:cstheme="minorBidi"/>
          <w:noProof/>
          <w:szCs w:val="22"/>
          <w:lang w:val="en-CA" w:eastAsia="en-CA"/>
        </w:rPr>
      </w:pPr>
      <w:hyperlink w:anchor="_Toc40022065"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_Toc40022065 \h </w:instrText>
        </w:r>
        <w:r w:rsidR="00383E59">
          <w:rPr>
            <w:noProof/>
            <w:webHidden/>
          </w:rPr>
        </w:r>
        <w:r w:rsidR="00383E59">
          <w:rPr>
            <w:noProof/>
            <w:webHidden/>
          </w:rPr>
          <w:fldChar w:fldCharType="separate"/>
        </w:r>
        <w:r w:rsidR="00383E59">
          <w:rPr>
            <w:noProof/>
            <w:webHidden/>
          </w:rPr>
          <w:t>17</w:t>
        </w:r>
        <w:r w:rsidR="00383E59">
          <w:rPr>
            <w:noProof/>
            <w:webHidden/>
          </w:rPr>
          <w:fldChar w:fldCharType="end"/>
        </w:r>
      </w:hyperlink>
    </w:p>
    <w:p w14:paraId="4748D4F9" w14:textId="1275736F" w:rsidR="00383E59" w:rsidRDefault="00945F54">
      <w:pPr>
        <w:pStyle w:val="TM3"/>
        <w:rPr>
          <w:rFonts w:asciiTheme="minorHAnsi" w:eastAsiaTheme="minorEastAsia" w:hAnsiTheme="minorHAnsi" w:cstheme="minorBidi"/>
          <w:noProof/>
          <w:szCs w:val="22"/>
          <w:lang w:val="en-CA" w:eastAsia="en-CA"/>
        </w:rPr>
      </w:pPr>
      <w:hyperlink w:anchor="_Toc40022066"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_Toc40022066 \h </w:instrText>
        </w:r>
        <w:r w:rsidR="00383E59">
          <w:rPr>
            <w:noProof/>
            <w:webHidden/>
          </w:rPr>
        </w:r>
        <w:r w:rsidR="00383E59">
          <w:rPr>
            <w:noProof/>
            <w:webHidden/>
          </w:rPr>
          <w:fldChar w:fldCharType="separate"/>
        </w:r>
        <w:r w:rsidR="00383E59">
          <w:rPr>
            <w:noProof/>
            <w:webHidden/>
          </w:rPr>
          <w:t>17</w:t>
        </w:r>
        <w:r w:rsidR="00383E59">
          <w:rPr>
            <w:noProof/>
            <w:webHidden/>
          </w:rPr>
          <w:fldChar w:fldCharType="end"/>
        </w:r>
      </w:hyperlink>
    </w:p>
    <w:p w14:paraId="501F3411" w14:textId="762F8E9C" w:rsidR="00383E59" w:rsidRDefault="00945F54">
      <w:pPr>
        <w:pStyle w:val="TM2"/>
        <w:rPr>
          <w:rFonts w:asciiTheme="minorHAnsi" w:eastAsiaTheme="minorEastAsia" w:hAnsiTheme="minorHAnsi" w:cstheme="minorBidi"/>
          <w:noProof/>
          <w:szCs w:val="22"/>
          <w:lang w:val="en-CA" w:eastAsia="en-CA"/>
        </w:rPr>
      </w:pPr>
      <w:hyperlink w:anchor="_Toc40022067" w:history="1">
        <w:r w:rsidR="00383E59" w:rsidRPr="00C31C2B">
          <w:rPr>
            <w:rStyle w:val="Lienhypertexte"/>
            <w:noProof/>
          </w:rPr>
          <w:t>Annexe – Le réveil des graines</w:t>
        </w:r>
        <w:r w:rsidR="00383E59">
          <w:rPr>
            <w:noProof/>
            <w:webHidden/>
          </w:rPr>
          <w:tab/>
        </w:r>
        <w:r w:rsidR="00383E59">
          <w:rPr>
            <w:noProof/>
            <w:webHidden/>
          </w:rPr>
          <w:fldChar w:fldCharType="begin"/>
        </w:r>
        <w:r w:rsidR="00383E59">
          <w:rPr>
            <w:noProof/>
            <w:webHidden/>
          </w:rPr>
          <w:instrText xml:space="preserve"> PAGEREF _Toc40022067 \h </w:instrText>
        </w:r>
        <w:r w:rsidR="00383E59">
          <w:rPr>
            <w:noProof/>
            <w:webHidden/>
          </w:rPr>
        </w:r>
        <w:r w:rsidR="00383E59">
          <w:rPr>
            <w:noProof/>
            <w:webHidden/>
          </w:rPr>
          <w:fldChar w:fldCharType="separate"/>
        </w:r>
        <w:r w:rsidR="00383E59">
          <w:rPr>
            <w:noProof/>
            <w:webHidden/>
          </w:rPr>
          <w:t>18</w:t>
        </w:r>
        <w:r w:rsidR="00383E59">
          <w:rPr>
            <w:noProof/>
            <w:webHidden/>
          </w:rPr>
          <w:fldChar w:fldCharType="end"/>
        </w:r>
      </w:hyperlink>
    </w:p>
    <w:p w14:paraId="581D4152" w14:textId="0F33DA1C" w:rsidR="00383E59" w:rsidRDefault="00945F54">
      <w:pPr>
        <w:pStyle w:val="TM2"/>
        <w:rPr>
          <w:rFonts w:asciiTheme="minorHAnsi" w:eastAsiaTheme="minorEastAsia" w:hAnsiTheme="minorHAnsi" w:cstheme="minorBidi"/>
          <w:noProof/>
          <w:szCs w:val="22"/>
          <w:lang w:val="en-CA" w:eastAsia="en-CA"/>
        </w:rPr>
      </w:pPr>
      <w:hyperlink w:anchor="_Toc40022068" w:history="1">
        <w:r w:rsidR="00383E59" w:rsidRPr="00C31C2B">
          <w:rPr>
            <w:rStyle w:val="Lienhypertexte"/>
            <w:noProof/>
          </w:rPr>
          <w:t>Annexe – Retour sur l’observation</w:t>
        </w:r>
        <w:r w:rsidR="00383E59">
          <w:rPr>
            <w:noProof/>
            <w:webHidden/>
          </w:rPr>
          <w:tab/>
        </w:r>
        <w:r w:rsidR="00383E59">
          <w:rPr>
            <w:noProof/>
            <w:webHidden/>
          </w:rPr>
          <w:fldChar w:fldCharType="begin"/>
        </w:r>
        <w:r w:rsidR="00383E59">
          <w:rPr>
            <w:noProof/>
            <w:webHidden/>
          </w:rPr>
          <w:instrText xml:space="preserve"> PAGEREF _Toc40022068 \h </w:instrText>
        </w:r>
        <w:r w:rsidR="00383E59">
          <w:rPr>
            <w:noProof/>
            <w:webHidden/>
          </w:rPr>
        </w:r>
        <w:r w:rsidR="00383E59">
          <w:rPr>
            <w:noProof/>
            <w:webHidden/>
          </w:rPr>
          <w:fldChar w:fldCharType="separate"/>
        </w:r>
        <w:r w:rsidR="00383E59">
          <w:rPr>
            <w:noProof/>
            <w:webHidden/>
          </w:rPr>
          <w:t>19</w:t>
        </w:r>
        <w:r w:rsidR="00383E59">
          <w:rPr>
            <w:noProof/>
            <w:webHidden/>
          </w:rPr>
          <w:fldChar w:fldCharType="end"/>
        </w:r>
      </w:hyperlink>
    </w:p>
    <w:p w14:paraId="755FDC20" w14:textId="2BB92329" w:rsidR="00383E59" w:rsidRDefault="00945F54">
      <w:pPr>
        <w:pStyle w:val="TM1"/>
        <w:rPr>
          <w:rFonts w:asciiTheme="minorHAnsi" w:eastAsiaTheme="minorEastAsia" w:hAnsiTheme="minorHAnsi" w:cstheme="minorBidi"/>
          <w:b w:val="0"/>
          <w:szCs w:val="22"/>
          <w:lang w:val="en-CA" w:eastAsia="en-CA"/>
        </w:rPr>
      </w:pPr>
      <w:hyperlink w:anchor="_Toc40022069" w:history="1">
        <w:r w:rsidR="00383E59" w:rsidRPr="00C31C2B">
          <w:rPr>
            <w:rStyle w:val="Lienhypertexte"/>
          </w:rPr>
          <w:t>Éducation physique et à la santé</w:t>
        </w:r>
        <w:r w:rsidR="00383E59">
          <w:rPr>
            <w:webHidden/>
          </w:rPr>
          <w:tab/>
        </w:r>
        <w:r w:rsidR="00383E59">
          <w:rPr>
            <w:webHidden/>
          </w:rPr>
          <w:fldChar w:fldCharType="begin"/>
        </w:r>
        <w:r w:rsidR="00383E59">
          <w:rPr>
            <w:webHidden/>
          </w:rPr>
          <w:instrText xml:space="preserve"> PAGEREF _Toc40022069 \h </w:instrText>
        </w:r>
        <w:r w:rsidR="00383E59">
          <w:rPr>
            <w:webHidden/>
          </w:rPr>
        </w:r>
        <w:r w:rsidR="00383E59">
          <w:rPr>
            <w:webHidden/>
          </w:rPr>
          <w:fldChar w:fldCharType="separate"/>
        </w:r>
        <w:r w:rsidR="00383E59">
          <w:rPr>
            <w:webHidden/>
          </w:rPr>
          <w:t>20</w:t>
        </w:r>
        <w:r w:rsidR="00383E59">
          <w:rPr>
            <w:webHidden/>
          </w:rPr>
          <w:fldChar w:fldCharType="end"/>
        </w:r>
      </w:hyperlink>
    </w:p>
    <w:p w14:paraId="798CA2B2" w14:textId="354BAD29" w:rsidR="00383E59" w:rsidRDefault="00945F54">
      <w:pPr>
        <w:pStyle w:val="TM2"/>
        <w:rPr>
          <w:rFonts w:asciiTheme="minorHAnsi" w:eastAsiaTheme="minorEastAsia" w:hAnsiTheme="minorHAnsi" w:cstheme="minorBidi"/>
          <w:noProof/>
          <w:szCs w:val="22"/>
          <w:lang w:val="en-CA" w:eastAsia="en-CA"/>
        </w:rPr>
      </w:pPr>
      <w:hyperlink w:anchor="_Toc40022070" w:history="1">
        <w:r w:rsidR="00383E59" w:rsidRPr="00C31C2B">
          <w:rPr>
            <w:rStyle w:val="Lienhypertexte"/>
            <w:noProof/>
          </w:rPr>
          <w:t>Informe-toi sur le sport et ton corps et passe à l’action</w:t>
        </w:r>
        <w:r w:rsidR="00383E59">
          <w:rPr>
            <w:noProof/>
            <w:webHidden/>
          </w:rPr>
          <w:tab/>
        </w:r>
        <w:r w:rsidR="00383E59">
          <w:rPr>
            <w:noProof/>
            <w:webHidden/>
          </w:rPr>
          <w:fldChar w:fldCharType="begin"/>
        </w:r>
        <w:r w:rsidR="00383E59">
          <w:rPr>
            <w:noProof/>
            <w:webHidden/>
          </w:rPr>
          <w:instrText xml:space="preserve"> PAGEREF _Toc40022070 \h </w:instrText>
        </w:r>
        <w:r w:rsidR="00383E59">
          <w:rPr>
            <w:noProof/>
            <w:webHidden/>
          </w:rPr>
        </w:r>
        <w:r w:rsidR="00383E59">
          <w:rPr>
            <w:noProof/>
            <w:webHidden/>
          </w:rPr>
          <w:fldChar w:fldCharType="separate"/>
        </w:r>
        <w:r w:rsidR="00383E59">
          <w:rPr>
            <w:noProof/>
            <w:webHidden/>
          </w:rPr>
          <w:t>20</w:t>
        </w:r>
        <w:r w:rsidR="00383E59">
          <w:rPr>
            <w:noProof/>
            <w:webHidden/>
          </w:rPr>
          <w:fldChar w:fldCharType="end"/>
        </w:r>
      </w:hyperlink>
    </w:p>
    <w:p w14:paraId="234A763C" w14:textId="5951B933" w:rsidR="00383E59" w:rsidRDefault="00945F54">
      <w:pPr>
        <w:pStyle w:val="TM3"/>
        <w:rPr>
          <w:rFonts w:asciiTheme="minorHAnsi" w:eastAsiaTheme="minorEastAsia" w:hAnsiTheme="minorHAnsi" w:cstheme="minorBidi"/>
          <w:noProof/>
          <w:szCs w:val="22"/>
          <w:lang w:val="en-CA" w:eastAsia="en-CA"/>
        </w:rPr>
      </w:pPr>
      <w:hyperlink w:anchor="_Toc40022071"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_Toc40022071 \h </w:instrText>
        </w:r>
        <w:r w:rsidR="00383E59">
          <w:rPr>
            <w:noProof/>
            <w:webHidden/>
          </w:rPr>
        </w:r>
        <w:r w:rsidR="00383E59">
          <w:rPr>
            <w:noProof/>
            <w:webHidden/>
          </w:rPr>
          <w:fldChar w:fldCharType="separate"/>
        </w:r>
        <w:r w:rsidR="00383E59">
          <w:rPr>
            <w:noProof/>
            <w:webHidden/>
          </w:rPr>
          <w:t>20</w:t>
        </w:r>
        <w:r w:rsidR="00383E59">
          <w:rPr>
            <w:noProof/>
            <w:webHidden/>
          </w:rPr>
          <w:fldChar w:fldCharType="end"/>
        </w:r>
      </w:hyperlink>
    </w:p>
    <w:p w14:paraId="7AA6A11A" w14:textId="130E2883" w:rsidR="00383E59" w:rsidRDefault="00945F54">
      <w:pPr>
        <w:pStyle w:val="TM3"/>
        <w:rPr>
          <w:rFonts w:asciiTheme="minorHAnsi" w:eastAsiaTheme="minorEastAsia" w:hAnsiTheme="minorHAnsi" w:cstheme="minorBidi"/>
          <w:noProof/>
          <w:szCs w:val="22"/>
          <w:lang w:val="en-CA" w:eastAsia="en-CA"/>
        </w:rPr>
      </w:pPr>
      <w:hyperlink w:anchor="_Toc40022072"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_Toc40022072 \h </w:instrText>
        </w:r>
        <w:r w:rsidR="00383E59">
          <w:rPr>
            <w:noProof/>
            <w:webHidden/>
          </w:rPr>
        </w:r>
        <w:r w:rsidR="00383E59">
          <w:rPr>
            <w:noProof/>
            <w:webHidden/>
          </w:rPr>
          <w:fldChar w:fldCharType="separate"/>
        </w:r>
        <w:r w:rsidR="00383E59">
          <w:rPr>
            <w:noProof/>
            <w:webHidden/>
          </w:rPr>
          <w:t>20</w:t>
        </w:r>
        <w:r w:rsidR="00383E59">
          <w:rPr>
            <w:noProof/>
            <w:webHidden/>
          </w:rPr>
          <w:fldChar w:fldCharType="end"/>
        </w:r>
      </w:hyperlink>
    </w:p>
    <w:p w14:paraId="657F6352" w14:textId="2489BB53" w:rsidR="00383E59" w:rsidRDefault="00945F54">
      <w:pPr>
        <w:pStyle w:val="TM3"/>
        <w:rPr>
          <w:rFonts w:asciiTheme="minorHAnsi" w:eastAsiaTheme="minorEastAsia" w:hAnsiTheme="minorHAnsi" w:cstheme="minorBidi"/>
          <w:noProof/>
          <w:szCs w:val="22"/>
          <w:lang w:val="en-CA" w:eastAsia="en-CA"/>
        </w:rPr>
      </w:pPr>
      <w:hyperlink w:anchor="_Toc40022073"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_Toc40022073 \h </w:instrText>
        </w:r>
        <w:r w:rsidR="00383E59">
          <w:rPr>
            <w:noProof/>
            <w:webHidden/>
          </w:rPr>
        </w:r>
        <w:r w:rsidR="00383E59">
          <w:rPr>
            <w:noProof/>
            <w:webHidden/>
          </w:rPr>
          <w:fldChar w:fldCharType="separate"/>
        </w:r>
        <w:r w:rsidR="00383E59">
          <w:rPr>
            <w:noProof/>
            <w:webHidden/>
          </w:rPr>
          <w:t>20</w:t>
        </w:r>
        <w:r w:rsidR="00383E59">
          <w:rPr>
            <w:noProof/>
            <w:webHidden/>
          </w:rPr>
          <w:fldChar w:fldCharType="end"/>
        </w:r>
      </w:hyperlink>
    </w:p>
    <w:p w14:paraId="082F54FF" w14:textId="77777777" w:rsidR="00343452" w:rsidRDefault="00343452">
      <w:pPr>
        <w:pStyle w:val="TM2"/>
      </w:pPr>
    </w:p>
    <w:p w14:paraId="63122AD0" w14:textId="239E3A4D" w:rsidR="00383E59" w:rsidRPr="00343452" w:rsidRDefault="00945F54">
      <w:pPr>
        <w:pStyle w:val="TM2"/>
        <w:rPr>
          <w:rFonts w:asciiTheme="minorHAnsi" w:eastAsiaTheme="minorEastAsia" w:hAnsiTheme="minorHAnsi" w:cstheme="minorBidi"/>
          <w:b/>
          <w:noProof/>
          <w:szCs w:val="22"/>
          <w:lang w:val="en-CA" w:eastAsia="en-CA"/>
        </w:rPr>
      </w:pPr>
      <w:hyperlink w:anchor="_Toc40022074" w:history="1">
        <w:r w:rsidR="00383E59" w:rsidRPr="00343452">
          <w:rPr>
            <w:rStyle w:val="Lienhypertexte"/>
            <w:b/>
            <w:noProof/>
          </w:rPr>
          <w:t>Musique, mot des enseignants</w:t>
        </w:r>
        <w:r w:rsidR="00383E59" w:rsidRPr="00343452">
          <w:rPr>
            <w:b/>
            <w:noProof/>
            <w:webHidden/>
          </w:rPr>
          <w:tab/>
        </w:r>
        <w:r w:rsidR="00383E59" w:rsidRPr="00343452">
          <w:rPr>
            <w:b/>
            <w:noProof/>
            <w:webHidden/>
          </w:rPr>
          <w:fldChar w:fldCharType="begin"/>
        </w:r>
        <w:r w:rsidR="00383E59" w:rsidRPr="00343452">
          <w:rPr>
            <w:b/>
            <w:noProof/>
            <w:webHidden/>
          </w:rPr>
          <w:instrText xml:space="preserve"> PAGEREF _Toc40022074 \h </w:instrText>
        </w:r>
        <w:r w:rsidR="00383E59" w:rsidRPr="00343452">
          <w:rPr>
            <w:b/>
            <w:noProof/>
            <w:webHidden/>
          </w:rPr>
        </w:r>
        <w:r w:rsidR="00383E59" w:rsidRPr="00343452">
          <w:rPr>
            <w:b/>
            <w:noProof/>
            <w:webHidden/>
          </w:rPr>
          <w:fldChar w:fldCharType="separate"/>
        </w:r>
        <w:r w:rsidR="00383E59" w:rsidRPr="00343452">
          <w:rPr>
            <w:b/>
            <w:noProof/>
            <w:webHidden/>
          </w:rPr>
          <w:t>21</w:t>
        </w:r>
        <w:r w:rsidR="00383E59" w:rsidRPr="00343452">
          <w:rPr>
            <w:b/>
            <w:noProof/>
            <w:webHidden/>
          </w:rPr>
          <w:fldChar w:fldCharType="end"/>
        </w:r>
      </w:hyperlink>
    </w:p>
    <w:p w14:paraId="4B01483A" w14:textId="2798F90E" w:rsidR="00383E59" w:rsidRDefault="00945F54">
      <w:pPr>
        <w:pStyle w:val="TM1"/>
        <w:rPr>
          <w:rFonts w:asciiTheme="minorHAnsi" w:eastAsiaTheme="minorEastAsia" w:hAnsiTheme="minorHAnsi" w:cstheme="minorBidi"/>
          <w:b w:val="0"/>
          <w:szCs w:val="22"/>
          <w:lang w:val="en-CA" w:eastAsia="en-CA"/>
        </w:rPr>
      </w:pPr>
      <w:hyperlink w:anchor="_Toc40022075" w:history="1">
        <w:r w:rsidR="00383E59" w:rsidRPr="00C31C2B">
          <w:rPr>
            <w:rStyle w:val="Lienhypertexte"/>
          </w:rPr>
          <w:t>Musique</w:t>
        </w:r>
        <w:r w:rsidR="00383E59">
          <w:rPr>
            <w:webHidden/>
          </w:rPr>
          <w:tab/>
        </w:r>
        <w:r w:rsidR="00383E59">
          <w:rPr>
            <w:webHidden/>
          </w:rPr>
          <w:fldChar w:fldCharType="begin"/>
        </w:r>
        <w:r w:rsidR="00383E59">
          <w:rPr>
            <w:webHidden/>
          </w:rPr>
          <w:instrText xml:space="preserve"> PAGEREF _Toc40022075 \h </w:instrText>
        </w:r>
        <w:r w:rsidR="00383E59">
          <w:rPr>
            <w:webHidden/>
          </w:rPr>
        </w:r>
        <w:r w:rsidR="00383E59">
          <w:rPr>
            <w:webHidden/>
          </w:rPr>
          <w:fldChar w:fldCharType="separate"/>
        </w:r>
        <w:r w:rsidR="00383E59">
          <w:rPr>
            <w:webHidden/>
          </w:rPr>
          <w:t>22</w:t>
        </w:r>
        <w:r w:rsidR="00383E59">
          <w:rPr>
            <w:webHidden/>
          </w:rPr>
          <w:fldChar w:fldCharType="end"/>
        </w:r>
      </w:hyperlink>
    </w:p>
    <w:p w14:paraId="0B3CAAAC" w14:textId="3D7284C5" w:rsidR="00383E59" w:rsidRDefault="00945F54">
      <w:pPr>
        <w:pStyle w:val="TM2"/>
        <w:rPr>
          <w:rFonts w:asciiTheme="minorHAnsi" w:eastAsiaTheme="minorEastAsia" w:hAnsiTheme="minorHAnsi" w:cstheme="minorBidi"/>
          <w:noProof/>
          <w:szCs w:val="22"/>
          <w:lang w:val="en-CA" w:eastAsia="en-CA"/>
        </w:rPr>
      </w:pPr>
      <w:hyperlink w:anchor="_Toc40022076" w:history="1">
        <w:r w:rsidR="00383E59" w:rsidRPr="00C31C2B">
          <w:rPr>
            <w:rStyle w:val="Lienhypertexte"/>
            <w:noProof/>
          </w:rPr>
          <w:t>Pratique du nom des notes sur la portée</w:t>
        </w:r>
        <w:r w:rsidR="00383E59">
          <w:rPr>
            <w:noProof/>
            <w:webHidden/>
          </w:rPr>
          <w:tab/>
        </w:r>
        <w:r w:rsidR="00383E59">
          <w:rPr>
            <w:noProof/>
            <w:webHidden/>
          </w:rPr>
          <w:fldChar w:fldCharType="begin"/>
        </w:r>
        <w:r w:rsidR="00383E59">
          <w:rPr>
            <w:noProof/>
            <w:webHidden/>
          </w:rPr>
          <w:instrText xml:space="preserve"> PAGEREF _Toc40022076 \h </w:instrText>
        </w:r>
        <w:r w:rsidR="00383E59">
          <w:rPr>
            <w:noProof/>
            <w:webHidden/>
          </w:rPr>
        </w:r>
        <w:r w:rsidR="00383E59">
          <w:rPr>
            <w:noProof/>
            <w:webHidden/>
          </w:rPr>
          <w:fldChar w:fldCharType="separate"/>
        </w:r>
        <w:r w:rsidR="00383E59">
          <w:rPr>
            <w:noProof/>
            <w:webHidden/>
          </w:rPr>
          <w:t>22</w:t>
        </w:r>
        <w:r w:rsidR="00383E59">
          <w:rPr>
            <w:noProof/>
            <w:webHidden/>
          </w:rPr>
          <w:fldChar w:fldCharType="end"/>
        </w:r>
      </w:hyperlink>
    </w:p>
    <w:p w14:paraId="316C348B" w14:textId="10805F76" w:rsidR="00383E59" w:rsidRDefault="00945F54">
      <w:pPr>
        <w:pStyle w:val="TM3"/>
        <w:rPr>
          <w:rFonts w:asciiTheme="minorHAnsi" w:eastAsiaTheme="minorEastAsia" w:hAnsiTheme="minorHAnsi" w:cstheme="minorBidi"/>
          <w:noProof/>
          <w:szCs w:val="22"/>
          <w:lang w:val="en-CA" w:eastAsia="en-CA"/>
        </w:rPr>
      </w:pPr>
      <w:hyperlink w:anchor="_Toc40022077"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_Toc40022077 \h </w:instrText>
        </w:r>
        <w:r w:rsidR="00383E59">
          <w:rPr>
            <w:noProof/>
            <w:webHidden/>
          </w:rPr>
        </w:r>
        <w:r w:rsidR="00383E59">
          <w:rPr>
            <w:noProof/>
            <w:webHidden/>
          </w:rPr>
          <w:fldChar w:fldCharType="separate"/>
        </w:r>
        <w:r w:rsidR="00383E59">
          <w:rPr>
            <w:noProof/>
            <w:webHidden/>
          </w:rPr>
          <w:t>22</w:t>
        </w:r>
        <w:r w:rsidR="00383E59">
          <w:rPr>
            <w:noProof/>
            <w:webHidden/>
          </w:rPr>
          <w:fldChar w:fldCharType="end"/>
        </w:r>
      </w:hyperlink>
    </w:p>
    <w:p w14:paraId="1F288AD8" w14:textId="446F0C37" w:rsidR="00383E59" w:rsidRDefault="00945F54">
      <w:pPr>
        <w:pStyle w:val="TM3"/>
        <w:rPr>
          <w:rFonts w:asciiTheme="minorHAnsi" w:eastAsiaTheme="minorEastAsia" w:hAnsiTheme="minorHAnsi" w:cstheme="minorBidi"/>
          <w:noProof/>
          <w:szCs w:val="22"/>
          <w:lang w:val="en-CA" w:eastAsia="en-CA"/>
        </w:rPr>
      </w:pPr>
      <w:hyperlink w:anchor="_Toc40022078" w:history="1">
        <w:r w:rsidR="00383E59" w:rsidRPr="00C31C2B">
          <w:rPr>
            <w:rStyle w:val="Lienhypertexte"/>
            <w:noProof/>
          </w:rPr>
          <w:t>Matériels requis</w:t>
        </w:r>
        <w:r w:rsidR="00383E59">
          <w:rPr>
            <w:noProof/>
            <w:webHidden/>
          </w:rPr>
          <w:tab/>
        </w:r>
        <w:r w:rsidR="00383E59">
          <w:rPr>
            <w:noProof/>
            <w:webHidden/>
          </w:rPr>
          <w:fldChar w:fldCharType="begin"/>
        </w:r>
        <w:r w:rsidR="00383E59">
          <w:rPr>
            <w:noProof/>
            <w:webHidden/>
          </w:rPr>
          <w:instrText xml:space="preserve"> PAGEREF _Toc40022078 \h </w:instrText>
        </w:r>
        <w:r w:rsidR="00383E59">
          <w:rPr>
            <w:noProof/>
            <w:webHidden/>
          </w:rPr>
        </w:r>
        <w:r w:rsidR="00383E59">
          <w:rPr>
            <w:noProof/>
            <w:webHidden/>
          </w:rPr>
          <w:fldChar w:fldCharType="separate"/>
        </w:r>
        <w:r w:rsidR="00383E59">
          <w:rPr>
            <w:noProof/>
            <w:webHidden/>
          </w:rPr>
          <w:t>22</w:t>
        </w:r>
        <w:r w:rsidR="00383E59">
          <w:rPr>
            <w:noProof/>
            <w:webHidden/>
          </w:rPr>
          <w:fldChar w:fldCharType="end"/>
        </w:r>
      </w:hyperlink>
    </w:p>
    <w:p w14:paraId="71634BD8" w14:textId="12597874" w:rsidR="00383E59" w:rsidRDefault="00945F54">
      <w:pPr>
        <w:pStyle w:val="TM3"/>
        <w:rPr>
          <w:rFonts w:asciiTheme="minorHAnsi" w:eastAsiaTheme="minorEastAsia" w:hAnsiTheme="minorHAnsi" w:cstheme="minorBidi"/>
          <w:noProof/>
          <w:szCs w:val="22"/>
          <w:lang w:val="en-CA" w:eastAsia="en-CA"/>
        </w:rPr>
      </w:pPr>
      <w:hyperlink w:anchor="_Toc40022079"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_Toc40022079 \h </w:instrText>
        </w:r>
        <w:r w:rsidR="00383E59">
          <w:rPr>
            <w:noProof/>
            <w:webHidden/>
          </w:rPr>
        </w:r>
        <w:r w:rsidR="00383E59">
          <w:rPr>
            <w:noProof/>
            <w:webHidden/>
          </w:rPr>
          <w:fldChar w:fldCharType="separate"/>
        </w:r>
        <w:r w:rsidR="00383E59">
          <w:rPr>
            <w:noProof/>
            <w:webHidden/>
          </w:rPr>
          <w:t>22</w:t>
        </w:r>
        <w:r w:rsidR="00383E59">
          <w:rPr>
            <w:noProof/>
            <w:webHidden/>
          </w:rPr>
          <w:fldChar w:fldCharType="end"/>
        </w:r>
      </w:hyperlink>
    </w:p>
    <w:p w14:paraId="09619356" w14:textId="3C1576A1" w:rsidR="00383E59" w:rsidRDefault="00945F54">
      <w:pPr>
        <w:pStyle w:val="TM1"/>
        <w:rPr>
          <w:rFonts w:asciiTheme="minorHAnsi" w:eastAsiaTheme="minorEastAsia" w:hAnsiTheme="minorHAnsi" w:cstheme="minorBidi"/>
          <w:b w:val="0"/>
          <w:szCs w:val="22"/>
          <w:lang w:val="en-CA" w:eastAsia="en-CA"/>
        </w:rPr>
      </w:pPr>
      <w:hyperlink w:anchor="_Toc40022080" w:history="1">
        <w:r w:rsidR="00383E59" w:rsidRPr="00C31C2B">
          <w:rPr>
            <w:rStyle w:val="Lienhypertexte"/>
          </w:rPr>
          <w:t>Arts plastiques</w:t>
        </w:r>
        <w:r w:rsidR="00383E59">
          <w:rPr>
            <w:webHidden/>
          </w:rPr>
          <w:tab/>
        </w:r>
        <w:r w:rsidR="00383E59">
          <w:rPr>
            <w:webHidden/>
          </w:rPr>
          <w:fldChar w:fldCharType="begin"/>
        </w:r>
        <w:r w:rsidR="00383E59">
          <w:rPr>
            <w:webHidden/>
          </w:rPr>
          <w:instrText xml:space="preserve"> PAGEREF _Toc40022080 \h </w:instrText>
        </w:r>
        <w:r w:rsidR="00383E59">
          <w:rPr>
            <w:webHidden/>
          </w:rPr>
        </w:r>
        <w:r w:rsidR="00383E59">
          <w:rPr>
            <w:webHidden/>
          </w:rPr>
          <w:fldChar w:fldCharType="separate"/>
        </w:r>
        <w:r w:rsidR="00383E59">
          <w:rPr>
            <w:webHidden/>
          </w:rPr>
          <w:t>23</w:t>
        </w:r>
        <w:r w:rsidR="00383E59">
          <w:rPr>
            <w:webHidden/>
          </w:rPr>
          <w:fldChar w:fldCharType="end"/>
        </w:r>
      </w:hyperlink>
    </w:p>
    <w:p w14:paraId="7F5DF313" w14:textId="60F9A9B8" w:rsidR="00383E59" w:rsidRDefault="00945F54">
      <w:pPr>
        <w:pStyle w:val="TM2"/>
        <w:rPr>
          <w:rFonts w:asciiTheme="minorHAnsi" w:eastAsiaTheme="minorEastAsia" w:hAnsiTheme="minorHAnsi" w:cstheme="minorBidi"/>
          <w:noProof/>
          <w:szCs w:val="22"/>
          <w:lang w:val="en-CA" w:eastAsia="en-CA"/>
        </w:rPr>
      </w:pPr>
      <w:hyperlink w:anchor="_Toc40022081" w:history="1">
        <w:r w:rsidR="00383E59" w:rsidRPr="00C31C2B">
          <w:rPr>
            <w:rStyle w:val="Lienhypertexte"/>
            <w:noProof/>
          </w:rPr>
          <w:t>Une œuvre inspirée du « land art »!</w:t>
        </w:r>
        <w:r w:rsidR="00383E59">
          <w:rPr>
            <w:noProof/>
            <w:webHidden/>
          </w:rPr>
          <w:tab/>
        </w:r>
        <w:r w:rsidR="00383E59">
          <w:rPr>
            <w:noProof/>
            <w:webHidden/>
          </w:rPr>
          <w:fldChar w:fldCharType="begin"/>
        </w:r>
        <w:r w:rsidR="00383E59">
          <w:rPr>
            <w:noProof/>
            <w:webHidden/>
          </w:rPr>
          <w:instrText xml:space="preserve"> PAGEREF _Toc40022081 \h </w:instrText>
        </w:r>
        <w:r w:rsidR="00383E59">
          <w:rPr>
            <w:noProof/>
            <w:webHidden/>
          </w:rPr>
        </w:r>
        <w:r w:rsidR="00383E59">
          <w:rPr>
            <w:noProof/>
            <w:webHidden/>
          </w:rPr>
          <w:fldChar w:fldCharType="separate"/>
        </w:r>
        <w:r w:rsidR="00383E59">
          <w:rPr>
            <w:noProof/>
            <w:webHidden/>
          </w:rPr>
          <w:t>23</w:t>
        </w:r>
        <w:r w:rsidR="00383E59">
          <w:rPr>
            <w:noProof/>
            <w:webHidden/>
          </w:rPr>
          <w:fldChar w:fldCharType="end"/>
        </w:r>
      </w:hyperlink>
    </w:p>
    <w:p w14:paraId="52431FE1" w14:textId="5A90CCA2" w:rsidR="00383E59" w:rsidRDefault="00945F54">
      <w:pPr>
        <w:pStyle w:val="TM3"/>
        <w:rPr>
          <w:rFonts w:asciiTheme="minorHAnsi" w:eastAsiaTheme="minorEastAsia" w:hAnsiTheme="minorHAnsi" w:cstheme="minorBidi"/>
          <w:noProof/>
          <w:szCs w:val="22"/>
          <w:lang w:val="en-CA" w:eastAsia="en-CA"/>
        </w:rPr>
      </w:pPr>
      <w:hyperlink w:anchor="_Toc40022082"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_Toc40022082 \h </w:instrText>
        </w:r>
        <w:r w:rsidR="00383E59">
          <w:rPr>
            <w:noProof/>
            <w:webHidden/>
          </w:rPr>
        </w:r>
        <w:r w:rsidR="00383E59">
          <w:rPr>
            <w:noProof/>
            <w:webHidden/>
          </w:rPr>
          <w:fldChar w:fldCharType="separate"/>
        </w:r>
        <w:r w:rsidR="00383E59">
          <w:rPr>
            <w:noProof/>
            <w:webHidden/>
          </w:rPr>
          <w:t>23</w:t>
        </w:r>
        <w:r w:rsidR="00383E59">
          <w:rPr>
            <w:noProof/>
            <w:webHidden/>
          </w:rPr>
          <w:fldChar w:fldCharType="end"/>
        </w:r>
      </w:hyperlink>
    </w:p>
    <w:p w14:paraId="742ADDDE" w14:textId="20934A9F" w:rsidR="00383E59" w:rsidRDefault="00945F54">
      <w:pPr>
        <w:pStyle w:val="TM3"/>
        <w:rPr>
          <w:rFonts w:asciiTheme="minorHAnsi" w:eastAsiaTheme="minorEastAsia" w:hAnsiTheme="minorHAnsi" w:cstheme="minorBidi"/>
          <w:noProof/>
          <w:szCs w:val="22"/>
          <w:lang w:val="en-CA" w:eastAsia="en-CA"/>
        </w:rPr>
      </w:pPr>
      <w:hyperlink w:anchor="_Toc40022083"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_Toc40022083 \h </w:instrText>
        </w:r>
        <w:r w:rsidR="00383E59">
          <w:rPr>
            <w:noProof/>
            <w:webHidden/>
          </w:rPr>
        </w:r>
        <w:r w:rsidR="00383E59">
          <w:rPr>
            <w:noProof/>
            <w:webHidden/>
          </w:rPr>
          <w:fldChar w:fldCharType="separate"/>
        </w:r>
        <w:r w:rsidR="00383E59">
          <w:rPr>
            <w:noProof/>
            <w:webHidden/>
          </w:rPr>
          <w:t>23</w:t>
        </w:r>
        <w:r w:rsidR="00383E59">
          <w:rPr>
            <w:noProof/>
            <w:webHidden/>
          </w:rPr>
          <w:fldChar w:fldCharType="end"/>
        </w:r>
      </w:hyperlink>
    </w:p>
    <w:p w14:paraId="2B8E7367" w14:textId="6290B6D2" w:rsidR="00383E59" w:rsidRDefault="00945F54">
      <w:pPr>
        <w:pStyle w:val="TM3"/>
        <w:rPr>
          <w:rFonts w:asciiTheme="minorHAnsi" w:eastAsiaTheme="minorEastAsia" w:hAnsiTheme="minorHAnsi" w:cstheme="minorBidi"/>
          <w:noProof/>
          <w:szCs w:val="22"/>
          <w:lang w:val="en-CA" w:eastAsia="en-CA"/>
        </w:rPr>
      </w:pPr>
      <w:hyperlink w:anchor="_Toc40022084"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_Toc40022084 \h </w:instrText>
        </w:r>
        <w:r w:rsidR="00383E59">
          <w:rPr>
            <w:noProof/>
            <w:webHidden/>
          </w:rPr>
        </w:r>
        <w:r w:rsidR="00383E59">
          <w:rPr>
            <w:noProof/>
            <w:webHidden/>
          </w:rPr>
          <w:fldChar w:fldCharType="separate"/>
        </w:r>
        <w:r w:rsidR="00383E59">
          <w:rPr>
            <w:noProof/>
            <w:webHidden/>
          </w:rPr>
          <w:t>23</w:t>
        </w:r>
        <w:r w:rsidR="00383E59">
          <w:rPr>
            <w:noProof/>
            <w:webHidden/>
          </w:rPr>
          <w:fldChar w:fldCharType="end"/>
        </w:r>
      </w:hyperlink>
    </w:p>
    <w:p w14:paraId="12EE03AC" w14:textId="25AED8D6" w:rsidR="00383E59" w:rsidRDefault="00945F54">
      <w:pPr>
        <w:pStyle w:val="TM2"/>
        <w:rPr>
          <w:rFonts w:asciiTheme="minorHAnsi" w:eastAsiaTheme="minorEastAsia" w:hAnsiTheme="minorHAnsi" w:cstheme="minorBidi"/>
          <w:noProof/>
          <w:szCs w:val="22"/>
          <w:lang w:val="en-CA" w:eastAsia="en-CA"/>
        </w:rPr>
      </w:pPr>
      <w:hyperlink w:anchor="_Toc40022085" w:history="1">
        <w:r w:rsidR="00383E59" w:rsidRPr="00C31C2B">
          <w:rPr>
            <w:rStyle w:val="Lienhypertexte"/>
            <w:noProof/>
          </w:rPr>
          <w:t>Annexe – Une œuvre inspirée du « land art »!</w:t>
        </w:r>
        <w:r w:rsidR="00383E59">
          <w:rPr>
            <w:noProof/>
            <w:webHidden/>
          </w:rPr>
          <w:tab/>
        </w:r>
        <w:r w:rsidR="00383E59">
          <w:rPr>
            <w:noProof/>
            <w:webHidden/>
          </w:rPr>
          <w:fldChar w:fldCharType="begin"/>
        </w:r>
        <w:r w:rsidR="00383E59">
          <w:rPr>
            <w:noProof/>
            <w:webHidden/>
          </w:rPr>
          <w:instrText xml:space="preserve"> PAGEREF _Toc40022085 \h </w:instrText>
        </w:r>
        <w:r w:rsidR="00383E59">
          <w:rPr>
            <w:noProof/>
            <w:webHidden/>
          </w:rPr>
        </w:r>
        <w:r w:rsidR="00383E59">
          <w:rPr>
            <w:noProof/>
            <w:webHidden/>
          </w:rPr>
          <w:fldChar w:fldCharType="separate"/>
        </w:r>
        <w:r w:rsidR="00383E59">
          <w:rPr>
            <w:noProof/>
            <w:webHidden/>
          </w:rPr>
          <w:t>24</w:t>
        </w:r>
        <w:r w:rsidR="00383E59">
          <w:rPr>
            <w:noProof/>
            <w:webHidden/>
          </w:rPr>
          <w:fldChar w:fldCharType="end"/>
        </w:r>
      </w:hyperlink>
    </w:p>
    <w:p w14:paraId="500F9B60" w14:textId="7E76971E" w:rsidR="00383E59" w:rsidRDefault="00945F54">
      <w:pPr>
        <w:pStyle w:val="TM1"/>
        <w:rPr>
          <w:rFonts w:asciiTheme="minorHAnsi" w:eastAsiaTheme="minorEastAsia" w:hAnsiTheme="minorHAnsi" w:cstheme="minorBidi"/>
          <w:b w:val="0"/>
          <w:szCs w:val="22"/>
          <w:lang w:val="en-CA" w:eastAsia="en-CA"/>
        </w:rPr>
      </w:pPr>
      <w:hyperlink w:anchor="_Toc40022086" w:history="1">
        <w:r w:rsidR="00383E59" w:rsidRPr="00C31C2B">
          <w:rPr>
            <w:rStyle w:val="Lienhypertexte"/>
          </w:rPr>
          <w:t>Éthique et culture religieuse</w:t>
        </w:r>
        <w:r w:rsidR="00383E59">
          <w:rPr>
            <w:webHidden/>
          </w:rPr>
          <w:tab/>
        </w:r>
        <w:r w:rsidR="00383E59">
          <w:rPr>
            <w:webHidden/>
          </w:rPr>
          <w:fldChar w:fldCharType="begin"/>
        </w:r>
        <w:r w:rsidR="00383E59">
          <w:rPr>
            <w:webHidden/>
          </w:rPr>
          <w:instrText xml:space="preserve"> PAGEREF _Toc40022086 \h </w:instrText>
        </w:r>
        <w:r w:rsidR="00383E59">
          <w:rPr>
            <w:webHidden/>
          </w:rPr>
        </w:r>
        <w:r w:rsidR="00383E59">
          <w:rPr>
            <w:webHidden/>
          </w:rPr>
          <w:fldChar w:fldCharType="separate"/>
        </w:r>
        <w:r w:rsidR="00383E59">
          <w:rPr>
            <w:webHidden/>
          </w:rPr>
          <w:t>25</w:t>
        </w:r>
        <w:r w:rsidR="00383E59">
          <w:rPr>
            <w:webHidden/>
          </w:rPr>
          <w:fldChar w:fldCharType="end"/>
        </w:r>
      </w:hyperlink>
    </w:p>
    <w:p w14:paraId="01C88D11" w14:textId="781AAC1A" w:rsidR="00383E59" w:rsidRDefault="00945F54">
      <w:pPr>
        <w:pStyle w:val="TM2"/>
        <w:rPr>
          <w:rFonts w:asciiTheme="minorHAnsi" w:eastAsiaTheme="minorEastAsia" w:hAnsiTheme="minorHAnsi" w:cstheme="minorBidi"/>
          <w:noProof/>
          <w:szCs w:val="22"/>
          <w:lang w:val="en-CA" w:eastAsia="en-CA"/>
        </w:rPr>
      </w:pPr>
      <w:hyperlink w:anchor="_Toc40022087" w:history="1">
        <w:r w:rsidR="00383E59" w:rsidRPr="00C31C2B">
          <w:rPr>
            <w:rStyle w:val="Lienhypertexte"/>
            <w:noProof/>
          </w:rPr>
          <w:t>Des gestes qui ont des effets</w:t>
        </w:r>
        <w:r w:rsidR="00383E59">
          <w:rPr>
            <w:noProof/>
            <w:webHidden/>
          </w:rPr>
          <w:tab/>
        </w:r>
        <w:r w:rsidR="00383E59">
          <w:rPr>
            <w:noProof/>
            <w:webHidden/>
          </w:rPr>
          <w:fldChar w:fldCharType="begin"/>
        </w:r>
        <w:r w:rsidR="00383E59">
          <w:rPr>
            <w:noProof/>
            <w:webHidden/>
          </w:rPr>
          <w:instrText xml:space="preserve"> PAGEREF _Toc40022087 \h </w:instrText>
        </w:r>
        <w:r w:rsidR="00383E59">
          <w:rPr>
            <w:noProof/>
            <w:webHidden/>
          </w:rPr>
        </w:r>
        <w:r w:rsidR="00383E59">
          <w:rPr>
            <w:noProof/>
            <w:webHidden/>
          </w:rPr>
          <w:fldChar w:fldCharType="separate"/>
        </w:r>
        <w:r w:rsidR="00383E59">
          <w:rPr>
            <w:noProof/>
            <w:webHidden/>
          </w:rPr>
          <w:t>25</w:t>
        </w:r>
        <w:r w:rsidR="00383E59">
          <w:rPr>
            <w:noProof/>
            <w:webHidden/>
          </w:rPr>
          <w:fldChar w:fldCharType="end"/>
        </w:r>
      </w:hyperlink>
    </w:p>
    <w:p w14:paraId="05D87AD4" w14:textId="3DC09F4E" w:rsidR="00383E59" w:rsidRDefault="00945F54">
      <w:pPr>
        <w:pStyle w:val="TM3"/>
        <w:rPr>
          <w:rFonts w:asciiTheme="minorHAnsi" w:eastAsiaTheme="minorEastAsia" w:hAnsiTheme="minorHAnsi" w:cstheme="minorBidi"/>
          <w:noProof/>
          <w:szCs w:val="22"/>
          <w:lang w:val="en-CA" w:eastAsia="en-CA"/>
        </w:rPr>
      </w:pPr>
      <w:hyperlink w:anchor="_Toc40022088"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_Toc40022088 \h </w:instrText>
        </w:r>
        <w:r w:rsidR="00383E59">
          <w:rPr>
            <w:noProof/>
            <w:webHidden/>
          </w:rPr>
        </w:r>
        <w:r w:rsidR="00383E59">
          <w:rPr>
            <w:noProof/>
            <w:webHidden/>
          </w:rPr>
          <w:fldChar w:fldCharType="separate"/>
        </w:r>
        <w:r w:rsidR="00383E59">
          <w:rPr>
            <w:noProof/>
            <w:webHidden/>
          </w:rPr>
          <w:t>25</w:t>
        </w:r>
        <w:r w:rsidR="00383E59">
          <w:rPr>
            <w:noProof/>
            <w:webHidden/>
          </w:rPr>
          <w:fldChar w:fldCharType="end"/>
        </w:r>
      </w:hyperlink>
    </w:p>
    <w:p w14:paraId="5CECCC97" w14:textId="360BC5F1" w:rsidR="00383E59" w:rsidRDefault="00945F54">
      <w:pPr>
        <w:pStyle w:val="TM3"/>
        <w:rPr>
          <w:rFonts w:asciiTheme="minorHAnsi" w:eastAsiaTheme="minorEastAsia" w:hAnsiTheme="minorHAnsi" w:cstheme="minorBidi"/>
          <w:noProof/>
          <w:szCs w:val="22"/>
          <w:lang w:val="en-CA" w:eastAsia="en-CA"/>
        </w:rPr>
      </w:pPr>
      <w:hyperlink w:anchor="_Toc40022089"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_Toc40022089 \h </w:instrText>
        </w:r>
        <w:r w:rsidR="00383E59">
          <w:rPr>
            <w:noProof/>
            <w:webHidden/>
          </w:rPr>
        </w:r>
        <w:r w:rsidR="00383E59">
          <w:rPr>
            <w:noProof/>
            <w:webHidden/>
          </w:rPr>
          <w:fldChar w:fldCharType="separate"/>
        </w:r>
        <w:r w:rsidR="00383E59">
          <w:rPr>
            <w:noProof/>
            <w:webHidden/>
          </w:rPr>
          <w:t>25</w:t>
        </w:r>
        <w:r w:rsidR="00383E59">
          <w:rPr>
            <w:noProof/>
            <w:webHidden/>
          </w:rPr>
          <w:fldChar w:fldCharType="end"/>
        </w:r>
      </w:hyperlink>
    </w:p>
    <w:p w14:paraId="0371A8D2" w14:textId="2D890C3B" w:rsidR="00383E59" w:rsidRDefault="00945F54">
      <w:pPr>
        <w:pStyle w:val="TM3"/>
        <w:rPr>
          <w:rFonts w:asciiTheme="minorHAnsi" w:eastAsiaTheme="minorEastAsia" w:hAnsiTheme="minorHAnsi" w:cstheme="minorBidi"/>
          <w:noProof/>
          <w:szCs w:val="22"/>
          <w:lang w:val="en-CA" w:eastAsia="en-CA"/>
        </w:rPr>
      </w:pPr>
      <w:hyperlink w:anchor="_Toc40022090"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_Toc40022090 \h </w:instrText>
        </w:r>
        <w:r w:rsidR="00383E59">
          <w:rPr>
            <w:noProof/>
            <w:webHidden/>
          </w:rPr>
        </w:r>
        <w:r w:rsidR="00383E59">
          <w:rPr>
            <w:noProof/>
            <w:webHidden/>
          </w:rPr>
          <w:fldChar w:fldCharType="separate"/>
        </w:r>
        <w:r w:rsidR="00383E59">
          <w:rPr>
            <w:noProof/>
            <w:webHidden/>
          </w:rPr>
          <w:t>25</w:t>
        </w:r>
        <w:r w:rsidR="00383E59">
          <w:rPr>
            <w:noProof/>
            <w:webHidden/>
          </w:rPr>
          <w:fldChar w:fldCharType="end"/>
        </w:r>
      </w:hyperlink>
    </w:p>
    <w:p w14:paraId="3A664107" w14:textId="182DF512" w:rsidR="00383E59" w:rsidRDefault="00945F54">
      <w:pPr>
        <w:pStyle w:val="TM1"/>
        <w:rPr>
          <w:rFonts w:asciiTheme="minorHAnsi" w:eastAsiaTheme="minorEastAsia" w:hAnsiTheme="minorHAnsi" w:cstheme="minorBidi"/>
          <w:b w:val="0"/>
          <w:szCs w:val="22"/>
          <w:lang w:val="en-CA" w:eastAsia="en-CA"/>
        </w:rPr>
      </w:pPr>
      <w:hyperlink w:anchor="_Toc40022091" w:history="1">
        <w:r w:rsidR="00383E59" w:rsidRPr="00C31C2B">
          <w:rPr>
            <w:rStyle w:val="Lienhypertexte"/>
          </w:rPr>
          <w:t>Géographie, histoire et éducation à la citoyenneté</w:t>
        </w:r>
        <w:r w:rsidR="00383E59">
          <w:rPr>
            <w:webHidden/>
          </w:rPr>
          <w:tab/>
        </w:r>
        <w:r w:rsidR="00383E59">
          <w:rPr>
            <w:webHidden/>
          </w:rPr>
          <w:fldChar w:fldCharType="begin"/>
        </w:r>
        <w:r w:rsidR="00383E59">
          <w:rPr>
            <w:webHidden/>
          </w:rPr>
          <w:instrText xml:space="preserve"> PAGEREF _Toc40022091 \h </w:instrText>
        </w:r>
        <w:r w:rsidR="00383E59">
          <w:rPr>
            <w:webHidden/>
          </w:rPr>
        </w:r>
        <w:r w:rsidR="00383E59">
          <w:rPr>
            <w:webHidden/>
          </w:rPr>
          <w:fldChar w:fldCharType="separate"/>
        </w:r>
        <w:r w:rsidR="00383E59">
          <w:rPr>
            <w:webHidden/>
          </w:rPr>
          <w:t>26</w:t>
        </w:r>
        <w:r w:rsidR="00383E59">
          <w:rPr>
            <w:webHidden/>
          </w:rPr>
          <w:fldChar w:fldCharType="end"/>
        </w:r>
      </w:hyperlink>
    </w:p>
    <w:p w14:paraId="7FD980FB" w14:textId="6142C46D" w:rsidR="00383E59" w:rsidRDefault="00945F54">
      <w:pPr>
        <w:pStyle w:val="TM2"/>
        <w:rPr>
          <w:rFonts w:asciiTheme="minorHAnsi" w:eastAsiaTheme="minorEastAsia" w:hAnsiTheme="minorHAnsi" w:cstheme="minorBidi"/>
          <w:noProof/>
          <w:szCs w:val="22"/>
          <w:lang w:val="en-CA" w:eastAsia="en-CA"/>
        </w:rPr>
      </w:pPr>
      <w:hyperlink w:anchor="_Toc40022092" w:history="1">
        <w:r w:rsidR="00383E59" w:rsidRPr="00C31C2B">
          <w:rPr>
            <w:rStyle w:val="Lienhypertexte"/>
            <w:noProof/>
          </w:rPr>
          <w:t>Une enquête historique</w:t>
        </w:r>
        <w:r w:rsidR="00383E59">
          <w:rPr>
            <w:noProof/>
            <w:webHidden/>
          </w:rPr>
          <w:tab/>
        </w:r>
        <w:r w:rsidR="00383E59">
          <w:rPr>
            <w:noProof/>
            <w:webHidden/>
          </w:rPr>
          <w:fldChar w:fldCharType="begin"/>
        </w:r>
        <w:r w:rsidR="00383E59">
          <w:rPr>
            <w:noProof/>
            <w:webHidden/>
          </w:rPr>
          <w:instrText xml:space="preserve"> PAGEREF _Toc40022092 \h </w:instrText>
        </w:r>
        <w:r w:rsidR="00383E59">
          <w:rPr>
            <w:noProof/>
            <w:webHidden/>
          </w:rPr>
        </w:r>
        <w:r w:rsidR="00383E59">
          <w:rPr>
            <w:noProof/>
            <w:webHidden/>
          </w:rPr>
          <w:fldChar w:fldCharType="separate"/>
        </w:r>
        <w:r w:rsidR="00383E59">
          <w:rPr>
            <w:noProof/>
            <w:webHidden/>
          </w:rPr>
          <w:t>26</w:t>
        </w:r>
        <w:r w:rsidR="00383E59">
          <w:rPr>
            <w:noProof/>
            <w:webHidden/>
          </w:rPr>
          <w:fldChar w:fldCharType="end"/>
        </w:r>
      </w:hyperlink>
    </w:p>
    <w:p w14:paraId="56361C69" w14:textId="74318624" w:rsidR="00383E59" w:rsidRDefault="00945F54">
      <w:pPr>
        <w:pStyle w:val="TM3"/>
        <w:rPr>
          <w:rFonts w:asciiTheme="minorHAnsi" w:eastAsiaTheme="minorEastAsia" w:hAnsiTheme="minorHAnsi" w:cstheme="minorBidi"/>
          <w:noProof/>
          <w:szCs w:val="22"/>
          <w:lang w:val="en-CA" w:eastAsia="en-CA"/>
        </w:rPr>
      </w:pPr>
      <w:hyperlink w:anchor="_Toc40022093" w:history="1">
        <w:r w:rsidR="00383E59" w:rsidRPr="00C31C2B">
          <w:rPr>
            <w:rStyle w:val="Lienhypertexte"/>
            <w:noProof/>
          </w:rPr>
          <w:t>Consigne à l’élève</w:t>
        </w:r>
        <w:r w:rsidR="00383E59">
          <w:rPr>
            <w:noProof/>
            <w:webHidden/>
          </w:rPr>
          <w:tab/>
        </w:r>
        <w:r w:rsidR="00383E59">
          <w:rPr>
            <w:noProof/>
            <w:webHidden/>
          </w:rPr>
          <w:fldChar w:fldCharType="begin"/>
        </w:r>
        <w:r w:rsidR="00383E59">
          <w:rPr>
            <w:noProof/>
            <w:webHidden/>
          </w:rPr>
          <w:instrText xml:space="preserve"> PAGEREF _Toc40022093 \h </w:instrText>
        </w:r>
        <w:r w:rsidR="00383E59">
          <w:rPr>
            <w:noProof/>
            <w:webHidden/>
          </w:rPr>
        </w:r>
        <w:r w:rsidR="00383E59">
          <w:rPr>
            <w:noProof/>
            <w:webHidden/>
          </w:rPr>
          <w:fldChar w:fldCharType="separate"/>
        </w:r>
        <w:r w:rsidR="00383E59">
          <w:rPr>
            <w:noProof/>
            <w:webHidden/>
          </w:rPr>
          <w:t>26</w:t>
        </w:r>
        <w:r w:rsidR="00383E59">
          <w:rPr>
            <w:noProof/>
            <w:webHidden/>
          </w:rPr>
          <w:fldChar w:fldCharType="end"/>
        </w:r>
      </w:hyperlink>
    </w:p>
    <w:p w14:paraId="74ECD277" w14:textId="10CAC3FA" w:rsidR="00383E59" w:rsidRDefault="00945F54">
      <w:pPr>
        <w:pStyle w:val="TM3"/>
        <w:rPr>
          <w:rFonts w:asciiTheme="minorHAnsi" w:eastAsiaTheme="minorEastAsia" w:hAnsiTheme="minorHAnsi" w:cstheme="minorBidi"/>
          <w:noProof/>
          <w:szCs w:val="22"/>
          <w:lang w:val="en-CA" w:eastAsia="en-CA"/>
        </w:rPr>
      </w:pPr>
      <w:hyperlink w:anchor="_Toc40022094" w:history="1">
        <w:r w:rsidR="00383E59" w:rsidRPr="00C31C2B">
          <w:rPr>
            <w:rStyle w:val="Lienhypertexte"/>
            <w:noProof/>
          </w:rPr>
          <w:t>Matériel requis</w:t>
        </w:r>
        <w:r w:rsidR="00383E59">
          <w:rPr>
            <w:noProof/>
            <w:webHidden/>
          </w:rPr>
          <w:tab/>
        </w:r>
        <w:r w:rsidR="00383E59">
          <w:rPr>
            <w:noProof/>
            <w:webHidden/>
          </w:rPr>
          <w:fldChar w:fldCharType="begin"/>
        </w:r>
        <w:r w:rsidR="00383E59">
          <w:rPr>
            <w:noProof/>
            <w:webHidden/>
          </w:rPr>
          <w:instrText xml:space="preserve"> PAGEREF _Toc40022094 \h </w:instrText>
        </w:r>
        <w:r w:rsidR="00383E59">
          <w:rPr>
            <w:noProof/>
            <w:webHidden/>
          </w:rPr>
        </w:r>
        <w:r w:rsidR="00383E59">
          <w:rPr>
            <w:noProof/>
            <w:webHidden/>
          </w:rPr>
          <w:fldChar w:fldCharType="separate"/>
        </w:r>
        <w:r w:rsidR="00383E59">
          <w:rPr>
            <w:noProof/>
            <w:webHidden/>
          </w:rPr>
          <w:t>26</w:t>
        </w:r>
        <w:r w:rsidR="00383E59">
          <w:rPr>
            <w:noProof/>
            <w:webHidden/>
          </w:rPr>
          <w:fldChar w:fldCharType="end"/>
        </w:r>
      </w:hyperlink>
    </w:p>
    <w:p w14:paraId="3C5315C5" w14:textId="07E8AD58" w:rsidR="00383E59" w:rsidRDefault="00945F54">
      <w:pPr>
        <w:pStyle w:val="TM3"/>
        <w:rPr>
          <w:rFonts w:asciiTheme="minorHAnsi" w:eastAsiaTheme="minorEastAsia" w:hAnsiTheme="minorHAnsi" w:cstheme="minorBidi"/>
          <w:noProof/>
          <w:szCs w:val="22"/>
          <w:lang w:val="en-CA" w:eastAsia="en-CA"/>
        </w:rPr>
      </w:pPr>
      <w:hyperlink w:anchor="_Toc40022095" w:history="1">
        <w:r w:rsidR="00383E59" w:rsidRPr="00C31C2B">
          <w:rPr>
            <w:rStyle w:val="Lienhypertexte"/>
            <w:noProof/>
          </w:rPr>
          <w:t>Information aux parents</w:t>
        </w:r>
        <w:r w:rsidR="00383E59">
          <w:rPr>
            <w:noProof/>
            <w:webHidden/>
          </w:rPr>
          <w:tab/>
        </w:r>
        <w:r w:rsidR="00383E59">
          <w:rPr>
            <w:noProof/>
            <w:webHidden/>
          </w:rPr>
          <w:fldChar w:fldCharType="begin"/>
        </w:r>
        <w:r w:rsidR="00383E59">
          <w:rPr>
            <w:noProof/>
            <w:webHidden/>
          </w:rPr>
          <w:instrText xml:space="preserve"> PAGEREF _Toc40022095 \h </w:instrText>
        </w:r>
        <w:r w:rsidR="00383E59">
          <w:rPr>
            <w:noProof/>
            <w:webHidden/>
          </w:rPr>
        </w:r>
        <w:r w:rsidR="00383E59">
          <w:rPr>
            <w:noProof/>
            <w:webHidden/>
          </w:rPr>
          <w:fldChar w:fldCharType="separate"/>
        </w:r>
        <w:r w:rsidR="00383E59">
          <w:rPr>
            <w:noProof/>
            <w:webHidden/>
          </w:rPr>
          <w:t>27</w:t>
        </w:r>
        <w:r w:rsidR="00383E59">
          <w:rPr>
            <w:noProof/>
            <w:webHidden/>
          </w:rPr>
          <w:fldChar w:fldCharType="end"/>
        </w:r>
      </w:hyperlink>
    </w:p>
    <w:p w14:paraId="5A76E7D4" w14:textId="2D1AA44E" w:rsidR="00383E59" w:rsidRDefault="00945F54">
      <w:pPr>
        <w:pStyle w:val="TM2"/>
        <w:rPr>
          <w:rFonts w:asciiTheme="minorHAnsi" w:eastAsiaTheme="minorEastAsia" w:hAnsiTheme="minorHAnsi" w:cstheme="minorBidi"/>
          <w:noProof/>
          <w:szCs w:val="22"/>
          <w:lang w:val="en-CA" w:eastAsia="en-CA"/>
        </w:rPr>
      </w:pPr>
      <w:hyperlink w:anchor="_Toc40022096" w:history="1">
        <w:r w:rsidR="00383E59" w:rsidRPr="00C31C2B">
          <w:rPr>
            <w:rStyle w:val="Lienhypertexte"/>
            <w:noProof/>
          </w:rPr>
          <w:t>Annexe – Outil de consignation</w:t>
        </w:r>
        <w:r w:rsidR="00383E59">
          <w:rPr>
            <w:noProof/>
            <w:webHidden/>
          </w:rPr>
          <w:tab/>
        </w:r>
        <w:r w:rsidR="00383E59">
          <w:rPr>
            <w:noProof/>
            <w:webHidden/>
          </w:rPr>
          <w:fldChar w:fldCharType="begin"/>
        </w:r>
        <w:r w:rsidR="00383E59">
          <w:rPr>
            <w:noProof/>
            <w:webHidden/>
          </w:rPr>
          <w:instrText xml:space="preserve"> PAGEREF _Toc40022096 \h </w:instrText>
        </w:r>
        <w:r w:rsidR="00383E59">
          <w:rPr>
            <w:noProof/>
            <w:webHidden/>
          </w:rPr>
        </w:r>
        <w:r w:rsidR="00383E59">
          <w:rPr>
            <w:noProof/>
            <w:webHidden/>
          </w:rPr>
          <w:fldChar w:fldCharType="separate"/>
        </w:r>
        <w:r w:rsidR="00383E59">
          <w:rPr>
            <w:noProof/>
            <w:webHidden/>
          </w:rPr>
          <w:t>28</w:t>
        </w:r>
        <w:r w:rsidR="00383E59">
          <w:rPr>
            <w:noProof/>
            <w:webHidden/>
          </w:rPr>
          <w:fldChar w:fldCharType="end"/>
        </w:r>
      </w:hyperlink>
    </w:p>
    <w:p w14:paraId="173FC790" w14:textId="1EA891E0" w:rsidR="00DF4403" w:rsidRPr="00BF31BF" w:rsidRDefault="0000309F"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Toc39831435"/>
      <w:bookmarkStart w:id="1" w:name="_Toc40022038"/>
      <w:r w:rsidRPr="00BF31BF">
        <w:lastRenderedPageBreak/>
        <w:t>Français</w:t>
      </w:r>
      <w:r w:rsidR="00C95A8B">
        <w:t>,</w:t>
      </w:r>
      <w:r w:rsidRPr="00BF31BF">
        <w:t xml:space="preserve"> langue d’enseignemen</w:t>
      </w:r>
      <w:r w:rsidR="00B60F6E" w:rsidRPr="00BF31BF">
        <w:t>t</w:t>
      </w:r>
      <w:bookmarkEnd w:id="0"/>
      <w:bookmarkEnd w:id="1"/>
    </w:p>
    <w:p w14:paraId="01392AB3" w14:textId="1D23B07E" w:rsidR="00035250" w:rsidRPr="00BF31BF" w:rsidRDefault="00086DE8" w:rsidP="00B028EC">
      <w:pPr>
        <w:pStyle w:val="Titredelactivit"/>
        <w:tabs>
          <w:tab w:val="left" w:pos="7170"/>
        </w:tabs>
      </w:pPr>
      <w:bookmarkStart w:id="2" w:name="_Toc39481218"/>
      <w:bookmarkStart w:id="3" w:name="_Toc39831436"/>
      <w:bookmarkStart w:id="4" w:name="_Toc39831600"/>
      <w:bookmarkStart w:id="5" w:name="_Toc40022039"/>
      <w:bookmarkStart w:id="6" w:name="_Hlk37076076"/>
      <w:bookmarkStart w:id="7" w:name="_Hlk37076433"/>
      <w:bookmarkStart w:id="8" w:name="_Hlk37077689"/>
      <w:r w:rsidRPr="00086DE8">
        <w:t>Dans la forêt profonde</w:t>
      </w:r>
      <w:bookmarkEnd w:id="2"/>
      <w:bookmarkEnd w:id="3"/>
      <w:bookmarkEnd w:id="4"/>
      <w:bookmarkEnd w:id="5"/>
    </w:p>
    <w:p w14:paraId="38B69379" w14:textId="77777777" w:rsidR="00726125" w:rsidRPr="00BF31BF" w:rsidRDefault="00726125" w:rsidP="00FE5863">
      <w:pPr>
        <w:pStyle w:val="Consigne-Titre"/>
      </w:pPr>
      <w:bookmarkStart w:id="9" w:name="_Toc39481219"/>
      <w:bookmarkStart w:id="10" w:name="_Toc39831437"/>
      <w:bookmarkStart w:id="11" w:name="_Toc39831601"/>
      <w:bookmarkStart w:id="12" w:name="_Toc40022040"/>
      <w:r w:rsidRPr="00BF31BF">
        <w:t>Consigne à l’élève</w:t>
      </w:r>
      <w:bookmarkEnd w:id="9"/>
      <w:bookmarkEnd w:id="10"/>
      <w:bookmarkEnd w:id="11"/>
      <w:bookmarkEnd w:id="12"/>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21"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24929B0C" w:rsidR="0021236D" w:rsidRPr="000D66E2" w:rsidRDefault="0021236D" w:rsidP="0021236D">
      <w:pPr>
        <w:pStyle w:val="Consigne-Texte"/>
        <w:rPr>
          <w:b/>
          <w:color w:val="00B050"/>
        </w:rPr>
      </w:pPr>
      <w:r>
        <w:t xml:space="preserve">Pense à une </w:t>
      </w:r>
      <w:r w:rsidRPr="000D66E2">
        <w:rPr>
          <w:b/>
          <w:color w:val="FF0000"/>
        </w:rPr>
        <w:t>situation initiale</w:t>
      </w:r>
      <w:r w:rsidRPr="000D66E2">
        <w:rPr>
          <w:color w:val="000000" w:themeColor="text1"/>
        </w:rPr>
        <w:t>, à un</w:t>
      </w:r>
      <w:r w:rsidRPr="000D66E2">
        <w:rPr>
          <w:b/>
          <w:color w:val="000000" w:themeColor="text1"/>
        </w:rPr>
        <w:t xml:space="preserve"> </w:t>
      </w:r>
      <w:r w:rsidRPr="000D66E2">
        <w:rPr>
          <w:b/>
          <w:color w:val="FF0000"/>
        </w:rPr>
        <w:t>élément déclencheur</w:t>
      </w:r>
      <w:r w:rsidRPr="000D66E2">
        <w:rPr>
          <w:color w:val="000000" w:themeColor="text1"/>
        </w:rPr>
        <w:t>, à une ou des</w:t>
      </w:r>
      <w:r w:rsidRPr="000D66E2">
        <w:rPr>
          <w:b/>
          <w:color w:val="000000" w:themeColor="text1"/>
        </w:rPr>
        <w:t xml:space="preserve"> </w:t>
      </w:r>
      <w:r w:rsidRPr="000D66E2">
        <w:rPr>
          <w:b/>
          <w:color w:val="FF0000"/>
        </w:rPr>
        <w:t>péripéties</w:t>
      </w:r>
      <w:r w:rsidRPr="000D66E2">
        <w:rPr>
          <w:color w:val="000000" w:themeColor="text1"/>
        </w:rPr>
        <w:t>, à un</w:t>
      </w:r>
      <w:r w:rsidRPr="000D66E2">
        <w:rPr>
          <w:b/>
          <w:color w:val="000000" w:themeColor="text1"/>
        </w:rPr>
        <w:t xml:space="preserve"> </w:t>
      </w:r>
      <w:r w:rsidRPr="000D66E2">
        <w:rPr>
          <w:b/>
          <w:color w:val="FF0000"/>
        </w:rPr>
        <w:t xml:space="preserve">dénouement </w:t>
      </w:r>
      <w:r w:rsidRPr="000D66E2">
        <w:rPr>
          <w:color w:val="000000" w:themeColor="text1"/>
        </w:rPr>
        <w:t>et à une</w:t>
      </w:r>
      <w:r w:rsidRPr="000D66E2">
        <w:rPr>
          <w:b/>
          <w:color w:val="000000" w:themeColor="text1"/>
        </w:rPr>
        <w:t xml:space="preserve"> </w:t>
      </w:r>
      <w:r w:rsidRPr="000D66E2">
        <w:rPr>
          <w:b/>
          <w:color w:val="FF0000"/>
        </w:rPr>
        <w:t>situation finale</w:t>
      </w:r>
      <w:r>
        <w:t xml:space="preserve"> si tu t’en sens capable. Sinon, tu peux simplement t’assurer qu’il y a un début, un milieu et une fin à ton histoire.</w:t>
      </w:r>
      <w:r w:rsidR="000D66E2">
        <w:t xml:space="preserve"> </w:t>
      </w:r>
      <w:r w:rsidR="000D66E2" w:rsidRPr="000D66E2">
        <w:rPr>
          <w:b/>
          <w:color w:val="00B050"/>
        </w:rPr>
        <w:t>(Voir la description de chacun des cinq temps du récit en annexe</w:t>
      </w:r>
      <w:r w:rsidR="000D66E2">
        <w:rPr>
          <w:b/>
          <w:color w:val="00B050"/>
        </w:rPr>
        <w:t>. Tu peux aussi consulter ton coffre à outils (CAO) à la page 86</w:t>
      </w:r>
      <w:r w:rsidR="000D66E2" w:rsidRPr="000D66E2">
        <w:rPr>
          <w:b/>
          <w:color w:val="00B050"/>
        </w:rPr>
        <w:t>).</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13" w:name="_Toc39481220"/>
      <w:bookmarkStart w:id="14" w:name="_Toc39831438"/>
      <w:bookmarkStart w:id="15" w:name="_Toc39831602"/>
      <w:bookmarkStart w:id="16" w:name="_Toc40022041"/>
      <w:r w:rsidRPr="00BF31BF">
        <w:t>Matériel requis</w:t>
      </w:r>
      <w:bookmarkEnd w:id="13"/>
      <w:bookmarkEnd w:id="14"/>
      <w:bookmarkEnd w:id="15"/>
      <w:bookmarkEnd w:id="1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7" w:name="_Toc36744043"/>
            <w:bookmarkStart w:id="18" w:name="_Toc39481221"/>
            <w:bookmarkStart w:id="19" w:name="_Toc39831439"/>
            <w:bookmarkStart w:id="20" w:name="_Toc39831603"/>
            <w:bookmarkStart w:id="21" w:name="_Toc40022042"/>
            <w:bookmarkStart w:id="22" w:name="_Hlk36746529"/>
            <w:r w:rsidRPr="00BF31BF">
              <w:t>Information aux parents</w:t>
            </w:r>
            <w:bookmarkEnd w:id="17"/>
            <w:bookmarkEnd w:id="18"/>
            <w:bookmarkEnd w:id="19"/>
            <w:bookmarkEnd w:id="20"/>
            <w:bookmarkEnd w:id="2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D22B5" w14:textId="77777777" w:rsidR="006F3382" w:rsidRDefault="00590FCB" w:rsidP="00590FCB">
            <w:pPr>
              <w:pStyle w:val="Tableau-Liste"/>
            </w:pPr>
            <w:r>
              <w:t>Aider votre enfant à rédiger ses phrases.</w:t>
            </w:r>
          </w:p>
          <w:p w14:paraId="08ABE6D1" w14:textId="77777777" w:rsidR="003E1F73" w:rsidRPr="003E1F73" w:rsidRDefault="003E1F73" w:rsidP="00590FCB">
            <w:pPr>
              <w:pStyle w:val="Tableau-Liste"/>
              <w:rPr>
                <w:b/>
              </w:rPr>
            </w:pPr>
            <w:r w:rsidRPr="003E1F73">
              <w:rPr>
                <w:b/>
                <w:color w:val="7030A0"/>
              </w:rPr>
              <w:t>Inviter votre enfant à laisser des traces pour la correction de son texte (voir le code de correction qui se trouve à la fin du coffre à outils (CAO p.109 et 110)</w:t>
            </w:r>
          </w:p>
          <w:p w14:paraId="4B127630" w14:textId="0E5E7FA0" w:rsidR="003E1F73" w:rsidRPr="003E1F73" w:rsidRDefault="003E1F73" w:rsidP="003E1F73">
            <w:pPr>
              <w:pStyle w:val="Tableau-Liste"/>
              <w:rPr>
                <w:b/>
              </w:rPr>
            </w:pPr>
            <w:r w:rsidRPr="003E1F73">
              <w:rPr>
                <w:b/>
                <w:color w:val="00B050"/>
              </w:rPr>
              <w:t xml:space="preserve">Après la rédaction de votre enfant, vous pouvez écouter la véritable histoire d’Anthony Browne en cliquant sur le lien suivant : </w:t>
            </w:r>
            <w:hyperlink r:id="rId22" w:history="1">
              <w:r w:rsidRPr="003E1F73">
                <w:rPr>
                  <w:rStyle w:val="Lienhypertexte"/>
                  <w:b/>
                  <w:color w:val="00B050"/>
                </w:rPr>
                <w:t>https://www.youtube.com/watch?v=qzyceHScJhk</w:t>
              </w:r>
            </w:hyperlink>
            <w:r w:rsidRPr="003E1F73">
              <w:rPr>
                <w:b/>
                <w:color w:val="00B050"/>
              </w:rPr>
              <w:t>. Votre enfant peut comparer les ressemblances et les différences avec sa propre histoire.</w:t>
            </w:r>
          </w:p>
        </w:tc>
      </w:tr>
    </w:tbl>
    <w:p w14:paraId="45E0EB0E" w14:textId="5B7F658E" w:rsidR="00107EBA" w:rsidRPr="00BF31BF" w:rsidRDefault="00107EBA" w:rsidP="00107EBA">
      <w:pPr>
        <w:pStyle w:val="Titredelactivit"/>
        <w:tabs>
          <w:tab w:val="left" w:pos="7170"/>
        </w:tabs>
      </w:pPr>
      <w:bookmarkStart w:id="23" w:name="_Toc39481222"/>
      <w:bookmarkStart w:id="24" w:name="_Toc39831440"/>
      <w:bookmarkStart w:id="25" w:name="_Toc39831604"/>
      <w:bookmarkStart w:id="26" w:name="_Toc40022043"/>
      <w:bookmarkStart w:id="27" w:name="_Hlk39214812"/>
      <w:bookmarkEnd w:id="6"/>
      <w:bookmarkEnd w:id="22"/>
      <w:r>
        <w:lastRenderedPageBreak/>
        <w:t xml:space="preserve">Annexe – </w:t>
      </w:r>
      <w:r w:rsidR="00647202" w:rsidRPr="00647202">
        <w:t>Dans la forêt profonde</w:t>
      </w:r>
      <w:bookmarkEnd w:id="23"/>
      <w:bookmarkEnd w:id="24"/>
      <w:bookmarkEnd w:id="25"/>
      <w:bookmarkEnd w:id="26"/>
      <w:r w:rsidR="00647202" w:rsidRPr="00647202">
        <w:t xml:space="preserve"> </w:t>
      </w:r>
    </w:p>
    <w:bookmarkEnd w:id="27"/>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28"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28"/>
    </w:tbl>
    <w:p w14:paraId="4B287128" w14:textId="77777777" w:rsidR="00936D23" w:rsidRDefault="00936D23" w:rsidP="00713AD9"/>
    <w:bookmarkEnd w:id="7"/>
    <w:p w14:paraId="599447F6" w14:textId="77777777" w:rsidR="00D3311A" w:rsidRDefault="00D3311A" w:rsidP="00713AD9">
      <w:pPr>
        <w:sectPr w:rsidR="00D3311A" w:rsidSect="00B028EC">
          <w:headerReference w:type="default" r:id="rId24"/>
          <w:footerReference w:type="default" r:id="rId25"/>
          <w:pgSz w:w="12240" w:h="15840"/>
          <w:pgMar w:top="1170" w:right="1080" w:bottom="1440" w:left="1080" w:header="615" w:footer="706" w:gutter="0"/>
          <w:cols w:space="708"/>
          <w:docGrid w:linePitch="360"/>
        </w:sectPr>
      </w:pPr>
    </w:p>
    <w:p w14:paraId="0EC3D175" w14:textId="19946F46" w:rsidR="00D3311A" w:rsidRDefault="00D3311A" w:rsidP="00D3311A">
      <w:pPr>
        <w:pStyle w:val="Titredelactivit"/>
        <w:tabs>
          <w:tab w:val="left" w:pos="7170"/>
        </w:tabs>
      </w:pPr>
      <w:bookmarkStart w:id="29" w:name="_Toc39481223"/>
      <w:bookmarkStart w:id="30" w:name="_Toc39831441"/>
      <w:bookmarkStart w:id="31" w:name="_Toc39831605"/>
      <w:bookmarkStart w:id="32" w:name="_Toc40022044"/>
      <w:r>
        <w:lastRenderedPageBreak/>
        <w:t xml:space="preserve">Annexe – </w:t>
      </w:r>
      <w:r w:rsidRPr="00647202">
        <w:t>Dans la forêt profonde</w:t>
      </w:r>
      <w:bookmarkEnd w:id="29"/>
      <w:bookmarkEnd w:id="30"/>
      <w:bookmarkEnd w:id="31"/>
      <w:bookmarkEnd w:id="32"/>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0D66E2">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5776" cy="3995730"/>
                          </a:xfrm>
                          <a:prstGeom prst="rect">
                            <a:avLst/>
                          </a:prstGeom>
                        </pic:spPr>
                      </pic:pic>
                    </a:graphicData>
                  </a:graphic>
                </wp:inline>
              </w:drawing>
            </w:r>
          </w:p>
        </w:tc>
      </w:tr>
      <w:tr w:rsidR="00CB67AB" w14:paraId="2FC5792F" w14:textId="77777777" w:rsidTr="000D66E2">
        <w:trPr>
          <w:trHeight w:val="376"/>
          <w:jc w:val="center"/>
        </w:trPr>
        <w:tc>
          <w:tcPr>
            <w:tcW w:w="8359" w:type="dxa"/>
          </w:tcPr>
          <w:p w14:paraId="55B5853E" w14:textId="77777777" w:rsidR="00CB67AB" w:rsidRDefault="00CB67AB" w:rsidP="000D66E2">
            <w:r w:rsidRPr="00C51A73">
              <w:t>Dans la forêt profonde, Anthony Browne, Kaléidoscope, 2004.</w:t>
            </w:r>
          </w:p>
        </w:tc>
      </w:tr>
    </w:tbl>
    <w:p w14:paraId="7F2A3D30" w14:textId="77777777" w:rsidR="000D66E2" w:rsidRDefault="000D66E2" w:rsidP="00CB67AB">
      <w:pPr>
        <w:sectPr w:rsidR="000D66E2" w:rsidSect="00B028EC">
          <w:pgSz w:w="12240" w:h="15840"/>
          <w:pgMar w:top="1170" w:right="1080" w:bottom="1440" w:left="1080" w:header="615" w:footer="706" w:gutter="0"/>
          <w:cols w:space="708"/>
          <w:docGrid w:linePitch="360"/>
        </w:sectPr>
      </w:pPr>
    </w:p>
    <w:p w14:paraId="0DBA4A2E" w14:textId="64DD4452" w:rsidR="000D66E2" w:rsidRDefault="002D765C" w:rsidP="000D66E2">
      <w:pPr>
        <w:pStyle w:val="Titredelactivit"/>
        <w:tabs>
          <w:tab w:val="left" w:pos="7170"/>
        </w:tabs>
      </w:pPr>
      <w:bookmarkStart w:id="33" w:name="_Toc39831442"/>
      <w:bookmarkStart w:id="34" w:name="_Toc39831606"/>
      <w:bookmarkStart w:id="35" w:name="_Toc40022045"/>
      <w:r>
        <w:rPr>
          <w:noProof/>
          <w:lang w:val="fr-CA"/>
        </w:rPr>
        <w:lastRenderedPageBreak/>
        <w:drawing>
          <wp:anchor distT="0" distB="0" distL="114300" distR="114300" simplePos="0" relativeHeight="251658254" behindDoc="0" locked="0" layoutInCell="1" allowOverlap="1" wp14:anchorId="7C998F9D" wp14:editId="1118274A">
            <wp:simplePos x="0" y="0"/>
            <wp:positionH relativeFrom="column">
              <wp:posOffset>984250</wp:posOffset>
            </wp:positionH>
            <wp:positionV relativeFrom="paragraph">
              <wp:posOffset>974090</wp:posOffset>
            </wp:positionV>
            <wp:extent cx="4576707" cy="6456809"/>
            <wp:effectExtent l="0" t="0" r="0" b="127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6707" cy="6456809"/>
                    </a:xfrm>
                    <a:prstGeom prst="rect">
                      <a:avLst/>
                    </a:prstGeom>
                  </pic:spPr>
                </pic:pic>
              </a:graphicData>
            </a:graphic>
            <wp14:sizeRelH relativeFrom="page">
              <wp14:pctWidth>0</wp14:pctWidth>
            </wp14:sizeRelH>
            <wp14:sizeRelV relativeFrom="page">
              <wp14:pctHeight>0</wp14:pctHeight>
            </wp14:sizeRelV>
          </wp:anchor>
        </w:drawing>
      </w:r>
      <w:r w:rsidR="000D66E2">
        <w:t>Annexe – Schéma du récit</w:t>
      </w:r>
      <w:bookmarkEnd w:id="33"/>
      <w:bookmarkEnd w:id="34"/>
      <w:bookmarkEnd w:id="35"/>
      <w:r w:rsidR="000D66E2" w:rsidRPr="00647202">
        <w:t xml:space="preserve"> </w:t>
      </w:r>
    </w:p>
    <w:p w14:paraId="48E40AB8" w14:textId="77777777" w:rsidR="007B7722" w:rsidRDefault="007B7722" w:rsidP="002D765C"/>
    <w:p w14:paraId="62DA8EB2" w14:textId="77777777" w:rsidR="007B7722" w:rsidRDefault="007B7722" w:rsidP="002D765C"/>
    <w:p w14:paraId="4DCA1301" w14:textId="77777777" w:rsidR="007B7722" w:rsidRDefault="007B7722" w:rsidP="002D765C"/>
    <w:p w14:paraId="4D1223B2" w14:textId="77777777" w:rsidR="007B7722" w:rsidRDefault="007B7722" w:rsidP="002D765C"/>
    <w:p w14:paraId="2C82C079" w14:textId="77777777" w:rsidR="007B7722" w:rsidRDefault="007B7722" w:rsidP="002D765C"/>
    <w:p w14:paraId="1A3D9B32" w14:textId="77777777" w:rsidR="007B7722" w:rsidRDefault="007B7722" w:rsidP="002D765C"/>
    <w:p w14:paraId="7CFA66AD" w14:textId="77777777" w:rsidR="007B7722" w:rsidRDefault="007B7722" w:rsidP="002D765C"/>
    <w:p w14:paraId="0BCC03E5" w14:textId="77777777" w:rsidR="007B7722" w:rsidRDefault="007B7722" w:rsidP="002D765C"/>
    <w:p w14:paraId="75DF17E6" w14:textId="77777777" w:rsidR="007B7722" w:rsidRDefault="007B7722" w:rsidP="002D765C"/>
    <w:p w14:paraId="5F11F635" w14:textId="77777777" w:rsidR="007B7722" w:rsidRDefault="007B7722" w:rsidP="002D765C"/>
    <w:p w14:paraId="615B4A1A" w14:textId="77777777" w:rsidR="007B7722" w:rsidRDefault="007B7722" w:rsidP="002D765C"/>
    <w:p w14:paraId="4FB1F2D2" w14:textId="77777777" w:rsidR="007B7722" w:rsidRDefault="007B7722" w:rsidP="002D765C"/>
    <w:p w14:paraId="7E46BD19" w14:textId="77777777" w:rsidR="007B7722" w:rsidRDefault="007B7722" w:rsidP="002D765C"/>
    <w:p w14:paraId="157EFDAB" w14:textId="77777777" w:rsidR="007B7722" w:rsidRDefault="007B7722" w:rsidP="002D765C"/>
    <w:p w14:paraId="4ABACDC8" w14:textId="77777777" w:rsidR="007B7722" w:rsidRDefault="007B7722" w:rsidP="002D765C"/>
    <w:p w14:paraId="58166047" w14:textId="77777777" w:rsidR="007B7722" w:rsidRDefault="007B7722" w:rsidP="002D765C"/>
    <w:p w14:paraId="0984E0B5" w14:textId="77777777" w:rsidR="007B7722" w:rsidRDefault="007B7722" w:rsidP="002D765C"/>
    <w:p w14:paraId="4E8BBB91" w14:textId="77777777" w:rsidR="007B7722" w:rsidRDefault="007B7722" w:rsidP="002D765C"/>
    <w:p w14:paraId="569A90E2" w14:textId="77777777" w:rsidR="007B7722" w:rsidRDefault="007B7722" w:rsidP="002D765C"/>
    <w:p w14:paraId="3FE93A1F" w14:textId="77777777" w:rsidR="007B7722" w:rsidRDefault="007B7722" w:rsidP="002D765C"/>
    <w:p w14:paraId="3CF8633B" w14:textId="77777777" w:rsidR="007B7722" w:rsidRDefault="007B7722" w:rsidP="002D765C"/>
    <w:p w14:paraId="17BB8F13" w14:textId="77777777" w:rsidR="007B7722" w:rsidRDefault="007B7722" w:rsidP="002D765C"/>
    <w:p w14:paraId="5A16FDFD" w14:textId="77777777" w:rsidR="007B7722" w:rsidRDefault="007B7722" w:rsidP="002D765C"/>
    <w:p w14:paraId="7EAE3E5A" w14:textId="77777777" w:rsidR="007B7722" w:rsidRDefault="007B7722" w:rsidP="002D765C"/>
    <w:p w14:paraId="0FFDBCB9" w14:textId="77777777" w:rsidR="007B7722" w:rsidRDefault="007B7722" w:rsidP="002D765C"/>
    <w:p w14:paraId="41CE4D1D" w14:textId="77777777" w:rsidR="007B7722" w:rsidRDefault="007B7722" w:rsidP="002D765C"/>
    <w:p w14:paraId="6F37CA4C" w14:textId="77777777" w:rsidR="007B7722" w:rsidRDefault="007B7722" w:rsidP="002D765C"/>
    <w:p w14:paraId="2158A2FE" w14:textId="77777777" w:rsidR="007B7722" w:rsidRDefault="007B7722" w:rsidP="002D765C"/>
    <w:p w14:paraId="3666ED88" w14:textId="77777777" w:rsidR="007B7722" w:rsidRDefault="007B7722" w:rsidP="002D765C"/>
    <w:p w14:paraId="374A2268" w14:textId="77777777" w:rsidR="007B7722" w:rsidRDefault="007B7722" w:rsidP="002D765C"/>
    <w:p w14:paraId="36677ABA" w14:textId="77777777" w:rsidR="007B7722" w:rsidRDefault="007B7722" w:rsidP="002D765C"/>
    <w:p w14:paraId="24F5EB35" w14:textId="77777777" w:rsidR="007B7722" w:rsidRDefault="007B7722" w:rsidP="002D765C"/>
    <w:p w14:paraId="6D348A99" w14:textId="77777777" w:rsidR="007B7722" w:rsidRDefault="007B7722" w:rsidP="002D765C"/>
    <w:p w14:paraId="79A9C246" w14:textId="77777777" w:rsidR="007B7722" w:rsidRDefault="007B7722" w:rsidP="002D765C"/>
    <w:p w14:paraId="6A46CD52" w14:textId="77777777" w:rsidR="007B7722" w:rsidRDefault="007B7722" w:rsidP="002D765C"/>
    <w:p w14:paraId="70E533E5" w14:textId="77777777" w:rsidR="007B7722" w:rsidRDefault="007B7722" w:rsidP="002D765C"/>
    <w:p w14:paraId="79D9C2CC" w14:textId="77777777" w:rsidR="007B7722" w:rsidRDefault="007B7722" w:rsidP="002D765C"/>
    <w:p w14:paraId="6C1D899C" w14:textId="77777777" w:rsidR="007B7722" w:rsidRDefault="007B7722" w:rsidP="002D765C"/>
    <w:p w14:paraId="390D6121" w14:textId="77777777" w:rsidR="007B7722" w:rsidRDefault="007B7722" w:rsidP="002D765C"/>
    <w:p w14:paraId="6F65D1E1" w14:textId="77777777" w:rsidR="007B7722" w:rsidRDefault="007B7722" w:rsidP="002D765C"/>
    <w:p w14:paraId="708196B1" w14:textId="77777777" w:rsidR="007B7722" w:rsidRDefault="007B7722" w:rsidP="002D765C"/>
    <w:p w14:paraId="521B18FB" w14:textId="77777777" w:rsidR="007B7722" w:rsidRDefault="007B7722" w:rsidP="002D765C"/>
    <w:p w14:paraId="1814C1DD" w14:textId="77777777" w:rsidR="007B7722" w:rsidRDefault="002D765C">
      <w:pPr>
        <w:sectPr w:rsidR="007B7722" w:rsidSect="002D765C">
          <w:pgSz w:w="12240" w:h="15840"/>
          <w:pgMar w:top="1170" w:right="1080" w:bottom="1440" w:left="1080" w:header="615" w:footer="706" w:gutter="0"/>
          <w:cols w:space="708"/>
          <w:docGrid w:linePitch="360"/>
        </w:sectPr>
      </w:pPr>
      <w:r>
        <w:br w:type="page"/>
      </w:r>
    </w:p>
    <w:p w14:paraId="7AB84B4A" w14:textId="4BE7DE79" w:rsidR="007B7722" w:rsidRDefault="00CD45D2">
      <w:r>
        <w:rPr>
          <w:noProof/>
          <w:lang w:val="fr-CA"/>
        </w:rPr>
        <w:lastRenderedPageBreak/>
        <w:drawing>
          <wp:inline distT="0" distB="0" distL="0" distR="0" wp14:anchorId="194EA9E4" wp14:editId="2552DDA0">
            <wp:extent cx="8210550" cy="5863988"/>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153" t="26337" r="28344" b="15889"/>
                    <a:stretch/>
                  </pic:blipFill>
                  <pic:spPr bwMode="auto">
                    <a:xfrm>
                      <a:off x="0" y="0"/>
                      <a:ext cx="8222466" cy="5872499"/>
                    </a:xfrm>
                    <a:prstGeom prst="rect">
                      <a:avLst/>
                    </a:prstGeom>
                    <a:ln>
                      <a:noFill/>
                    </a:ln>
                    <a:extLst>
                      <a:ext uri="{53640926-AAD7-44D8-BBD7-CCE9431645EC}">
                        <a14:shadowObscured xmlns:a14="http://schemas.microsoft.com/office/drawing/2010/main"/>
                      </a:ext>
                    </a:extLst>
                  </pic:spPr>
                </pic:pic>
              </a:graphicData>
            </a:graphic>
          </wp:inline>
        </w:drawing>
      </w:r>
    </w:p>
    <w:p w14:paraId="278A76B5" w14:textId="7AAF44F2" w:rsidR="002D765C" w:rsidRDefault="002D765C" w:rsidP="002D765C"/>
    <w:p w14:paraId="30F50036" w14:textId="6BB2AC10" w:rsidR="007B7722" w:rsidRDefault="007B7722" w:rsidP="002D765C"/>
    <w:p w14:paraId="407FD6C7" w14:textId="77777777" w:rsidR="007B7722" w:rsidRDefault="007B7722" w:rsidP="002D765C"/>
    <w:p w14:paraId="0B2D4B73" w14:textId="5AF10CFF" w:rsidR="002D765C" w:rsidRDefault="00CD45D2" w:rsidP="002D765C">
      <w:r>
        <w:rPr>
          <w:noProof/>
          <w:lang w:val="fr-CA"/>
        </w:rPr>
        <w:lastRenderedPageBreak/>
        <w:drawing>
          <wp:anchor distT="0" distB="0" distL="114300" distR="114300" simplePos="0" relativeHeight="251658253" behindDoc="0" locked="0" layoutInCell="1" allowOverlap="1" wp14:anchorId="4DB6A22A" wp14:editId="20E21DD7">
            <wp:simplePos x="0" y="0"/>
            <wp:positionH relativeFrom="margin">
              <wp:posOffset>-476250</wp:posOffset>
            </wp:positionH>
            <wp:positionV relativeFrom="paragraph">
              <wp:posOffset>80480</wp:posOffset>
            </wp:positionV>
            <wp:extent cx="9213850" cy="5171289"/>
            <wp:effectExtent l="0" t="0" r="635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224634" cy="5177342"/>
                    </a:xfrm>
                    <a:prstGeom prst="rect">
                      <a:avLst/>
                    </a:prstGeom>
                  </pic:spPr>
                </pic:pic>
              </a:graphicData>
            </a:graphic>
            <wp14:sizeRelH relativeFrom="page">
              <wp14:pctWidth>0</wp14:pctWidth>
            </wp14:sizeRelH>
            <wp14:sizeRelV relativeFrom="page">
              <wp14:pctHeight>0</wp14:pctHeight>
            </wp14:sizeRelV>
          </wp:anchor>
        </w:drawing>
      </w:r>
    </w:p>
    <w:p w14:paraId="63B42E1A" w14:textId="208FCA0A" w:rsidR="002D765C" w:rsidRDefault="002D765C" w:rsidP="002D765C"/>
    <w:p w14:paraId="1259858C" w14:textId="77777777" w:rsidR="002D765C" w:rsidRDefault="002D765C" w:rsidP="002D765C"/>
    <w:p w14:paraId="0F650722" w14:textId="77777777" w:rsidR="002D765C" w:rsidRDefault="002D765C" w:rsidP="002D765C"/>
    <w:p w14:paraId="31CF4A77" w14:textId="77777777" w:rsidR="002D765C" w:rsidRDefault="002D765C" w:rsidP="002D765C"/>
    <w:p w14:paraId="78688A06" w14:textId="77777777" w:rsidR="002D765C" w:rsidRDefault="002D765C" w:rsidP="002D765C"/>
    <w:p w14:paraId="5D83FD5E" w14:textId="77777777" w:rsidR="002D765C" w:rsidRDefault="002D765C" w:rsidP="002D765C"/>
    <w:p w14:paraId="2B9BDC49" w14:textId="77777777" w:rsidR="002D765C" w:rsidRDefault="002D765C" w:rsidP="002D765C"/>
    <w:p w14:paraId="155EADE5" w14:textId="77777777" w:rsidR="002D765C" w:rsidRDefault="002D765C" w:rsidP="002D765C"/>
    <w:p w14:paraId="6C41E7B5" w14:textId="77777777" w:rsidR="002D765C" w:rsidRDefault="002D765C" w:rsidP="002D765C"/>
    <w:p w14:paraId="3762E977" w14:textId="77777777" w:rsidR="002D765C" w:rsidRDefault="002D765C" w:rsidP="002D765C"/>
    <w:p w14:paraId="68A3447B" w14:textId="77777777" w:rsidR="002D765C" w:rsidRDefault="002D765C" w:rsidP="002D765C"/>
    <w:p w14:paraId="5A87231C" w14:textId="77777777" w:rsidR="002D765C" w:rsidRDefault="002D765C" w:rsidP="002D765C"/>
    <w:p w14:paraId="0D5ACFC1" w14:textId="77777777" w:rsidR="002D765C" w:rsidRDefault="002D765C" w:rsidP="002D765C"/>
    <w:p w14:paraId="6FE0C5C6" w14:textId="77777777" w:rsidR="002D765C" w:rsidRDefault="002D765C" w:rsidP="002D765C"/>
    <w:p w14:paraId="1D1032A5" w14:textId="77777777" w:rsidR="002D765C" w:rsidRDefault="002D765C" w:rsidP="002D765C"/>
    <w:p w14:paraId="1173A535" w14:textId="77777777" w:rsidR="002D765C" w:rsidRDefault="002D765C" w:rsidP="002D765C"/>
    <w:p w14:paraId="1C959DC0" w14:textId="77777777" w:rsidR="002D765C" w:rsidRDefault="002D765C" w:rsidP="002D765C"/>
    <w:p w14:paraId="32D18AC5" w14:textId="77777777" w:rsidR="002D765C" w:rsidRDefault="002D765C" w:rsidP="002D765C"/>
    <w:p w14:paraId="2BC56E00" w14:textId="77777777" w:rsidR="002D765C" w:rsidRDefault="002D765C" w:rsidP="002D765C"/>
    <w:p w14:paraId="5019C5F3" w14:textId="77777777" w:rsidR="002D765C" w:rsidRDefault="002D765C" w:rsidP="002D765C"/>
    <w:p w14:paraId="07CBCDDA" w14:textId="77777777" w:rsidR="002D765C" w:rsidRDefault="002D765C" w:rsidP="002D765C"/>
    <w:p w14:paraId="30A4DE1E" w14:textId="77777777" w:rsidR="002D765C" w:rsidRDefault="002D765C" w:rsidP="002D765C"/>
    <w:p w14:paraId="3FE9E809" w14:textId="77777777" w:rsidR="002D765C" w:rsidRDefault="002D765C" w:rsidP="002D765C"/>
    <w:p w14:paraId="0B777185" w14:textId="77777777" w:rsidR="002D765C" w:rsidRDefault="002D765C" w:rsidP="002D765C"/>
    <w:p w14:paraId="004AC367" w14:textId="77777777" w:rsidR="002D765C" w:rsidRDefault="002D765C" w:rsidP="002D765C"/>
    <w:p w14:paraId="4F36EFDA" w14:textId="77777777" w:rsidR="002D765C" w:rsidRDefault="002D765C" w:rsidP="002D765C"/>
    <w:p w14:paraId="099C6933" w14:textId="77777777" w:rsidR="002D765C" w:rsidRDefault="002D765C" w:rsidP="002D765C"/>
    <w:p w14:paraId="507C73B6" w14:textId="77777777" w:rsidR="002D765C" w:rsidRDefault="002D765C" w:rsidP="002D765C"/>
    <w:p w14:paraId="516FF112" w14:textId="77777777" w:rsidR="002D765C" w:rsidRDefault="002D765C" w:rsidP="002D765C"/>
    <w:p w14:paraId="4E802537" w14:textId="77777777" w:rsidR="002D765C" w:rsidRDefault="002D765C" w:rsidP="002D765C"/>
    <w:p w14:paraId="25209B7B" w14:textId="77777777" w:rsidR="002D765C" w:rsidRDefault="002D765C" w:rsidP="002D765C"/>
    <w:p w14:paraId="6EF971C2" w14:textId="77777777" w:rsidR="002D765C" w:rsidRDefault="002D765C" w:rsidP="002D765C"/>
    <w:p w14:paraId="728E0287" w14:textId="77777777" w:rsidR="002D765C" w:rsidRDefault="002D765C" w:rsidP="002D765C"/>
    <w:p w14:paraId="4D03FA57" w14:textId="77777777" w:rsidR="002D765C" w:rsidRDefault="002D765C" w:rsidP="002D765C"/>
    <w:p w14:paraId="4761041C" w14:textId="77777777" w:rsidR="007B7722" w:rsidRDefault="00C1614D">
      <w:pPr>
        <w:sectPr w:rsidR="007B7722" w:rsidSect="007B7722">
          <w:pgSz w:w="15840" w:h="12240" w:orient="landscape"/>
          <w:pgMar w:top="1080" w:right="1170" w:bottom="1080" w:left="1440" w:header="615" w:footer="706" w:gutter="0"/>
          <w:cols w:space="708"/>
          <w:docGrid w:linePitch="360"/>
        </w:sectPr>
      </w:pPr>
      <w:r>
        <w:br w:type="page"/>
      </w:r>
    </w:p>
    <w:p w14:paraId="01397C8E" w14:textId="545543DD" w:rsidR="00936D23" w:rsidRPr="00BF31BF" w:rsidRDefault="006C3C45" w:rsidP="00936D23">
      <w:pPr>
        <w:pStyle w:val="Matire-Premirepage"/>
      </w:pPr>
      <w:bookmarkStart w:id="36" w:name="_Toc39831443"/>
      <w:bookmarkStart w:id="37" w:name="_Toc40022046"/>
      <w:r>
        <w:lastRenderedPageBreak/>
        <w:t>Anglais, langue seconde</w:t>
      </w:r>
      <w:bookmarkEnd w:id="36"/>
      <w:bookmarkEnd w:id="37"/>
    </w:p>
    <w:p w14:paraId="156C02DE" w14:textId="4CC37EA6" w:rsidR="00936D23" w:rsidRPr="00BF31BF" w:rsidRDefault="00CE007E" w:rsidP="00936D23">
      <w:pPr>
        <w:pStyle w:val="Titredelactivit"/>
        <w:tabs>
          <w:tab w:val="left" w:pos="7170"/>
        </w:tabs>
      </w:pPr>
      <w:bookmarkStart w:id="38" w:name="_Toc39481224"/>
      <w:bookmarkStart w:id="39" w:name="_Toc39831444"/>
      <w:bookmarkStart w:id="40" w:name="_Toc39831607"/>
      <w:bookmarkStart w:id="41" w:name="_Toc40022047"/>
      <w:r w:rsidRPr="00CE007E">
        <w:t>Screen Time</w:t>
      </w:r>
      <w:bookmarkEnd w:id="38"/>
      <w:bookmarkEnd w:id="39"/>
      <w:bookmarkEnd w:id="40"/>
      <w:bookmarkEnd w:id="41"/>
    </w:p>
    <w:p w14:paraId="6BB6C9BA" w14:textId="77777777" w:rsidR="00936D23" w:rsidRPr="00BF31BF" w:rsidRDefault="00936D23" w:rsidP="00936D23">
      <w:pPr>
        <w:pStyle w:val="Consigne-Titre"/>
      </w:pPr>
      <w:bookmarkStart w:id="42" w:name="_Toc39481225"/>
      <w:bookmarkStart w:id="43" w:name="_Toc39831445"/>
      <w:bookmarkStart w:id="44" w:name="_Toc39831608"/>
      <w:bookmarkStart w:id="45" w:name="_Toc40022048"/>
      <w:r w:rsidRPr="00BF31BF">
        <w:t>Consigne à l’élève</w:t>
      </w:r>
      <w:bookmarkEnd w:id="42"/>
      <w:bookmarkEnd w:id="43"/>
      <w:bookmarkEnd w:id="44"/>
      <w:bookmarkEnd w:id="4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46" w:name="_Toc39481226"/>
      <w:bookmarkStart w:id="47" w:name="_Toc39831446"/>
      <w:bookmarkStart w:id="48" w:name="_Toc39831609"/>
      <w:bookmarkStart w:id="49" w:name="_Toc40022049"/>
      <w:r w:rsidRPr="00BF31BF">
        <w:t>Matériel requis</w:t>
      </w:r>
      <w:bookmarkEnd w:id="46"/>
      <w:bookmarkEnd w:id="47"/>
      <w:bookmarkEnd w:id="48"/>
      <w:bookmarkEnd w:id="49"/>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D66E2">
            <w:pPr>
              <w:pStyle w:val="Tableau-Informationauxparents"/>
            </w:pPr>
            <w:bookmarkStart w:id="50" w:name="_Toc39481227"/>
            <w:bookmarkStart w:id="51" w:name="_Toc39831447"/>
            <w:bookmarkStart w:id="52" w:name="_Toc39831610"/>
            <w:bookmarkStart w:id="53" w:name="_Toc40022050"/>
            <w:r w:rsidRPr="00BF31BF">
              <w:t>Information aux parents</w:t>
            </w:r>
            <w:bookmarkEnd w:id="50"/>
            <w:bookmarkEnd w:id="51"/>
            <w:bookmarkEnd w:id="52"/>
            <w:bookmarkEnd w:id="53"/>
          </w:p>
          <w:p w14:paraId="4646629B" w14:textId="77777777" w:rsidR="00936D23" w:rsidRDefault="00936D23" w:rsidP="000D66E2">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0D66E2">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0D66E2">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6B6F19D" w14:textId="2AAA3975" w:rsidR="00936D23" w:rsidRPr="00BF31BF" w:rsidRDefault="00936D23" w:rsidP="00936D23">
      <w:pPr>
        <w:pStyle w:val="Titredelactivit"/>
        <w:tabs>
          <w:tab w:val="left" w:pos="7170"/>
        </w:tabs>
      </w:pPr>
      <w:bookmarkStart w:id="54" w:name="_Toc39481228"/>
      <w:bookmarkStart w:id="55" w:name="_Toc39831448"/>
      <w:bookmarkStart w:id="56" w:name="_Toc39831611"/>
      <w:bookmarkStart w:id="57" w:name="_Toc40022051"/>
      <w:bookmarkStart w:id="58" w:name="_Hlk39474872"/>
      <w:r>
        <w:lastRenderedPageBreak/>
        <w:t xml:space="preserve">Annexe – </w:t>
      </w:r>
      <w:r w:rsidR="001A5EC2" w:rsidRPr="001A5EC2">
        <w:t>Screen Time</w:t>
      </w:r>
      <w:bookmarkEnd w:id="54"/>
      <w:bookmarkEnd w:id="55"/>
      <w:bookmarkEnd w:id="56"/>
      <w:bookmarkEnd w:id="57"/>
      <w:r w:rsidR="001A5EC2" w:rsidRPr="001A5EC2">
        <w:t xml:space="preserve"> </w:t>
      </w:r>
    </w:p>
    <w:bookmarkEnd w:id="5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0D66E2">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5508EE"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5508EE"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5508EE"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5508EE"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5508EE"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5508EE"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5508EE"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407C7C66" w14:textId="77777777" w:rsidR="00D6655C" w:rsidRPr="00CB033D" w:rsidRDefault="00BC023B" w:rsidP="00BC023B">
      <w:pPr>
        <w:pStyle w:val="Titredelactivit"/>
        <w:tabs>
          <w:tab w:val="left" w:pos="7170"/>
        </w:tabs>
        <w:rPr>
          <w:lang w:val="en-CA"/>
        </w:rPr>
      </w:pPr>
      <w:bookmarkStart w:id="59" w:name="_Toc39481229"/>
      <w:bookmarkStart w:id="60" w:name="_Toc39831449"/>
      <w:bookmarkStart w:id="61" w:name="_Toc39831612"/>
      <w:bookmarkStart w:id="62" w:name="_Toc40022052"/>
      <w:r w:rsidRPr="00CB033D">
        <w:rPr>
          <w:lang w:val="en-CA"/>
        </w:rPr>
        <w:lastRenderedPageBreak/>
        <w:t>Annexe – Screen Time</w:t>
      </w:r>
      <w:bookmarkEnd w:id="59"/>
      <w:bookmarkEnd w:id="60"/>
      <w:bookmarkEnd w:id="61"/>
      <w:bookmarkEnd w:id="62"/>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0D66E2">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0D66E2">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0D66E2">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0D66E2">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0D66E2">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0D66E2">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0D66E2">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0D66E2">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01F0B305" w14:textId="54E8F905" w:rsidR="00BC023B" w:rsidRPr="003E1F73" w:rsidRDefault="00CB495B" w:rsidP="003E5BAD">
      <w:pPr>
        <w:pStyle w:val="Consigne-Texte"/>
        <w:tabs>
          <w:tab w:val="left" w:pos="7170"/>
        </w:tabs>
        <w:rPr>
          <w:lang w:val="en-CA"/>
        </w:rPr>
      </w:pPr>
      <w:r w:rsidRPr="003E1F73">
        <w:rPr>
          <w:lang w:val="en-CA"/>
        </w:rPr>
        <w:t>On Friday, I used my electronics _____ minutes in French and ____ minutes in English. </w:t>
      </w: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A8600D1" w14:textId="77777777" w:rsidR="00247147" w:rsidRPr="00CB033D" w:rsidRDefault="00247147" w:rsidP="00247147">
      <w:pPr>
        <w:pStyle w:val="Titredelactivit"/>
        <w:tabs>
          <w:tab w:val="left" w:pos="7170"/>
        </w:tabs>
        <w:rPr>
          <w:lang w:val="en-CA"/>
        </w:rPr>
      </w:pPr>
      <w:bookmarkStart w:id="63" w:name="_Toc39481230"/>
      <w:bookmarkStart w:id="64" w:name="_Toc39831450"/>
      <w:bookmarkStart w:id="65" w:name="_Toc39831613"/>
      <w:bookmarkStart w:id="66" w:name="_Toc40022053"/>
      <w:r w:rsidRPr="00CB033D">
        <w:rPr>
          <w:lang w:val="en-CA"/>
        </w:rPr>
        <w:lastRenderedPageBreak/>
        <w:t>Annexe – Screen Time</w:t>
      </w:r>
      <w:bookmarkEnd w:id="63"/>
      <w:bookmarkEnd w:id="64"/>
      <w:bookmarkEnd w:id="65"/>
      <w:bookmarkEnd w:id="66"/>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263BFA6" w14:textId="7D85B8DE" w:rsidR="00247147" w:rsidRPr="00247147" w:rsidRDefault="00247147" w:rsidP="6F85C897">
      <w:r>
        <w:br w:type="page"/>
      </w:r>
    </w:p>
    <w:p w14:paraId="4A70EFBF" w14:textId="05C424E9" w:rsidR="00247147" w:rsidRPr="00247147" w:rsidRDefault="3A4B017E" w:rsidP="6F85C897">
      <w:pPr>
        <w:rPr>
          <w:rFonts w:eastAsia="Arial" w:cs="Arial"/>
          <w:sz w:val="50"/>
          <w:szCs w:val="50"/>
        </w:rPr>
      </w:pPr>
      <w:r w:rsidRPr="6F85C897">
        <w:rPr>
          <w:rFonts w:eastAsia="Arial" w:cs="Arial"/>
          <w:b/>
          <w:bCs/>
          <w:color w:val="4A66AC" w:themeColor="accent1"/>
          <w:sz w:val="50"/>
          <w:szCs w:val="50"/>
        </w:rPr>
        <w:lastRenderedPageBreak/>
        <w:t>Anglais</w:t>
      </w:r>
    </w:p>
    <w:p w14:paraId="357EF45B" w14:textId="72341371" w:rsidR="00247147" w:rsidRPr="00247147" w:rsidRDefault="00247147" w:rsidP="6F85C897">
      <w:pPr>
        <w:rPr>
          <w:rFonts w:eastAsia="Arial" w:cs="Arial"/>
          <w:sz w:val="24"/>
        </w:rPr>
      </w:pPr>
    </w:p>
    <w:p w14:paraId="7E34BC01" w14:textId="5C292AB0" w:rsidR="00247147" w:rsidRPr="00247147" w:rsidRDefault="3A4B017E" w:rsidP="6F85C897">
      <w:pPr>
        <w:rPr>
          <w:rFonts w:eastAsia="Arial" w:cs="Arial"/>
          <w:sz w:val="24"/>
        </w:rPr>
      </w:pPr>
      <w:r w:rsidRPr="6F85C897">
        <w:rPr>
          <w:rFonts w:eastAsia="Arial" w:cs="Arial"/>
          <w:sz w:val="24"/>
        </w:rPr>
        <w:t xml:space="preserve">Bonjour chers parents, </w:t>
      </w:r>
    </w:p>
    <w:p w14:paraId="300C969A" w14:textId="3F914C5A" w:rsidR="00247147" w:rsidRPr="00247147" w:rsidRDefault="00247147" w:rsidP="6F85C897">
      <w:pPr>
        <w:rPr>
          <w:rFonts w:eastAsia="Arial" w:cs="Arial"/>
          <w:sz w:val="24"/>
        </w:rPr>
      </w:pPr>
    </w:p>
    <w:p w14:paraId="7040BE94" w14:textId="2BFCA248" w:rsidR="00247147" w:rsidRPr="00247147" w:rsidRDefault="3A4B017E" w:rsidP="5A8A8697">
      <w:pPr>
        <w:rPr>
          <w:rFonts w:eastAsia="Arial" w:cs="Arial"/>
          <w:sz w:val="24"/>
        </w:rPr>
      </w:pPr>
      <w:r w:rsidRPr="5A8A8697">
        <w:rPr>
          <w:rFonts w:eastAsia="Arial" w:cs="Arial"/>
          <w:sz w:val="24"/>
        </w:rPr>
        <w:t xml:space="preserve">Cette semaine je propose d’écouter une histoire amusante. </w:t>
      </w:r>
      <w:r w:rsidR="3AFBA426" w:rsidRPr="5A8A8697">
        <w:rPr>
          <w:rFonts w:eastAsia="Arial" w:cs="Arial"/>
          <w:sz w:val="24"/>
        </w:rPr>
        <w:t>Vous pouvez regarder plusieurs fois. Lorsque ce sera terminé</w:t>
      </w:r>
      <w:r w:rsidR="5660F361" w:rsidRPr="5A8A8697">
        <w:rPr>
          <w:rFonts w:eastAsia="Arial" w:cs="Arial"/>
          <w:sz w:val="24"/>
        </w:rPr>
        <w:t>, faites une liste des ingrédient dans l’histoire, séparez-les en deux catégories, yummy (bon) et yucky (mauvais)</w:t>
      </w:r>
      <w:r w:rsidR="0CC39891" w:rsidRPr="5A8A8697">
        <w:rPr>
          <w:rFonts w:eastAsia="Arial" w:cs="Arial"/>
          <w:sz w:val="24"/>
        </w:rPr>
        <w:t>. Vous pouvez aussi créer un menu de zombie.</w:t>
      </w:r>
    </w:p>
    <w:p w14:paraId="60BE68CF" w14:textId="7E7960B2" w:rsidR="00247147" w:rsidRPr="00247147" w:rsidRDefault="00247147" w:rsidP="5A8A8697">
      <w:pPr>
        <w:rPr>
          <w:rFonts w:eastAsia="Arial" w:cs="Arial"/>
          <w:sz w:val="24"/>
        </w:rPr>
      </w:pPr>
    </w:p>
    <w:p w14:paraId="25702891" w14:textId="2F375834" w:rsidR="00247147" w:rsidRPr="00247147" w:rsidRDefault="00945F54" w:rsidP="5A8A8697">
      <w:pPr>
        <w:rPr>
          <w:rFonts w:eastAsia="Arial" w:cs="Arial"/>
          <w:sz w:val="24"/>
        </w:rPr>
      </w:pPr>
      <w:hyperlink r:id="rId30">
        <w:r w:rsidR="62652A11" w:rsidRPr="5A8A8697">
          <w:rPr>
            <w:rStyle w:val="Lienhypertexte"/>
            <w:rFonts w:eastAsia="Arial" w:cs="Arial"/>
            <w:sz w:val="24"/>
          </w:rPr>
          <w:t>https://www.storylineonline.net/books/zombies-dont-eat-veggies/</w:t>
        </w:r>
      </w:hyperlink>
      <w:r w:rsidR="0CC39891" w:rsidRPr="5A8A8697">
        <w:rPr>
          <w:rFonts w:eastAsia="Arial" w:cs="Arial"/>
          <w:sz w:val="24"/>
        </w:rPr>
        <w:t xml:space="preserve"> </w:t>
      </w:r>
    </w:p>
    <w:p w14:paraId="431E6464" w14:textId="0E7548AC" w:rsidR="6F85C897" w:rsidRDefault="6F85C897" w:rsidP="6F85C897">
      <w:pPr>
        <w:rPr>
          <w:rFonts w:eastAsia="Arial" w:cs="Arial"/>
          <w:sz w:val="24"/>
        </w:rPr>
      </w:pPr>
    </w:p>
    <w:p w14:paraId="3F9A112C" w14:textId="20C5CCEA" w:rsidR="0CC39891" w:rsidRDefault="0CC39891" w:rsidP="6F85C897">
      <w:pPr>
        <w:rPr>
          <w:rFonts w:eastAsia="Arial" w:cs="Arial"/>
          <w:sz w:val="24"/>
        </w:rPr>
      </w:pPr>
      <w:r w:rsidRPr="6F85C897">
        <w:rPr>
          <w:rFonts w:eastAsia="Arial" w:cs="Arial"/>
          <w:sz w:val="24"/>
        </w:rPr>
        <w:t>Have fun!</w:t>
      </w:r>
    </w:p>
    <w:p w14:paraId="72E69948" w14:textId="368F9239" w:rsidR="6F85C897" w:rsidRDefault="6F85C897" w:rsidP="6F85C897">
      <w:pPr>
        <w:rPr>
          <w:rFonts w:eastAsia="Arial" w:cs="Arial"/>
          <w:sz w:val="24"/>
        </w:rPr>
      </w:pPr>
    </w:p>
    <w:p w14:paraId="265948DD" w14:textId="412D750A" w:rsidR="0CC39891" w:rsidRDefault="0CC39891" w:rsidP="6F85C897">
      <w:pPr>
        <w:rPr>
          <w:rFonts w:eastAsia="Arial" w:cs="Arial"/>
          <w:sz w:val="24"/>
        </w:rPr>
        <w:sectPr w:rsidR="0CC39891" w:rsidSect="00B028EC">
          <w:pgSz w:w="12240" w:h="15840"/>
          <w:pgMar w:top="1170" w:right="1080" w:bottom="1440" w:left="1080" w:header="615" w:footer="706" w:gutter="0"/>
          <w:cols w:space="708"/>
          <w:docGrid w:linePitch="360"/>
        </w:sectPr>
      </w:pPr>
      <w:r w:rsidRPr="6F85C897">
        <w:rPr>
          <w:rFonts w:eastAsia="Arial" w:cs="Arial"/>
          <w:sz w:val="24"/>
        </w:rPr>
        <w:t>Mr. Nicolas</w:t>
      </w:r>
    </w:p>
    <w:bookmarkStart w:id="67" w:name="_Toc39831451"/>
    <w:bookmarkStart w:id="68" w:name="_Toc40022054"/>
    <w:p w14:paraId="1222F4FC" w14:textId="31EBEF89" w:rsidR="006C3C45" w:rsidRPr="00BF31BF" w:rsidRDefault="173295B9" w:rsidP="006C3C45">
      <w:pPr>
        <w:pStyle w:val="Matire-Premirepage"/>
      </w:pPr>
      <w:r>
        <w:t xml:space="preserve">, </w:t>
      </w:r>
      <w:r w:rsidR="006C3C45">
        <w:t>Mathématique</w:t>
      </w:r>
      <w:bookmarkEnd w:id="67"/>
      <w:bookmarkEnd w:id="68"/>
    </w:p>
    <w:p w14:paraId="621D31CD" w14:textId="4C0FCCCB" w:rsidR="006C3C45" w:rsidRPr="00BF31BF" w:rsidRDefault="00441FE3" w:rsidP="006C3C45">
      <w:pPr>
        <w:pStyle w:val="Titredelactivit"/>
        <w:tabs>
          <w:tab w:val="left" w:pos="7170"/>
        </w:tabs>
      </w:pPr>
      <w:bookmarkStart w:id="69" w:name="_Toc39481231"/>
      <w:bookmarkStart w:id="70" w:name="_Toc39831452"/>
      <w:bookmarkStart w:id="71" w:name="_Toc39831614"/>
      <w:bookmarkStart w:id="72" w:name="_Toc40022055"/>
      <w:r w:rsidRPr="00441FE3">
        <w:t>Un comptoir de cuisine tout en couleur</w:t>
      </w:r>
      <w:bookmarkEnd w:id="69"/>
      <w:bookmarkEnd w:id="70"/>
      <w:bookmarkEnd w:id="71"/>
      <w:bookmarkEnd w:id="72"/>
    </w:p>
    <w:p w14:paraId="150C5F8A" w14:textId="77777777" w:rsidR="006C3C45" w:rsidRPr="00BF31BF" w:rsidRDefault="006C3C45" w:rsidP="006C3C45">
      <w:pPr>
        <w:pStyle w:val="Consigne-Titre"/>
      </w:pPr>
      <w:bookmarkStart w:id="73" w:name="_Toc39481232"/>
      <w:bookmarkStart w:id="74" w:name="_Toc39831453"/>
      <w:bookmarkStart w:id="75" w:name="_Toc39831615"/>
      <w:bookmarkStart w:id="76" w:name="_Toc40022056"/>
      <w:r w:rsidRPr="00BF31BF">
        <w:t>Consigne à l’élève</w:t>
      </w:r>
      <w:bookmarkEnd w:id="73"/>
      <w:bookmarkEnd w:id="74"/>
      <w:bookmarkEnd w:id="75"/>
      <w:bookmarkEnd w:id="76"/>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77" w:name="_Toc39481233"/>
      <w:bookmarkStart w:id="78" w:name="_Toc39831454"/>
      <w:bookmarkStart w:id="79" w:name="_Toc39831616"/>
      <w:bookmarkStart w:id="80" w:name="_Toc40022057"/>
      <w:r w:rsidRPr="00BF31BF">
        <w:t>Matériel requis</w:t>
      </w:r>
      <w:bookmarkEnd w:id="77"/>
      <w:bookmarkEnd w:id="78"/>
      <w:bookmarkEnd w:id="79"/>
      <w:bookmarkEnd w:id="80"/>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D66E2">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0D66E2">
            <w:pPr>
              <w:pStyle w:val="Tableau-Informationauxparents"/>
            </w:pPr>
            <w:bookmarkStart w:id="81" w:name="_Toc39481234"/>
            <w:bookmarkStart w:id="82" w:name="_Toc39831455"/>
            <w:bookmarkStart w:id="83" w:name="_Toc39831617"/>
            <w:bookmarkStart w:id="84" w:name="_Toc40022058"/>
            <w:r w:rsidRPr="00BF31BF">
              <w:t>Information aux parents</w:t>
            </w:r>
            <w:bookmarkEnd w:id="81"/>
            <w:bookmarkEnd w:id="82"/>
            <w:bookmarkEnd w:id="83"/>
            <w:bookmarkEnd w:id="84"/>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0D66E2">
            <w:pPr>
              <w:pStyle w:val="Tableau-titre"/>
            </w:pPr>
            <w:r w:rsidRPr="00BF31BF">
              <w:t>À propos de l’activité</w:t>
            </w:r>
          </w:p>
          <w:p w14:paraId="6B8E018F" w14:textId="77777777" w:rsidR="006C3C45" w:rsidRPr="00BF31BF" w:rsidRDefault="006C3C45" w:rsidP="000D66E2">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0D66E2">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31"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666561BA" w14:textId="598627C5" w:rsidR="006C3C45" w:rsidRPr="00BF31BF" w:rsidRDefault="006C3C45" w:rsidP="006C3C45">
      <w:pPr>
        <w:pStyle w:val="Titredelactivit"/>
        <w:tabs>
          <w:tab w:val="left" w:pos="7170"/>
        </w:tabs>
      </w:pPr>
      <w:bookmarkStart w:id="85" w:name="_Toc39481235"/>
      <w:bookmarkStart w:id="86" w:name="_Toc39831456"/>
      <w:bookmarkStart w:id="87" w:name="_Toc39831618"/>
      <w:bookmarkStart w:id="88" w:name="_Toc40022059"/>
      <w:r>
        <w:lastRenderedPageBreak/>
        <w:t xml:space="preserve">Annexe – </w:t>
      </w:r>
      <w:r w:rsidR="00C149A6" w:rsidRPr="00C149A6">
        <w:t>Production du dallage</w:t>
      </w:r>
      <w:bookmarkEnd w:id="85"/>
      <w:bookmarkEnd w:id="86"/>
      <w:bookmarkEnd w:id="87"/>
      <w:bookmarkEnd w:id="88"/>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0"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08B25DF1" w14:textId="0D968BFA" w:rsidR="00335EE1" w:rsidRDefault="00335EE1" w:rsidP="00335EE1">
      <w:pPr>
        <w:pStyle w:val="Titredelactivit"/>
        <w:tabs>
          <w:tab w:val="left" w:pos="7170"/>
        </w:tabs>
      </w:pPr>
      <w:bookmarkStart w:id="89" w:name="_Toc39481236"/>
      <w:bookmarkStart w:id="90" w:name="_Toc39831457"/>
      <w:bookmarkStart w:id="91" w:name="_Toc39831619"/>
      <w:bookmarkStart w:id="92" w:name="_Toc40022060"/>
      <w:r>
        <w:lastRenderedPageBreak/>
        <w:t xml:space="preserve">Annexe – </w:t>
      </w:r>
      <w:r w:rsidR="005C14C6" w:rsidRPr="005C14C6">
        <w:t>Les trois modèles de tuiles</w:t>
      </w:r>
      <w:bookmarkEnd w:id="89"/>
      <w:bookmarkEnd w:id="90"/>
      <w:bookmarkEnd w:id="91"/>
      <w:bookmarkEnd w:id="92"/>
    </w:p>
    <w:p w14:paraId="6384BB94" w14:textId="13987594" w:rsidR="005C14C6" w:rsidRPr="00E57C34" w:rsidRDefault="003A49F9" w:rsidP="005C14C6">
      <w:pPr>
        <w:pStyle w:val="Consigne-Titre"/>
        <w:rPr>
          <w:lang w:eastAsia="fr-CA"/>
        </w:rPr>
      </w:pPr>
      <w:bookmarkStart w:id="93" w:name="_Toc39481237"/>
      <w:bookmarkStart w:id="94" w:name="_Toc39831458"/>
      <w:bookmarkStart w:id="95" w:name="_Toc39831620"/>
      <w:bookmarkStart w:id="96" w:name="_Toc40022061"/>
      <w:r w:rsidRPr="00E57C34">
        <w:rPr>
          <w:noProof/>
          <w:lang w:val="fr-CA" w:eastAsia="fr-CA"/>
        </w:rPr>
        <w:drawing>
          <wp:anchor distT="0" distB="0" distL="114300" distR="114300" simplePos="0" relativeHeight="251658241"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93"/>
      <w:bookmarkEnd w:id="94"/>
      <w:bookmarkEnd w:id="95"/>
      <w:bookmarkEnd w:id="96"/>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97" w:name="_Toc39831459"/>
      <w:bookmarkStart w:id="98" w:name="_Toc40022062"/>
      <w:bookmarkStart w:id="99" w:name="_Hlk37076839"/>
      <w:r>
        <w:lastRenderedPageBreak/>
        <w:t>Science et technologie</w:t>
      </w:r>
      <w:bookmarkEnd w:id="97"/>
      <w:bookmarkEnd w:id="98"/>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100" w:name="_Toc39481238"/>
      <w:bookmarkStart w:id="101" w:name="_Toc39831460"/>
      <w:bookmarkStart w:id="102" w:name="_Toc39831621"/>
      <w:bookmarkStart w:id="103" w:name="_Toc40022063"/>
      <w:r w:rsidRPr="002950C1">
        <w:t>Le réveil des graines</w:t>
      </w:r>
      <w:bookmarkEnd w:id="100"/>
      <w:bookmarkEnd w:id="101"/>
      <w:bookmarkEnd w:id="102"/>
      <w:bookmarkEnd w:id="103"/>
    </w:p>
    <w:p w14:paraId="356532C8" w14:textId="77777777" w:rsidR="002950C1" w:rsidRPr="002950C1" w:rsidRDefault="002950C1" w:rsidP="002950C1">
      <w:pPr>
        <w:pStyle w:val="Consigne-Titre"/>
      </w:pPr>
      <w:bookmarkStart w:id="104" w:name="_Toc39481239"/>
      <w:bookmarkStart w:id="105" w:name="_Toc39831461"/>
      <w:bookmarkStart w:id="106" w:name="_Toc39831622"/>
      <w:bookmarkStart w:id="107" w:name="_Toc40022064"/>
      <w:r w:rsidRPr="002950C1">
        <w:t>Consigne à l’élève</w:t>
      </w:r>
      <w:bookmarkEnd w:id="104"/>
      <w:bookmarkEnd w:id="105"/>
      <w:bookmarkEnd w:id="106"/>
      <w:bookmarkEnd w:id="107"/>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108" w:name="_Toc39481240"/>
      <w:bookmarkStart w:id="109" w:name="_Toc39831462"/>
      <w:bookmarkStart w:id="110" w:name="_Toc39831623"/>
      <w:bookmarkStart w:id="111" w:name="_Toc40022065"/>
      <w:r w:rsidRPr="002950C1">
        <w:t>Matériel requis</w:t>
      </w:r>
      <w:bookmarkEnd w:id="108"/>
      <w:bookmarkEnd w:id="109"/>
      <w:bookmarkEnd w:id="110"/>
      <w:bookmarkEnd w:id="111"/>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0D66E2">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112" w:name="_Toc39481241"/>
            <w:bookmarkStart w:id="113" w:name="_Toc39831463"/>
            <w:bookmarkStart w:id="114" w:name="_Toc39831624"/>
            <w:bookmarkStart w:id="115" w:name="_Toc40022066"/>
            <w:r w:rsidRPr="002950C1">
              <w:t>Information aux parents</w:t>
            </w:r>
            <w:bookmarkEnd w:id="112"/>
            <w:bookmarkEnd w:id="113"/>
            <w:bookmarkEnd w:id="114"/>
            <w:bookmarkEnd w:id="115"/>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7AF6F8BF" w14:textId="639CFFFD" w:rsidR="00DF4DAB" w:rsidRPr="00DF4DAB" w:rsidRDefault="00DF4DAB" w:rsidP="00DF4DAB">
      <w:pPr>
        <w:pStyle w:val="Titredelactivit"/>
      </w:pPr>
      <w:bookmarkStart w:id="116" w:name="_Toc39481242"/>
      <w:bookmarkStart w:id="117" w:name="_Toc39831464"/>
      <w:bookmarkStart w:id="118" w:name="_Toc39831625"/>
      <w:bookmarkStart w:id="119" w:name="_Toc40022067"/>
      <w:r w:rsidRPr="00DF4DAB">
        <w:lastRenderedPageBreak/>
        <w:t>Annexe – Le réveil des graines</w:t>
      </w:r>
      <w:bookmarkEnd w:id="116"/>
      <w:bookmarkEnd w:id="117"/>
      <w:bookmarkEnd w:id="118"/>
      <w:bookmarkEnd w:id="119"/>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0D66E2">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0D66E2">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2"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0D66E2">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0D66E2">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41"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626EE4A6" w14:textId="77777777" w:rsidR="00C23E0B" w:rsidRPr="00C23E0B" w:rsidRDefault="00C23E0B" w:rsidP="00C85FBE">
      <w:pPr>
        <w:pStyle w:val="Titredelactivit"/>
      </w:pPr>
      <w:bookmarkStart w:id="120" w:name="_Toc39481243"/>
      <w:bookmarkStart w:id="121" w:name="_Toc39831465"/>
      <w:bookmarkStart w:id="122" w:name="_Toc39831626"/>
      <w:bookmarkStart w:id="123" w:name="_Toc40022068"/>
      <w:r w:rsidRPr="00C23E0B">
        <w:lastRenderedPageBreak/>
        <w:t>Annexe – Retour sur l’observation</w:t>
      </w:r>
      <w:bookmarkEnd w:id="120"/>
      <w:bookmarkEnd w:id="121"/>
      <w:bookmarkEnd w:id="122"/>
      <w:bookmarkEnd w:id="123"/>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0D66E2">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0D66E2">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0"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0D66E2">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5"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0D66E2">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073216" w:rsidRDefault="00C23E0B" w:rsidP="00073216">
      <w:pPr>
        <w:jc w:val="center"/>
      </w:pPr>
      <w:r w:rsidRPr="00C23E0B">
        <w:t>Source : Fondation La main à la pâte. Les graines. Repéré à :</w:t>
      </w:r>
    </w:p>
    <w:p w14:paraId="5EDC6689" w14:textId="77777777" w:rsidR="00C23E0B" w:rsidRPr="00073216" w:rsidRDefault="00945F54" w:rsidP="00073216">
      <w:pPr>
        <w:jc w:val="center"/>
        <w:rPr>
          <w:rStyle w:val="Lienhypertexte"/>
          <w:color w:val="auto"/>
          <w:u w:val="none"/>
        </w:rPr>
      </w:pPr>
      <w:hyperlink r:id="rId47" w:history="1">
        <w:bookmarkStart w:id="124" w:name="_Toc39831466"/>
        <w:r w:rsidR="00C23E0B" w:rsidRPr="00C85FBE">
          <w:rPr>
            <w:rStyle w:val="Lienhypertexte"/>
          </w:rPr>
          <w:t>https://www.fondation-lamap.org/fr/page/17777/les-graines</w:t>
        </w:r>
        <w:bookmarkEnd w:id="124"/>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bookmarkStart w:id="125" w:name="_Toc39831467"/>
      <w:bookmarkStart w:id="126" w:name="_Toc40022069"/>
      <w:r>
        <w:lastRenderedPageBreak/>
        <w:t>Éducation physique et à la santé</w:t>
      </w:r>
      <w:bookmarkEnd w:id="125"/>
      <w:bookmarkEnd w:id="126"/>
    </w:p>
    <w:p w14:paraId="31D81AF3" w14:textId="77777777" w:rsidR="00945F54" w:rsidRDefault="00945F54" w:rsidP="00945F54">
      <w:pPr>
        <w:spacing w:line="256" w:lineRule="auto"/>
      </w:pPr>
      <w:r>
        <w:rPr>
          <w:rFonts w:eastAsia="Arial" w:cs="Arial"/>
          <w:color w:val="4472C4"/>
          <w:sz w:val="50"/>
          <w:szCs w:val="50"/>
        </w:rPr>
        <w:t>Mots des enseignants</w:t>
      </w:r>
    </w:p>
    <w:p w14:paraId="3910A9D0" w14:textId="0CB37A9F" w:rsidR="5486649B" w:rsidRDefault="5486649B" w:rsidP="332AD357">
      <w:pPr>
        <w:spacing w:line="257" w:lineRule="auto"/>
      </w:pPr>
      <w:bookmarkStart w:id="127" w:name="_GoBack"/>
      <w:bookmarkEnd w:id="127"/>
      <w:r w:rsidRPr="332AD357">
        <w:rPr>
          <w:rFonts w:ascii="Calibri" w:eastAsia="Calibri" w:hAnsi="Calibri" w:cs="Calibri"/>
          <w:szCs w:val="22"/>
        </w:rPr>
        <w:t>Chers parents,</w:t>
      </w:r>
    </w:p>
    <w:p w14:paraId="1CEDF1A5" w14:textId="4AB164E8" w:rsidR="5486649B" w:rsidRDefault="5486649B" w:rsidP="332AD357">
      <w:pPr>
        <w:spacing w:line="257" w:lineRule="auto"/>
      </w:pPr>
      <w:r w:rsidRPr="332AD357">
        <w:rPr>
          <w:rFonts w:ascii="Calibri" w:eastAsia="Calibri" w:hAnsi="Calibri" w:cs="Calibri"/>
          <w:szCs w:val="22"/>
        </w:rPr>
        <w:t>J’espère que vous allez bien?</w:t>
      </w:r>
    </w:p>
    <w:p w14:paraId="7C26F93C" w14:textId="4D1EC5C7" w:rsidR="5486649B" w:rsidRDefault="5486649B" w:rsidP="332AD357">
      <w:pPr>
        <w:spacing w:line="257" w:lineRule="auto"/>
      </w:pPr>
      <w:r w:rsidRPr="332AD357">
        <w:rPr>
          <w:rFonts w:ascii="Calibri" w:eastAsia="Calibri" w:hAnsi="Calibri" w:cs="Calibri"/>
          <w:szCs w:val="22"/>
        </w:rPr>
        <w:t>L’école sera de retour une semaine plus tard que prévue, soit le 25 mai.</w:t>
      </w:r>
    </w:p>
    <w:p w14:paraId="79DA7731" w14:textId="79A97DA1" w:rsidR="5486649B" w:rsidRDefault="5486649B" w:rsidP="332AD357">
      <w:pPr>
        <w:spacing w:line="257" w:lineRule="auto"/>
      </w:pPr>
      <w:r w:rsidRPr="332AD357">
        <w:rPr>
          <w:rFonts w:ascii="Calibri" w:eastAsia="Calibri" w:hAnsi="Calibri" w:cs="Calibri"/>
          <w:szCs w:val="22"/>
        </w:rPr>
        <w:t>D’ici là Michaël et moi sommes de retour à l’école et nous travaillons très fort pour maintenir à l’horaire les cours d’éducation physique tout en respectant les règles de sécurité liées à la situation actuelle.</w:t>
      </w:r>
    </w:p>
    <w:p w14:paraId="169B85B0" w14:textId="42F72F31" w:rsidR="5486649B" w:rsidRDefault="5486649B" w:rsidP="332AD357">
      <w:pPr>
        <w:spacing w:line="257" w:lineRule="auto"/>
      </w:pPr>
      <w:r w:rsidRPr="332AD357">
        <w:rPr>
          <w:rFonts w:ascii="Calibri" w:eastAsia="Calibri" w:hAnsi="Calibri" w:cs="Calibri"/>
          <w:szCs w:val="22"/>
        </w:rPr>
        <w:t>Pour cette semaine, les élèves du 2</w:t>
      </w:r>
      <w:r w:rsidRPr="332AD357">
        <w:rPr>
          <w:rFonts w:ascii="Calibri" w:eastAsia="Calibri" w:hAnsi="Calibri" w:cs="Calibri"/>
          <w:szCs w:val="22"/>
          <w:vertAlign w:val="superscript"/>
        </w:rPr>
        <w:t>e</w:t>
      </w:r>
      <w:r w:rsidRPr="332AD357">
        <w:rPr>
          <w:rFonts w:ascii="Calibri" w:eastAsia="Calibri" w:hAnsi="Calibri" w:cs="Calibri"/>
          <w:szCs w:val="22"/>
        </w:rPr>
        <w:t xml:space="preserve"> et du 3</w:t>
      </w:r>
      <w:r w:rsidRPr="332AD357">
        <w:rPr>
          <w:rFonts w:ascii="Calibri" w:eastAsia="Calibri" w:hAnsi="Calibri" w:cs="Calibri"/>
          <w:szCs w:val="22"/>
          <w:vertAlign w:val="superscript"/>
        </w:rPr>
        <w:t>e</w:t>
      </w:r>
      <w:r w:rsidRPr="332AD357">
        <w:rPr>
          <w:rFonts w:ascii="Calibri" w:eastAsia="Calibri" w:hAnsi="Calibri" w:cs="Calibri"/>
          <w:szCs w:val="22"/>
        </w:rPr>
        <w:t xml:space="preserve"> cycle peuvent continuer leur progression dans le projet de course continue et poursuivre la compilation de leurs données (activités physiques et sommeil) pour le calendrier.</w:t>
      </w:r>
    </w:p>
    <w:p w14:paraId="5DDBFDA8" w14:textId="0CAFFF8D" w:rsidR="5486649B" w:rsidRDefault="5486649B" w:rsidP="332AD357">
      <w:pPr>
        <w:spacing w:line="257" w:lineRule="auto"/>
      </w:pPr>
      <w:r w:rsidRPr="332AD357">
        <w:rPr>
          <w:rFonts w:ascii="Calibri" w:eastAsia="Calibri" w:hAnsi="Calibri" w:cs="Calibri"/>
          <w:szCs w:val="22"/>
        </w:rPr>
        <w:t xml:space="preserve">Pour le premier cycle, nous vous encourageons à réaliser les deux activités proposées dans la trousse cette semaine (articulations et jonglerie avec le ballon soufflé). </w:t>
      </w:r>
    </w:p>
    <w:p w14:paraId="4108FB70" w14:textId="2B49D7F8" w:rsidR="5486649B" w:rsidRDefault="5486649B" w:rsidP="332AD357">
      <w:pPr>
        <w:spacing w:line="257" w:lineRule="auto"/>
      </w:pPr>
      <w:r w:rsidRPr="332AD357">
        <w:rPr>
          <w:rFonts w:ascii="Calibri" w:eastAsia="Calibri" w:hAnsi="Calibri" w:cs="Calibri"/>
          <w:szCs w:val="22"/>
        </w:rPr>
        <w:t>Nous avons bien hâte de revoir les petits.</w:t>
      </w:r>
    </w:p>
    <w:p w14:paraId="623FC5F0" w14:textId="7572323E" w:rsidR="5486649B" w:rsidRDefault="5486649B" w:rsidP="332AD357">
      <w:pPr>
        <w:spacing w:line="257" w:lineRule="auto"/>
      </w:pPr>
      <w:r w:rsidRPr="332AD357">
        <w:rPr>
          <w:rFonts w:ascii="Calibri" w:eastAsia="Calibri" w:hAnsi="Calibri" w:cs="Calibri"/>
          <w:szCs w:val="22"/>
        </w:rPr>
        <w:t>Bonne semaine.</w:t>
      </w:r>
    </w:p>
    <w:p w14:paraId="30B8B7CE" w14:textId="63DCB6EC" w:rsidR="5486649B" w:rsidRDefault="5486649B" w:rsidP="332AD357">
      <w:pPr>
        <w:spacing w:line="257" w:lineRule="auto"/>
      </w:pPr>
      <w:r w:rsidRPr="332AD357">
        <w:rPr>
          <w:rFonts w:ascii="Calibri" w:eastAsia="Calibri" w:hAnsi="Calibri" w:cs="Calibri"/>
          <w:szCs w:val="22"/>
        </w:rPr>
        <w:t xml:space="preserve">Marc et Michaël    </w:t>
      </w:r>
    </w:p>
    <w:p w14:paraId="4E47B9AF" w14:textId="45BDFAEF" w:rsidR="332AD357" w:rsidRDefault="332AD357" w:rsidP="332AD357">
      <w:pPr>
        <w:pStyle w:val="Consigne-Titre"/>
      </w:pPr>
    </w:p>
    <w:p w14:paraId="0C5AC3FF" w14:textId="6A3FF6CB" w:rsidR="00F04CF9" w:rsidRPr="00BF31BF" w:rsidRDefault="00A81506" w:rsidP="00F04CF9">
      <w:pPr>
        <w:pStyle w:val="Titredelactivit"/>
        <w:tabs>
          <w:tab w:val="left" w:pos="7170"/>
        </w:tabs>
      </w:pPr>
      <w:bookmarkStart w:id="128" w:name="_Toc39481244"/>
      <w:bookmarkStart w:id="129" w:name="_Toc39831468"/>
      <w:bookmarkStart w:id="130" w:name="_Toc39831627"/>
      <w:bookmarkStart w:id="131" w:name="_Toc40022070"/>
      <w:r w:rsidRPr="00A81506">
        <w:t>Informe-toi sur le sport et ton corps et passe à l’action</w:t>
      </w:r>
      <w:bookmarkEnd w:id="128"/>
      <w:bookmarkEnd w:id="129"/>
      <w:bookmarkEnd w:id="130"/>
      <w:bookmarkEnd w:id="131"/>
      <w:r w:rsidRPr="00A81506">
        <w:t xml:space="preserve"> </w:t>
      </w:r>
    </w:p>
    <w:p w14:paraId="111DD20D" w14:textId="77777777" w:rsidR="00F04CF9" w:rsidRPr="00BF31BF" w:rsidRDefault="00F04CF9" w:rsidP="00F04CF9">
      <w:pPr>
        <w:pStyle w:val="Consigne-Titre"/>
      </w:pPr>
      <w:bookmarkStart w:id="132" w:name="_Toc39481245"/>
      <w:bookmarkStart w:id="133" w:name="_Toc39831469"/>
      <w:bookmarkStart w:id="134" w:name="_Toc39831628"/>
      <w:bookmarkStart w:id="135" w:name="_Toc40022071"/>
      <w:r w:rsidRPr="00BF31BF">
        <w:t>Consigne à l’élève</w:t>
      </w:r>
      <w:bookmarkEnd w:id="132"/>
      <w:bookmarkEnd w:id="133"/>
      <w:bookmarkEnd w:id="134"/>
      <w:bookmarkEnd w:id="135"/>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48"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49"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50"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136" w:name="_Toc39481246"/>
      <w:bookmarkStart w:id="137" w:name="_Toc39831470"/>
      <w:bookmarkStart w:id="138" w:name="_Toc39831629"/>
      <w:bookmarkStart w:id="139" w:name="_Toc40022072"/>
      <w:r w:rsidRPr="00BF31BF">
        <w:t>Matériel requis</w:t>
      </w:r>
      <w:bookmarkEnd w:id="136"/>
      <w:bookmarkEnd w:id="137"/>
      <w:bookmarkEnd w:id="138"/>
      <w:bookmarkEnd w:id="139"/>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D66E2">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D66E2">
            <w:pPr>
              <w:pStyle w:val="Tableau-Informationauxparents"/>
            </w:pPr>
            <w:bookmarkStart w:id="140" w:name="_Toc39481247"/>
            <w:bookmarkStart w:id="141" w:name="_Toc39831471"/>
            <w:bookmarkStart w:id="142" w:name="_Toc39831630"/>
            <w:bookmarkStart w:id="143" w:name="_Toc40022073"/>
            <w:r w:rsidRPr="00BF31BF">
              <w:t>Information aux parents</w:t>
            </w:r>
            <w:bookmarkEnd w:id="140"/>
            <w:bookmarkEnd w:id="141"/>
            <w:bookmarkEnd w:id="142"/>
            <w:bookmarkEnd w:id="143"/>
          </w:p>
          <w:p w14:paraId="18B619B6" w14:textId="77777777" w:rsidR="00F04CF9" w:rsidRPr="00BF31BF" w:rsidRDefault="00F04CF9" w:rsidP="000D66E2">
            <w:pPr>
              <w:pStyle w:val="Tableau-titre"/>
            </w:pPr>
            <w:r w:rsidRPr="00BF31BF">
              <w:lastRenderedPageBreak/>
              <w:t>À propos de l’activité</w:t>
            </w:r>
          </w:p>
          <w:p w14:paraId="1D0516FD" w14:textId="77777777" w:rsidR="00F04CF9" w:rsidRPr="00BF31BF" w:rsidRDefault="00F04CF9" w:rsidP="000D66E2">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0D66E2">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lastRenderedPageBreak/>
        <w:br w:type="page"/>
      </w:r>
    </w:p>
    <w:bookmarkEnd w:id="9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D5E77D9" w14:textId="77777777" w:rsidR="00421A0D" w:rsidRPr="00BF31BF" w:rsidRDefault="00421A0D" w:rsidP="00421A0D">
      <w:pPr>
        <w:pStyle w:val="Titredelactivit"/>
        <w:tabs>
          <w:tab w:val="left" w:pos="7170"/>
        </w:tabs>
      </w:pPr>
      <w:bookmarkStart w:id="144" w:name="_Toc38273152"/>
      <w:bookmarkStart w:id="145" w:name="_Toc40022074"/>
      <w:bookmarkStart w:id="146" w:name="_Hlk38819664"/>
      <w:bookmarkStart w:id="147" w:name="_Toc39831472"/>
      <w:r>
        <w:lastRenderedPageBreak/>
        <w:t>Musique, mot des enseignants</w:t>
      </w:r>
      <w:bookmarkEnd w:id="144"/>
      <w:bookmarkEnd w:id="145"/>
    </w:p>
    <w:p w14:paraId="4C287CC0" w14:textId="77777777" w:rsidR="00421A0D" w:rsidRPr="005C413F" w:rsidRDefault="00421A0D" w:rsidP="00421A0D">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48469F13" w14:textId="77777777" w:rsidR="00421A0D" w:rsidRDefault="00421A0D" w:rsidP="00421A0D">
      <w:pPr>
        <w:shd w:val="clear" w:color="auto" w:fill="FFFFFF"/>
        <w:textAlignment w:val="baseline"/>
        <w:rPr>
          <w:rFonts w:ascii="Calibri" w:eastAsia="Times New Roman" w:hAnsi="Calibri" w:cs="Calibri"/>
          <w:color w:val="000000"/>
          <w:sz w:val="24"/>
          <w:lang w:val="fr-CA" w:eastAsia="en-CA"/>
        </w:rPr>
      </w:pPr>
    </w:p>
    <w:p w14:paraId="58518720"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4AB9ADB1"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p>
    <w:p w14:paraId="50493BB0"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2483A75B"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69B80E6B"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550E2032"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19F60BA3" w14:textId="77777777" w:rsidR="00421A0D" w:rsidRDefault="00421A0D" w:rsidP="00421A0D">
      <w:pPr>
        <w:shd w:val="clear" w:color="auto" w:fill="FFFFFF"/>
        <w:textAlignment w:val="baseline"/>
        <w:rPr>
          <w:rFonts w:ascii="Calibri" w:eastAsia="Times New Roman" w:hAnsi="Calibri" w:cs="Calibri"/>
          <w:color w:val="000000"/>
          <w:sz w:val="24"/>
          <w:lang w:eastAsia="en-CA"/>
        </w:rPr>
      </w:pPr>
    </w:p>
    <w:p w14:paraId="0F292E28" w14:textId="77777777" w:rsidR="00421A0D" w:rsidRDefault="00421A0D" w:rsidP="00421A0D">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39DC6203" w14:textId="77777777" w:rsidR="00421A0D" w:rsidRPr="00CC7B8F" w:rsidRDefault="00421A0D" w:rsidP="00421A0D">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56A8F0BE" w14:textId="77777777" w:rsidR="00421A0D" w:rsidRDefault="00421A0D" w:rsidP="00421A0D">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2A289931" w14:textId="77777777" w:rsidR="00421A0D" w:rsidRPr="00CC7B8F" w:rsidRDefault="00421A0D" w:rsidP="00421A0D">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7289C36A"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p>
    <w:p w14:paraId="2A1AB8D0"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5E30CE6A"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p>
    <w:p w14:paraId="116BA3F5" w14:textId="77777777" w:rsidR="00421A0D" w:rsidRPr="00CC7B8F" w:rsidRDefault="00421A0D" w:rsidP="00421A0D">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146"/>
    <w:p w14:paraId="697DB39C" w14:textId="77777777" w:rsidR="00421A0D" w:rsidRPr="00CC7B8F" w:rsidRDefault="00421A0D" w:rsidP="00421A0D"/>
    <w:p w14:paraId="1B091A85" w14:textId="77777777" w:rsidR="00421A0D" w:rsidRDefault="00421A0D">
      <w:r>
        <w:br w:type="page"/>
      </w:r>
    </w:p>
    <w:p w14:paraId="17589DA1" w14:textId="77777777" w:rsidR="00383E59" w:rsidRPr="00623242" w:rsidRDefault="00383E59" w:rsidP="00383E59">
      <w:pPr>
        <w:pStyle w:val="Matire-Premirepage"/>
      </w:pPr>
      <w:bookmarkStart w:id="148" w:name="_Toc40022075"/>
      <w:r w:rsidRPr="00623242">
        <w:lastRenderedPageBreak/>
        <w:t>Mu</w:t>
      </w:r>
      <w:r>
        <w:t>sique</w:t>
      </w:r>
      <w:bookmarkEnd w:id="148"/>
    </w:p>
    <w:p w14:paraId="3DA3D4DF" w14:textId="77777777" w:rsidR="00383E59" w:rsidRPr="00623242" w:rsidRDefault="00383E59" w:rsidP="00383E59">
      <w:pPr>
        <w:pStyle w:val="Titredelactivit"/>
        <w:tabs>
          <w:tab w:val="left" w:pos="7170"/>
        </w:tabs>
      </w:pPr>
      <w:bookmarkStart w:id="149" w:name="_Toc40022076"/>
      <w:r>
        <w:t>Pratique du nom des notes sur la portée</w:t>
      </w:r>
      <w:bookmarkEnd w:id="149"/>
    </w:p>
    <w:p w14:paraId="512A4F5E" w14:textId="77777777" w:rsidR="00383E59" w:rsidRDefault="00383E59" w:rsidP="00383E59">
      <w:pPr>
        <w:pStyle w:val="Consigne-Titre"/>
      </w:pPr>
      <w:bookmarkStart w:id="150" w:name="_Toc40022077"/>
      <w:r>
        <w:t>Consigne à l’élève</w:t>
      </w:r>
      <w:bookmarkEnd w:id="150"/>
    </w:p>
    <w:p w14:paraId="5F33B99D" w14:textId="77777777" w:rsidR="00383E59" w:rsidRDefault="00383E59" w:rsidP="00383E59">
      <w:pPr>
        <w:pStyle w:val="Consigne-Texte"/>
        <w:numPr>
          <w:ilvl w:val="0"/>
          <w:numId w:val="20"/>
        </w:numPr>
      </w:pPr>
      <w:r>
        <w:t xml:space="preserve">Pratiquer le nom des notes sur les lignes de la portée : </w:t>
      </w:r>
      <w:hyperlink r:id="rId51" w:history="1">
        <w:r w:rsidRPr="00755E8F">
          <w:rPr>
            <w:rStyle w:val="Lienhypertexte"/>
          </w:rPr>
          <w:t>Exercice #1</w:t>
        </w:r>
      </w:hyperlink>
    </w:p>
    <w:p w14:paraId="5E64AE86" w14:textId="77777777" w:rsidR="00383E59" w:rsidRDefault="00383E59" w:rsidP="00383E59">
      <w:pPr>
        <w:pStyle w:val="Consigne-Texte"/>
        <w:numPr>
          <w:ilvl w:val="0"/>
          <w:numId w:val="20"/>
        </w:numPr>
      </w:pPr>
      <w:r>
        <w:t xml:space="preserve">Pratiquer le nom des notes sur les entre-lignes de la portée : </w:t>
      </w:r>
      <w:hyperlink r:id="rId52" w:history="1">
        <w:r w:rsidRPr="00755E8F">
          <w:rPr>
            <w:rStyle w:val="Lienhypertexte"/>
          </w:rPr>
          <w:t>Exercice #2</w:t>
        </w:r>
      </w:hyperlink>
    </w:p>
    <w:p w14:paraId="5788397F" w14:textId="77777777" w:rsidR="00383E59" w:rsidRDefault="00383E59" w:rsidP="00383E59">
      <w:pPr>
        <w:pStyle w:val="Matriel-Titre"/>
      </w:pPr>
      <w:bookmarkStart w:id="151" w:name="_Toc40022078"/>
      <w:r>
        <w:t>Matériels requis</w:t>
      </w:r>
      <w:bookmarkEnd w:id="151"/>
    </w:p>
    <w:p w14:paraId="2012AFC7" w14:textId="77777777" w:rsidR="00383E59" w:rsidRPr="00755E8F" w:rsidRDefault="00383E59" w:rsidP="00383E59">
      <w:pPr>
        <w:pStyle w:val="Paragraphedeliste"/>
        <w:numPr>
          <w:ilvl w:val="0"/>
          <w:numId w:val="21"/>
        </w:numPr>
        <w:spacing w:before="0" w:after="160"/>
        <w:contextualSpacing/>
        <w:rPr>
          <w:rFonts w:cs="Arial"/>
        </w:rPr>
      </w:pPr>
      <w:r w:rsidRPr="00246F41">
        <w:rPr>
          <w:rFonts w:cs="Arial"/>
        </w:rPr>
        <w:t xml:space="preserve">Un appareil pour </w:t>
      </w:r>
      <w:r>
        <w:rPr>
          <w:rFonts w:cs="Arial"/>
        </w:rPr>
        <w:t>exécuter les exercices.</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3E59" w:rsidRPr="00BF31BF" w14:paraId="6995D47B" w14:textId="77777777" w:rsidTr="00232B38">
        <w:tc>
          <w:tcPr>
            <w:tcW w:w="10800" w:type="dxa"/>
            <w:shd w:val="clear" w:color="auto" w:fill="DDECEE" w:themeFill="accent5" w:themeFillTint="33"/>
            <w:tcMar>
              <w:top w:w="360" w:type="dxa"/>
              <w:left w:w="360" w:type="dxa"/>
              <w:bottom w:w="360" w:type="dxa"/>
              <w:right w:w="360" w:type="dxa"/>
            </w:tcMar>
          </w:tcPr>
          <w:p w14:paraId="07EE3BB0" w14:textId="77777777" w:rsidR="00383E59" w:rsidRPr="00BF31BF" w:rsidRDefault="00383E59" w:rsidP="00232B38">
            <w:pPr>
              <w:pStyle w:val="Tableau-Informationauxparents"/>
            </w:pPr>
            <w:bookmarkStart w:id="152" w:name="_Toc38473905"/>
            <w:bookmarkStart w:id="153" w:name="_Toc40022079"/>
            <w:r w:rsidRPr="00BF31BF">
              <w:t>Information aux parents</w:t>
            </w:r>
            <w:bookmarkEnd w:id="152"/>
            <w:bookmarkEnd w:id="153"/>
          </w:p>
          <w:p w14:paraId="597492F9" w14:textId="77777777" w:rsidR="00383E59" w:rsidRPr="00BF31BF" w:rsidRDefault="00383E59" w:rsidP="00232B38">
            <w:pPr>
              <w:pStyle w:val="Tableau-titre"/>
            </w:pPr>
            <w:r w:rsidRPr="00BF31BF">
              <w:t>À propos de l’activité</w:t>
            </w:r>
          </w:p>
          <w:p w14:paraId="68373199" w14:textId="77777777" w:rsidR="00383E59" w:rsidRPr="00035250" w:rsidRDefault="00383E59" w:rsidP="00232B38">
            <w:pPr>
              <w:pStyle w:val="Tableau-texte"/>
            </w:pPr>
            <w:r w:rsidRPr="00035250">
              <w:t>Votre enfant s’exercera à</w:t>
            </w:r>
            <w:r>
              <w:t> </w:t>
            </w:r>
            <w:r w:rsidRPr="00035250">
              <w:t>:</w:t>
            </w:r>
          </w:p>
          <w:p w14:paraId="28769DF0" w14:textId="77777777" w:rsidR="00383E59" w:rsidRPr="00755E8F" w:rsidRDefault="00383E59" w:rsidP="00232B38">
            <w:pPr>
              <w:pStyle w:val="Tableau-Liste"/>
              <w:numPr>
                <w:ilvl w:val="0"/>
                <w:numId w:val="3"/>
              </w:numPr>
              <w:spacing w:line="240" w:lineRule="auto"/>
              <w:ind w:left="357" w:hanging="357"/>
              <w:rPr>
                <w:sz w:val="24"/>
                <w:szCs w:val="24"/>
              </w:rPr>
            </w:pPr>
            <w:r>
              <w:t>Apprendre/réviser le nom des notes sur la portée</w:t>
            </w:r>
          </w:p>
        </w:tc>
      </w:tr>
    </w:tbl>
    <w:p w14:paraId="340559C9" w14:textId="77777777" w:rsidR="00383E59" w:rsidRPr="00623242" w:rsidRDefault="00383E59" w:rsidP="00383E59">
      <w:pPr>
        <w:pStyle w:val="Tableau-Informationauxparents"/>
      </w:pPr>
    </w:p>
    <w:p w14:paraId="6558D688" w14:textId="19C7A4C7" w:rsidR="005508EE" w:rsidRDefault="005508EE">
      <w:pPr>
        <w:rPr>
          <w:rFonts w:cs="Arial"/>
          <w:b/>
          <w:color w:val="737373"/>
          <w:szCs w:val="22"/>
        </w:rPr>
      </w:pPr>
      <w:r>
        <w:br w:type="page"/>
      </w:r>
    </w:p>
    <w:p w14:paraId="1E0E9E93" w14:textId="3C2B5496" w:rsidR="00CF032A" w:rsidRPr="00BF31BF" w:rsidRDefault="00CF032A" w:rsidP="00CF032A">
      <w:pPr>
        <w:pStyle w:val="Matire-Premirepage"/>
      </w:pPr>
      <w:bookmarkStart w:id="154" w:name="_Toc40022080"/>
      <w:r>
        <w:lastRenderedPageBreak/>
        <w:t>Arts plastiques</w:t>
      </w:r>
      <w:bookmarkEnd w:id="147"/>
      <w:bookmarkEnd w:id="154"/>
    </w:p>
    <w:p w14:paraId="31E6278C" w14:textId="77777777" w:rsidR="00CF032A" w:rsidRPr="00BF31BF" w:rsidRDefault="00CF032A" w:rsidP="00CF032A">
      <w:pPr>
        <w:pStyle w:val="Titredelactivit"/>
        <w:tabs>
          <w:tab w:val="left" w:pos="7170"/>
        </w:tabs>
      </w:pPr>
      <w:bookmarkStart w:id="155" w:name="_Toc39481248"/>
      <w:bookmarkStart w:id="156" w:name="_Toc39831473"/>
      <w:bookmarkStart w:id="157" w:name="_Toc39831631"/>
      <w:bookmarkStart w:id="158" w:name="_Toc40022081"/>
      <w:r w:rsidRPr="00115902">
        <w:t>Une œuvre inspirée du « land art »!</w:t>
      </w:r>
      <w:bookmarkEnd w:id="155"/>
      <w:bookmarkEnd w:id="156"/>
      <w:bookmarkEnd w:id="157"/>
      <w:bookmarkEnd w:id="158"/>
    </w:p>
    <w:p w14:paraId="01C65A8E" w14:textId="77777777" w:rsidR="00F04CF9" w:rsidRPr="00BF31BF" w:rsidRDefault="00F04CF9" w:rsidP="00F04CF9">
      <w:pPr>
        <w:pStyle w:val="Consigne-Titre"/>
      </w:pPr>
      <w:bookmarkStart w:id="159" w:name="_Toc37081405"/>
      <w:bookmarkStart w:id="160" w:name="_Toc39481249"/>
      <w:bookmarkStart w:id="161" w:name="_Toc39831474"/>
      <w:bookmarkStart w:id="162" w:name="_Toc39831632"/>
      <w:bookmarkStart w:id="163" w:name="_Toc40022082"/>
      <w:r w:rsidRPr="00BF31BF">
        <w:t>Consigne à l’élève</w:t>
      </w:r>
      <w:bookmarkEnd w:id="159"/>
      <w:bookmarkEnd w:id="160"/>
      <w:bookmarkEnd w:id="161"/>
      <w:bookmarkEnd w:id="162"/>
      <w:bookmarkEnd w:id="163"/>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164" w:name="_Toc37081406"/>
      <w:bookmarkStart w:id="165" w:name="_Toc39481250"/>
      <w:bookmarkStart w:id="166" w:name="_Toc39831475"/>
      <w:bookmarkStart w:id="167" w:name="_Toc39831633"/>
      <w:bookmarkStart w:id="168" w:name="_Toc40022083"/>
      <w:r w:rsidRPr="00BF31BF">
        <w:t>Matériel requis</w:t>
      </w:r>
      <w:bookmarkEnd w:id="164"/>
      <w:bookmarkEnd w:id="165"/>
      <w:bookmarkEnd w:id="166"/>
      <w:bookmarkEnd w:id="167"/>
      <w:bookmarkEnd w:id="168"/>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0D66E2">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0D66E2">
            <w:pPr>
              <w:pStyle w:val="Tableau-Informationauxparents"/>
            </w:pPr>
            <w:bookmarkStart w:id="169" w:name="_Toc37081407"/>
            <w:bookmarkStart w:id="170" w:name="_Toc39481251"/>
            <w:bookmarkStart w:id="171" w:name="_Toc39831476"/>
            <w:bookmarkStart w:id="172" w:name="_Toc39831634"/>
            <w:bookmarkStart w:id="173" w:name="_Toc40022084"/>
            <w:r w:rsidRPr="00BF31BF">
              <w:t>Information aux parents</w:t>
            </w:r>
            <w:bookmarkEnd w:id="169"/>
            <w:bookmarkEnd w:id="170"/>
            <w:bookmarkEnd w:id="171"/>
            <w:bookmarkEnd w:id="172"/>
            <w:bookmarkEnd w:id="173"/>
          </w:p>
          <w:p w14:paraId="21082DF0" w14:textId="77777777" w:rsidR="00CF032A" w:rsidRPr="00BF31BF" w:rsidRDefault="00CF032A" w:rsidP="000D66E2">
            <w:pPr>
              <w:pStyle w:val="Tableau-titre"/>
            </w:pPr>
            <w:r w:rsidRPr="00BF31BF">
              <w:t>À propos de l’activité</w:t>
            </w:r>
          </w:p>
          <w:p w14:paraId="51D710DA" w14:textId="77777777" w:rsidR="00CF032A" w:rsidRPr="00BF31BF" w:rsidRDefault="00CF032A" w:rsidP="000D66E2">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0D66E2">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7FC4F7FF" w14:textId="77777777" w:rsidR="00CF032A" w:rsidRPr="00BF31BF" w:rsidRDefault="00CF032A" w:rsidP="00CF032A">
      <w:pPr>
        <w:pStyle w:val="Titredelactivit"/>
        <w:tabs>
          <w:tab w:val="left" w:pos="7170"/>
        </w:tabs>
      </w:pPr>
      <w:bookmarkStart w:id="174" w:name="_Toc37081408"/>
      <w:bookmarkStart w:id="175" w:name="_Toc39481252"/>
      <w:bookmarkStart w:id="176" w:name="_Toc39831477"/>
      <w:bookmarkStart w:id="177" w:name="_Toc39831635"/>
      <w:bookmarkStart w:id="178" w:name="_Toc40022085"/>
      <w:r>
        <w:lastRenderedPageBreak/>
        <w:t xml:space="preserve">Annexe – </w:t>
      </w:r>
      <w:bookmarkEnd w:id="174"/>
      <w:r w:rsidRPr="00115902">
        <w:t>Une œuvre inspirée du « land art »!</w:t>
      </w:r>
      <w:bookmarkEnd w:id="175"/>
      <w:bookmarkEnd w:id="176"/>
      <w:bookmarkEnd w:id="177"/>
      <w:bookmarkEnd w:id="17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0D66E2">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0D66E2">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945F54" w:rsidP="00687AA3">
            <w:pPr>
              <w:rPr>
                <w:rFonts w:cs="Arial"/>
                <w:sz w:val="19"/>
                <w:szCs w:val="19"/>
                <w:shd w:val="clear" w:color="auto" w:fill="F8F9FA"/>
                <w:lang w:val="en-CA"/>
              </w:rPr>
            </w:pPr>
            <w:hyperlink r:id="rId54"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5"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50A6BF1E" w:rsid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r w:rsidR="0069790D">
        <w:rPr>
          <w:lang w:eastAsia="en-US"/>
        </w:rPr>
        <w:t xml:space="preserve"> </w:t>
      </w:r>
      <w:r w:rsidR="0069790D" w:rsidRPr="0069790D">
        <w:rPr>
          <w:b/>
          <w:color w:val="0070C0"/>
          <w:lang w:eastAsia="en-US"/>
        </w:rPr>
        <w:t>Voici une vidéo pour t’inspirer :</w:t>
      </w:r>
      <w:r w:rsidR="0069790D">
        <w:rPr>
          <w:color w:val="0070C0"/>
          <w:lang w:eastAsia="en-US"/>
        </w:rPr>
        <w:t xml:space="preserve"> </w:t>
      </w:r>
      <w:hyperlink r:id="rId56" w:history="1">
        <w:r w:rsidR="0069790D">
          <w:rPr>
            <w:rStyle w:val="Lienhypertexte"/>
          </w:rPr>
          <w:t>https://www.youtube.com/watch?v=ulLU1BUJk8Q</w:t>
        </w:r>
      </w:hyperlink>
    </w:p>
    <w:p w14:paraId="2418D884" w14:textId="77777777" w:rsidR="00207340" w:rsidRDefault="00207340" w:rsidP="00207340">
      <w:pPr>
        <w:pStyle w:val="Consigne-Texte"/>
        <w:numPr>
          <w:ilvl w:val="0"/>
          <w:numId w:val="0"/>
        </w:numPr>
        <w:ind w:left="360"/>
        <w:rPr>
          <w:lang w:eastAsia="en-US"/>
        </w:rPr>
      </w:pPr>
    </w:p>
    <w:p w14:paraId="09F3A037" w14:textId="375C3668" w:rsidR="00207340" w:rsidRPr="00207340" w:rsidRDefault="00207340" w:rsidP="00207340">
      <w:pPr>
        <w:pStyle w:val="Consigne-Texte"/>
        <w:rPr>
          <w:rFonts w:ascii="Times New Roman" w:eastAsia="Times New Roman" w:hAnsi="Times New Roman"/>
          <w:b/>
          <w:color w:val="FF0000"/>
        </w:rPr>
      </w:pPr>
      <w:r w:rsidRPr="00207340">
        <w:rPr>
          <w:b/>
          <w:color w:val="FF0000"/>
        </w:rPr>
        <w:t xml:space="preserve">Une fois ton projet terminé, prends une photo de ton </w:t>
      </w:r>
      <w:r>
        <w:rPr>
          <w:b/>
          <w:color w:val="FF0000"/>
        </w:rPr>
        <w:t>« land art</w:t>
      </w:r>
      <w:r w:rsidRPr="00207340">
        <w:rPr>
          <w:b/>
          <w:color w:val="FF0000"/>
        </w:rPr>
        <w:t xml:space="preserve"> </w:t>
      </w:r>
      <w:r>
        <w:rPr>
          <w:b/>
          <w:color w:val="FF0000"/>
        </w:rPr>
        <w:t xml:space="preserve">» </w:t>
      </w:r>
      <w:r w:rsidRPr="00207340">
        <w:rPr>
          <w:b/>
          <w:color w:val="FF0000"/>
        </w:rPr>
        <w:t xml:space="preserve">et envoie-la à ton enseignante par courriel. Tu as jusqu’à </w:t>
      </w:r>
      <w:r w:rsidR="00CD45D2">
        <w:rPr>
          <w:b/>
          <w:color w:val="FF0000"/>
        </w:rPr>
        <w:t>mardi le 19</w:t>
      </w:r>
      <w:r>
        <w:rPr>
          <w:b/>
          <w:color w:val="FF0000"/>
        </w:rPr>
        <w:t xml:space="preserve"> mai</w:t>
      </w:r>
      <w:r w:rsidRPr="00207340">
        <w:rPr>
          <w:b/>
          <w:color w:val="FF0000"/>
        </w:rPr>
        <w:t xml:space="preserve"> pour l’envoyer.</w:t>
      </w:r>
    </w:p>
    <w:p w14:paraId="4BFE3F97" w14:textId="7CE4A049" w:rsidR="00207340" w:rsidRDefault="00207340" w:rsidP="0069790D">
      <w:pPr>
        <w:pStyle w:val="Consigne-Texte"/>
        <w:numPr>
          <w:ilvl w:val="0"/>
          <w:numId w:val="0"/>
        </w:numPr>
        <w:ind w:left="360" w:hanging="360"/>
        <w:jc w:val="center"/>
      </w:pPr>
    </w:p>
    <w:p w14:paraId="6256260F" w14:textId="10ED0E79" w:rsidR="00207340" w:rsidRDefault="00207340" w:rsidP="00207340">
      <w:pPr>
        <w:pStyle w:val="Consigne-Texte"/>
        <w:numPr>
          <w:ilvl w:val="0"/>
          <w:numId w:val="0"/>
        </w:numPr>
        <w:ind w:left="708" w:right="-552" w:firstLine="285"/>
      </w:pPr>
      <w:r w:rsidRPr="00207340">
        <w:rPr>
          <w:b/>
          <w:color w:val="7030A0"/>
        </w:rPr>
        <w:t xml:space="preserve">Groupe de Mme Catherine et Mme Marie-Hélène </w:t>
      </w:r>
      <w:r w:rsidRPr="00207340">
        <w:rPr>
          <w:b/>
          <w:color w:val="00B0F0"/>
        </w:rPr>
        <w:t>(401)</w:t>
      </w:r>
      <w:r w:rsidRPr="00207340">
        <w:rPr>
          <w:color w:val="00B0F0"/>
        </w:rPr>
        <w:t xml:space="preserve"> </w:t>
      </w:r>
      <w:r>
        <w:t xml:space="preserve">: </w:t>
      </w:r>
      <w:r w:rsidRPr="00207340">
        <w:rPr>
          <w:b/>
          <w:color w:val="00B050"/>
        </w:rPr>
        <w:t>mariehelene.blanchard@csp.qc.ca</w:t>
      </w:r>
    </w:p>
    <w:p w14:paraId="57A58E0C" w14:textId="6AA1B0E7" w:rsidR="00207340" w:rsidRDefault="00207340" w:rsidP="00207340">
      <w:pPr>
        <w:pStyle w:val="Consigne-Texte"/>
        <w:numPr>
          <w:ilvl w:val="0"/>
          <w:numId w:val="0"/>
        </w:numPr>
        <w:ind w:left="1068" w:hanging="75"/>
        <w:rPr>
          <w:b/>
          <w:color w:val="00B050"/>
        </w:rPr>
      </w:pPr>
      <w:r w:rsidRPr="00207340">
        <w:rPr>
          <w:b/>
          <w:color w:val="7030A0"/>
        </w:rPr>
        <w:t xml:space="preserve">Groupe de Mme Virginie et Mme Karine </w:t>
      </w:r>
      <w:r w:rsidRPr="00207340">
        <w:rPr>
          <w:b/>
          <w:color w:val="00B0F0"/>
        </w:rPr>
        <w:t>(402)</w:t>
      </w:r>
      <w:r w:rsidRPr="00207340">
        <w:rPr>
          <w:color w:val="00B0F0"/>
        </w:rPr>
        <w:t xml:space="preserve"> </w:t>
      </w:r>
      <w:r>
        <w:t xml:space="preserve">: </w:t>
      </w:r>
      <w:hyperlink r:id="rId57" w:history="1">
        <w:r w:rsidR="0069790D" w:rsidRPr="00A0637D">
          <w:rPr>
            <w:rStyle w:val="Lienhypertexte"/>
            <w:b/>
            <w:color w:val="00B050"/>
            <w:u w:val="none"/>
          </w:rPr>
          <w:t>karine.belisle@csp.qc.ca</w:t>
        </w:r>
      </w:hyperlink>
    </w:p>
    <w:p w14:paraId="683C3A0C" w14:textId="77777777" w:rsidR="0069790D" w:rsidRDefault="0069790D" w:rsidP="00207340">
      <w:pPr>
        <w:pStyle w:val="Consigne-Texte"/>
        <w:numPr>
          <w:ilvl w:val="0"/>
          <w:numId w:val="0"/>
        </w:numPr>
        <w:ind w:left="1068" w:hanging="75"/>
        <w:rPr>
          <w:lang w:eastAsia="en-US"/>
        </w:rPr>
      </w:pPr>
    </w:p>
    <w:p w14:paraId="5B3DF102" w14:textId="64D2490D" w:rsidR="00687AA3" w:rsidRPr="00687AA3" w:rsidRDefault="00687AA3" w:rsidP="00207340">
      <w:pPr>
        <w:pStyle w:val="Consigne-Texte"/>
        <w:numPr>
          <w:ilvl w:val="0"/>
          <w:numId w:val="0"/>
        </w:numPr>
        <w:ind w:left="360"/>
        <w:sectPr w:rsidR="00687AA3" w:rsidRPr="00687AA3"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179" w:name="_Toc39831478"/>
      <w:bookmarkStart w:id="180" w:name="_Toc40022086"/>
      <w:bookmarkStart w:id="181" w:name="_Hlk37078714"/>
      <w:r>
        <w:lastRenderedPageBreak/>
        <w:t>Éthique et culture religieuse</w:t>
      </w:r>
      <w:bookmarkEnd w:id="179"/>
      <w:bookmarkEnd w:id="180"/>
    </w:p>
    <w:p w14:paraId="3C813BEF" w14:textId="075EAE1C" w:rsidR="008F1D91" w:rsidRPr="00BF31BF" w:rsidRDefault="000A68BB" w:rsidP="008F1D91">
      <w:pPr>
        <w:pStyle w:val="Titredelactivit"/>
        <w:tabs>
          <w:tab w:val="left" w:pos="7170"/>
        </w:tabs>
      </w:pPr>
      <w:bookmarkStart w:id="182" w:name="_Toc39481258"/>
      <w:bookmarkStart w:id="183" w:name="_Toc39831479"/>
      <w:bookmarkStart w:id="184" w:name="_Toc39831636"/>
      <w:bookmarkStart w:id="185" w:name="_Toc40022087"/>
      <w:r w:rsidRPr="000A68BB">
        <w:t>Des gestes qui ont des effets</w:t>
      </w:r>
      <w:bookmarkEnd w:id="182"/>
      <w:bookmarkEnd w:id="183"/>
      <w:bookmarkEnd w:id="184"/>
      <w:bookmarkEnd w:id="185"/>
    </w:p>
    <w:p w14:paraId="44E52367" w14:textId="77777777" w:rsidR="008F1D91" w:rsidRPr="00BF31BF" w:rsidRDefault="008F1D91" w:rsidP="008F1D91">
      <w:pPr>
        <w:pStyle w:val="Consigne-Titre"/>
      </w:pPr>
      <w:bookmarkStart w:id="186" w:name="_Toc39481259"/>
      <w:bookmarkStart w:id="187" w:name="_Toc39831480"/>
      <w:bookmarkStart w:id="188" w:name="_Toc39831637"/>
      <w:bookmarkStart w:id="189" w:name="_Toc40022088"/>
      <w:r w:rsidRPr="00BF31BF">
        <w:t>Consigne à l’élève</w:t>
      </w:r>
      <w:bookmarkEnd w:id="186"/>
      <w:bookmarkEnd w:id="187"/>
      <w:bookmarkEnd w:id="188"/>
      <w:bookmarkEnd w:id="189"/>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7C0AB36D" w:rsidR="007B2A60" w:rsidRDefault="007B2A60" w:rsidP="007B2A60">
      <w:pPr>
        <w:pStyle w:val="Consigne-Texte"/>
      </w:pPr>
      <w:r>
        <w:t>Réaliser</w:t>
      </w:r>
      <w:r w:rsidRPr="00CB033D">
        <w:t xml:space="preserve"> </w:t>
      </w:r>
      <w:r w:rsidR="00CB033D" w:rsidRPr="00CB033D">
        <w:rPr>
          <w:u w:val="single"/>
        </w:rPr>
        <w:t>oralement</w:t>
      </w:r>
      <w:r w:rsidR="00CB033D">
        <w:t xml:space="preserve"> </w:t>
      </w:r>
      <w:r>
        <w:t>les défis 1 à 3 de l’activité</w:t>
      </w:r>
      <w:r w:rsidR="00CB033D">
        <w:t>. Cliquer sur le lien suivant :</w:t>
      </w:r>
      <w:r>
        <w:t xml:space="preserve"> </w:t>
      </w:r>
      <w:hyperlink r:id="rId58"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093FFB24" w14:textId="77777777" w:rsidR="008F1D91" w:rsidRPr="00BF31BF" w:rsidRDefault="008F1D91" w:rsidP="008F1D91">
      <w:pPr>
        <w:pStyle w:val="Matriel-Titre"/>
      </w:pPr>
      <w:bookmarkStart w:id="190" w:name="_Toc39481260"/>
      <w:bookmarkStart w:id="191" w:name="_Toc39831481"/>
      <w:bookmarkStart w:id="192" w:name="_Toc39831638"/>
      <w:bookmarkStart w:id="193" w:name="_Toc40022089"/>
      <w:r w:rsidRPr="00BF31BF">
        <w:t>Matériel requis</w:t>
      </w:r>
      <w:bookmarkEnd w:id="190"/>
      <w:bookmarkEnd w:id="191"/>
      <w:bookmarkEnd w:id="192"/>
      <w:bookmarkEnd w:id="193"/>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59"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D66E2">
            <w:pPr>
              <w:pStyle w:val="Tableau-Informationauxparents"/>
            </w:pPr>
            <w:bookmarkStart w:id="194" w:name="_Toc39481261"/>
            <w:bookmarkStart w:id="195" w:name="_Toc39831482"/>
            <w:bookmarkStart w:id="196" w:name="_Toc39831639"/>
            <w:bookmarkStart w:id="197" w:name="_Toc40022090"/>
            <w:r w:rsidRPr="00BF31BF">
              <w:t>Information aux parents</w:t>
            </w:r>
            <w:bookmarkEnd w:id="194"/>
            <w:bookmarkEnd w:id="195"/>
            <w:bookmarkEnd w:id="196"/>
            <w:bookmarkEnd w:id="197"/>
          </w:p>
          <w:p w14:paraId="43C7894D" w14:textId="66E53E00" w:rsidR="008F1D91" w:rsidRDefault="008F1D91" w:rsidP="000D66E2">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0D66E2">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0D66E2">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60F945EB" w14:textId="77777777" w:rsidR="00CB033D" w:rsidRDefault="00CB033D" w:rsidP="3851CFC3">
            <w:pPr>
              <w:rPr>
                <w:b/>
                <w:bCs/>
                <w:color w:val="002060"/>
                <w:lang w:eastAsia="fr-FR"/>
              </w:rPr>
            </w:pPr>
          </w:p>
          <w:p w14:paraId="22318795" w14:textId="77777777" w:rsidR="00CB033D" w:rsidRDefault="00CB033D" w:rsidP="3851CFC3">
            <w:pPr>
              <w:rPr>
                <w:b/>
                <w:bCs/>
                <w:color w:val="002060"/>
                <w:lang w:eastAsia="fr-FR"/>
              </w:rPr>
            </w:pPr>
          </w:p>
          <w:p w14:paraId="2FA97C99" w14:textId="41450C52" w:rsidR="008F1D91" w:rsidRDefault="6158922D" w:rsidP="3851CFC3">
            <w:pPr>
              <w:rPr>
                <w:b/>
                <w:color w:val="002060"/>
                <w:lang w:eastAsia="fr-FR"/>
              </w:rPr>
            </w:pPr>
            <w:r w:rsidRPr="3851CFC3">
              <w:rPr>
                <w:b/>
                <w:bCs/>
                <w:color w:val="002060"/>
                <w:lang w:eastAsia="fr-FR"/>
              </w:rPr>
              <w:t xml:space="preserve">Bonification </w:t>
            </w:r>
          </w:p>
          <w:p w14:paraId="1029B4D8" w14:textId="41450C52" w:rsidR="00A75385" w:rsidRPr="00BF31BF" w:rsidRDefault="00A75385" w:rsidP="1C9F303A"/>
          <w:p w14:paraId="494579DB" w14:textId="78613087" w:rsidR="008F1D91" w:rsidRPr="00BF31BF" w:rsidRDefault="00CD45D2" w:rsidP="3851CFC3">
            <w:r>
              <w:rPr>
                <w:rFonts w:eastAsia="Arial" w:cs="Arial"/>
              </w:rPr>
              <w:t>Visionner le c</w:t>
            </w:r>
            <w:r w:rsidR="6158922D" w:rsidRPr="3851CFC3">
              <w:rPr>
                <w:rFonts w:eastAsia="Arial" w:cs="Arial"/>
              </w:rPr>
              <w:t xml:space="preserve">ourt segment de l’émission Génial qui traite des effets de la pollution sur le nombre d`êtres vivants de la planète : </w:t>
            </w:r>
            <w:r w:rsidR="6158922D" w:rsidRPr="3851CFC3">
              <w:rPr>
                <w:rFonts w:eastAsia="Arial" w:cs="Arial"/>
                <w:color w:val="7030A0"/>
              </w:rPr>
              <w:t>https://cve.grics.ca/fr/1308/64011</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60" w:tgtFrame="_blank" w:history="1">
        <w:r w:rsidR="004B4ABE" w:rsidRPr="004B4ABE">
          <w:rPr>
            <w:rStyle w:val="Lienhypertexte"/>
          </w:rPr>
          <w:t>ecralamaison.ca</w:t>
        </w:r>
      </w:hyperlink>
      <w:r w:rsidRPr="00DF2D78">
        <w:t xml:space="preserve">.  </w:t>
      </w:r>
      <w:r w:rsidR="008F1D91" w:rsidRPr="00BF31BF">
        <w:br w:type="page"/>
      </w:r>
    </w:p>
    <w:bookmarkEnd w:id="8"/>
    <w:bookmarkEnd w:id="181"/>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bookmarkStart w:id="198" w:name="_Toc39831483"/>
      <w:bookmarkStart w:id="199" w:name="_Toc40022091"/>
      <w:r>
        <w:lastRenderedPageBreak/>
        <w:t>Géographie, histoire et éducation à la citoyenneté</w:t>
      </w:r>
      <w:bookmarkEnd w:id="198"/>
      <w:bookmarkEnd w:id="199"/>
    </w:p>
    <w:p w14:paraId="1A54532D" w14:textId="71902D7B" w:rsidR="003E176A" w:rsidRPr="00BF31BF" w:rsidRDefault="00BD2413" w:rsidP="003E176A">
      <w:pPr>
        <w:pStyle w:val="Titredelactivit"/>
        <w:tabs>
          <w:tab w:val="left" w:pos="7170"/>
        </w:tabs>
      </w:pPr>
      <w:bookmarkStart w:id="200" w:name="_Toc39481262"/>
      <w:bookmarkStart w:id="201" w:name="_Toc39831484"/>
      <w:bookmarkStart w:id="202" w:name="_Toc39831640"/>
      <w:bookmarkStart w:id="203" w:name="_Toc40022092"/>
      <w:r w:rsidRPr="00BD2413">
        <w:t>Une enquête historique</w:t>
      </w:r>
      <w:bookmarkEnd w:id="200"/>
      <w:bookmarkEnd w:id="201"/>
      <w:bookmarkEnd w:id="202"/>
      <w:bookmarkEnd w:id="203"/>
    </w:p>
    <w:p w14:paraId="30079EAB" w14:textId="77777777" w:rsidR="003E176A" w:rsidRPr="00BF31BF" w:rsidRDefault="003E176A" w:rsidP="003E176A">
      <w:pPr>
        <w:pStyle w:val="Consigne-Titre"/>
      </w:pPr>
      <w:bookmarkStart w:id="204" w:name="_Toc39481263"/>
      <w:bookmarkStart w:id="205" w:name="_Toc39831485"/>
      <w:bookmarkStart w:id="206" w:name="_Toc39831641"/>
      <w:bookmarkStart w:id="207" w:name="_Toc40022093"/>
      <w:r w:rsidRPr="00BF31BF">
        <w:t>Consigne à l’élève</w:t>
      </w:r>
      <w:bookmarkEnd w:id="204"/>
      <w:bookmarkEnd w:id="205"/>
      <w:bookmarkEnd w:id="206"/>
      <w:bookmarkEnd w:id="207"/>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61"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62"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208" w:name="_Toc39481264"/>
      <w:bookmarkStart w:id="209" w:name="_Toc39831486"/>
      <w:bookmarkStart w:id="210" w:name="_Toc39831642"/>
      <w:bookmarkStart w:id="211" w:name="_Toc40022094"/>
      <w:r w:rsidRPr="00BF31BF">
        <w:t>Matériel requis</w:t>
      </w:r>
      <w:bookmarkEnd w:id="208"/>
      <w:bookmarkEnd w:id="209"/>
      <w:bookmarkEnd w:id="210"/>
      <w:bookmarkEnd w:id="21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D66E2">
            <w:pPr>
              <w:pStyle w:val="Tableau-Informationauxparents"/>
            </w:pPr>
            <w:bookmarkStart w:id="212" w:name="_Toc39481265"/>
            <w:bookmarkStart w:id="213" w:name="_Toc39831487"/>
            <w:bookmarkStart w:id="214" w:name="_Toc39831643"/>
            <w:bookmarkStart w:id="215" w:name="_Toc40022095"/>
            <w:r w:rsidRPr="00BF31BF">
              <w:t>Information aux parents</w:t>
            </w:r>
            <w:bookmarkEnd w:id="212"/>
            <w:bookmarkEnd w:id="213"/>
            <w:bookmarkEnd w:id="214"/>
            <w:bookmarkEnd w:id="215"/>
          </w:p>
          <w:p w14:paraId="6A31C70B" w14:textId="77777777" w:rsidR="003E176A" w:rsidRPr="00BF31BF" w:rsidRDefault="003E176A" w:rsidP="000D66E2">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739E64F" w14:textId="32A9602B" w:rsidR="003E176A" w:rsidRPr="00BF31BF" w:rsidRDefault="003E176A" w:rsidP="003E176A">
      <w:pPr>
        <w:pStyle w:val="Titredelactivit"/>
        <w:tabs>
          <w:tab w:val="left" w:pos="7170"/>
        </w:tabs>
      </w:pPr>
      <w:bookmarkStart w:id="216" w:name="_Toc39481266"/>
      <w:bookmarkStart w:id="217" w:name="_Toc39831488"/>
      <w:bookmarkStart w:id="218" w:name="_Toc39831644"/>
      <w:bookmarkStart w:id="219" w:name="_Toc40022096"/>
      <w:r>
        <w:lastRenderedPageBreak/>
        <w:t xml:space="preserve">Annexe – </w:t>
      </w:r>
      <w:r w:rsidR="000347A9" w:rsidRPr="000347A9">
        <w:t>Outil de consignation</w:t>
      </w:r>
      <w:bookmarkEnd w:id="216"/>
      <w:bookmarkEnd w:id="217"/>
      <w:bookmarkEnd w:id="218"/>
      <w:bookmarkEnd w:id="219"/>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05CCF" w14:textId="77777777" w:rsidR="00522CCD" w:rsidRDefault="00522CCD" w:rsidP="005E3AF4">
      <w:r>
        <w:separator/>
      </w:r>
    </w:p>
  </w:endnote>
  <w:endnote w:type="continuationSeparator" w:id="0">
    <w:p w14:paraId="35216DFE" w14:textId="77777777" w:rsidR="00522CCD" w:rsidRDefault="00522CCD" w:rsidP="005E3AF4">
      <w:r>
        <w:continuationSeparator/>
      </w:r>
    </w:p>
  </w:endnote>
  <w:endnote w:type="continuationNotice" w:id="1">
    <w:p w14:paraId="44541213" w14:textId="77777777" w:rsidR="00522CCD" w:rsidRDefault="00522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73216" w:rsidRDefault="00073216" w:rsidP="000D66E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73216" w:rsidRDefault="000732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073216" w:rsidRDefault="000732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073216" w:rsidRDefault="0007321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1C20181" w:rsidR="00073216" w:rsidRPr="00F80F0A" w:rsidRDefault="00073216"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45F54">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073216" w:rsidRPr="00F80F0A" w:rsidRDefault="0007321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29EFB" w14:textId="77777777" w:rsidR="00522CCD" w:rsidRDefault="00522CCD" w:rsidP="005E3AF4">
      <w:r>
        <w:separator/>
      </w:r>
    </w:p>
  </w:footnote>
  <w:footnote w:type="continuationSeparator" w:id="0">
    <w:p w14:paraId="28D5AB0E" w14:textId="77777777" w:rsidR="00522CCD" w:rsidRDefault="00522CCD" w:rsidP="005E3AF4">
      <w:r>
        <w:continuationSeparator/>
      </w:r>
    </w:p>
  </w:footnote>
  <w:footnote w:type="continuationNotice" w:id="1">
    <w:p w14:paraId="0AA3AD40" w14:textId="77777777" w:rsidR="00522CCD" w:rsidRDefault="00522C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073216" w:rsidRDefault="0007321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073216" w:rsidRDefault="0007321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073216" w:rsidRDefault="0007321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073216" w:rsidRPr="005E3AF4" w:rsidRDefault="00073216"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8"/>
  </w:num>
  <w:num w:numId="3">
    <w:abstractNumId w:val="13"/>
  </w:num>
  <w:num w:numId="4">
    <w:abstractNumId w:val="5"/>
  </w:num>
  <w:num w:numId="5">
    <w:abstractNumId w:val="7"/>
  </w:num>
  <w:num w:numId="6">
    <w:abstractNumId w:val="12"/>
  </w:num>
  <w:num w:numId="7">
    <w:abstractNumId w:val="7"/>
  </w:num>
  <w:num w:numId="8">
    <w:abstractNumId w:val="13"/>
  </w:num>
  <w:num w:numId="9">
    <w:abstractNumId w:val="15"/>
  </w:num>
  <w:num w:numId="10">
    <w:abstractNumId w:val="8"/>
  </w:num>
  <w:num w:numId="11">
    <w:abstractNumId w:val="10"/>
  </w:num>
  <w:num w:numId="12">
    <w:abstractNumId w:val="16"/>
  </w:num>
  <w:num w:numId="13">
    <w:abstractNumId w:val="2"/>
  </w:num>
  <w:num w:numId="14">
    <w:abstractNumId w:val="4"/>
  </w:num>
  <w:num w:numId="15">
    <w:abstractNumId w:val="0"/>
  </w:num>
  <w:num w:numId="16">
    <w:abstractNumId w:val="3"/>
  </w:num>
  <w:num w:numId="17">
    <w:abstractNumId w:val="6"/>
  </w:num>
  <w:num w:numId="18">
    <w:abstractNumId w:val="11"/>
  </w:num>
  <w:num w:numId="19">
    <w:abstractNumId w:val="1"/>
  </w:num>
  <w:num w:numId="20">
    <w:abstractNumId w:val="1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73216"/>
    <w:rsid w:val="00077B30"/>
    <w:rsid w:val="00085398"/>
    <w:rsid w:val="00086DE8"/>
    <w:rsid w:val="00091932"/>
    <w:rsid w:val="00095D83"/>
    <w:rsid w:val="00096805"/>
    <w:rsid w:val="000A68BB"/>
    <w:rsid w:val="000A7D4F"/>
    <w:rsid w:val="000C639B"/>
    <w:rsid w:val="000D66E2"/>
    <w:rsid w:val="000E20B6"/>
    <w:rsid w:val="000E5422"/>
    <w:rsid w:val="000E7162"/>
    <w:rsid w:val="000F197B"/>
    <w:rsid w:val="0010007D"/>
    <w:rsid w:val="0010577D"/>
    <w:rsid w:val="00107EBA"/>
    <w:rsid w:val="00110FED"/>
    <w:rsid w:val="00111D07"/>
    <w:rsid w:val="001217A3"/>
    <w:rsid w:val="00143F0F"/>
    <w:rsid w:val="00145AE5"/>
    <w:rsid w:val="00156B40"/>
    <w:rsid w:val="001577AE"/>
    <w:rsid w:val="001660B6"/>
    <w:rsid w:val="00173E46"/>
    <w:rsid w:val="00174518"/>
    <w:rsid w:val="001747ED"/>
    <w:rsid w:val="00176040"/>
    <w:rsid w:val="00183498"/>
    <w:rsid w:val="001849EC"/>
    <w:rsid w:val="00192953"/>
    <w:rsid w:val="00196722"/>
    <w:rsid w:val="00196CD3"/>
    <w:rsid w:val="001A28D1"/>
    <w:rsid w:val="001A5EC2"/>
    <w:rsid w:val="001A77B4"/>
    <w:rsid w:val="001D01F8"/>
    <w:rsid w:val="001D064B"/>
    <w:rsid w:val="001D245D"/>
    <w:rsid w:val="001E0959"/>
    <w:rsid w:val="001F3700"/>
    <w:rsid w:val="00207340"/>
    <w:rsid w:val="0021236D"/>
    <w:rsid w:val="002339EF"/>
    <w:rsid w:val="00247147"/>
    <w:rsid w:val="00250DBA"/>
    <w:rsid w:val="00251FE7"/>
    <w:rsid w:val="0025327E"/>
    <w:rsid w:val="00253F8D"/>
    <w:rsid w:val="0025595F"/>
    <w:rsid w:val="0026367C"/>
    <w:rsid w:val="0027010B"/>
    <w:rsid w:val="002714D6"/>
    <w:rsid w:val="00275506"/>
    <w:rsid w:val="00275F5B"/>
    <w:rsid w:val="00277D8A"/>
    <w:rsid w:val="002950C1"/>
    <w:rsid w:val="002A3EA1"/>
    <w:rsid w:val="002C7248"/>
    <w:rsid w:val="002D765C"/>
    <w:rsid w:val="002E060A"/>
    <w:rsid w:val="002F2FF8"/>
    <w:rsid w:val="00303C67"/>
    <w:rsid w:val="00314F98"/>
    <w:rsid w:val="003272F5"/>
    <w:rsid w:val="00331406"/>
    <w:rsid w:val="00335EE1"/>
    <w:rsid w:val="00342901"/>
    <w:rsid w:val="00343452"/>
    <w:rsid w:val="00361A2D"/>
    <w:rsid w:val="003629B5"/>
    <w:rsid w:val="00374248"/>
    <w:rsid w:val="00376620"/>
    <w:rsid w:val="00377E94"/>
    <w:rsid w:val="00383E59"/>
    <w:rsid w:val="00387385"/>
    <w:rsid w:val="003A1A43"/>
    <w:rsid w:val="003A49F9"/>
    <w:rsid w:val="003A5645"/>
    <w:rsid w:val="003C4F56"/>
    <w:rsid w:val="003D4077"/>
    <w:rsid w:val="003D736E"/>
    <w:rsid w:val="003E176A"/>
    <w:rsid w:val="003E1F73"/>
    <w:rsid w:val="003E5BAD"/>
    <w:rsid w:val="003F2E78"/>
    <w:rsid w:val="00421A0D"/>
    <w:rsid w:val="0044189B"/>
    <w:rsid w:val="00441FE3"/>
    <w:rsid w:val="0046082B"/>
    <w:rsid w:val="00464A47"/>
    <w:rsid w:val="00483025"/>
    <w:rsid w:val="0049364D"/>
    <w:rsid w:val="004B34A2"/>
    <w:rsid w:val="004B4ABE"/>
    <w:rsid w:val="004B7A09"/>
    <w:rsid w:val="004C4FDA"/>
    <w:rsid w:val="004C7F85"/>
    <w:rsid w:val="004D2BF1"/>
    <w:rsid w:val="004D6D54"/>
    <w:rsid w:val="004E2DBD"/>
    <w:rsid w:val="004E43D2"/>
    <w:rsid w:val="005125D6"/>
    <w:rsid w:val="00512622"/>
    <w:rsid w:val="00522CCD"/>
    <w:rsid w:val="00525129"/>
    <w:rsid w:val="00533AAB"/>
    <w:rsid w:val="0053743B"/>
    <w:rsid w:val="005508EE"/>
    <w:rsid w:val="00561358"/>
    <w:rsid w:val="005835AE"/>
    <w:rsid w:val="00585611"/>
    <w:rsid w:val="00590FCB"/>
    <w:rsid w:val="00597300"/>
    <w:rsid w:val="005B300E"/>
    <w:rsid w:val="005C14C6"/>
    <w:rsid w:val="005C5503"/>
    <w:rsid w:val="005E249F"/>
    <w:rsid w:val="005E3AF4"/>
    <w:rsid w:val="005E507F"/>
    <w:rsid w:val="006007D6"/>
    <w:rsid w:val="006077E4"/>
    <w:rsid w:val="00620516"/>
    <w:rsid w:val="00624309"/>
    <w:rsid w:val="00626532"/>
    <w:rsid w:val="00631573"/>
    <w:rsid w:val="0063300F"/>
    <w:rsid w:val="00647202"/>
    <w:rsid w:val="0066044A"/>
    <w:rsid w:val="00684325"/>
    <w:rsid w:val="00684368"/>
    <w:rsid w:val="00687AA3"/>
    <w:rsid w:val="006957E1"/>
    <w:rsid w:val="0069790D"/>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341BA"/>
    <w:rsid w:val="00741DF7"/>
    <w:rsid w:val="007459BF"/>
    <w:rsid w:val="00770CFB"/>
    <w:rsid w:val="00795DAE"/>
    <w:rsid w:val="00797A10"/>
    <w:rsid w:val="007A0545"/>
    <w:rsid w:val="007B2A60"/>
    <w:rsid w:val="007B7722"/>
    <w:rsid w:val="007C0172"/>
    <w:rsid w:val="007C3A69"/>
    <w:rsid w:val="007C7DA0"/>
    <w:rsid w:val="007E06C3"/>
    <w:rsid w:val="007F0DC7"/>
    <w:rsid w:val="00801175"/>
    <w:rsid w:val="00802BE7"/>
    <w:rsid w:val="00810F14"/>
    <w:rsid w:val="008264F7"/>
    <w:rsid w:val="00841A96"/>
    <w:rsid w:val="00847AF4"/>
    <w:rsid w:val="008554B2"/>
    <w:rsid w:val="0086319C"/>
    <w:rsid w:val="0086344F"/>
    <w:rsid w:val="0088260A"/>
    <w:rsid w:val="008904E0"/>
    <w:rsid w:val="008917FB"/>
    <w:rsid w:val="008C27C7"/>
    <w:rsid w:val="008C338E"/>
    <w:rsid w:val="008D2D62"/>
    <w:rsid w:val="008F1D91"/>
    <w:rsid w:val="008F4842"/>
    <w:rsid w:val="009278BB"/>
    <w:rsid w:val="00932636"/>
    <w:rsid w:val="0093649B"/>
    <w:rsid w:val="00936D23"/>
    <w:rsid w:val="00944B19"/>
    <w:rsid w:val="00945976"/>
    <w:rsid w:val="00945F54"/>
    <w:rsid w:val="00960EDA"/>
    <w:rsid w:val="009758D2"/>
    <w:rsid w:val="00976087"/>
    <w:rsid w:val="0097635A"/>
    <w:rsid w:val="00987F42"/>
    <w:rsid w:val="009A20D0"/>
    <w:rsid w:val="009C1C6B"/>
    <w:rsid w:val="009C6DB2"/>
    <w:rsid w:val="009D3F6D"/>
    <w:rsid w:val="009E2E1A"/>
    <w:rsid w:val="00A043CA"/>
    <w:rsid w:val="00A0637D"/>
    <w:rsid w:val="00A07934"/>
    <w:rsid w:val="00A1050B"/>
    <w:rsid w:val="00A229D8"/>
    <w:rsid w:val="00A2529D"/>
    <w:rsid w:val="00A350F5"/>
    <w:rsid w:val="00A51093"/>
    <w:rsid w:val="00A75385"/>
    <w:rsid w:val="00A81506"/>
    <w:rsid w:val="00A860CF"/>
    <w:rsid w:val="00A878E0"/>
    <w:rsid w:val="00A90C59"/>
    <w:rsid w:val="00A937C2"/>
    <w:rsid w:val="00A96269"/>
    <w:rsid w:val="00AA5966"/>
    <w:rsid w:val="00AC6B74"/>
    <w:rsid w:val="00AD017B"/>
    <w:rsid w:val="00AD2FFC"/>
    <w:rsid w:val="00AD69C2"/>
    <w:rsid w:val="00AE7567"/>
    <w:rsid w:val="00B028EC"/>
    <w:rsid w:val="00B064D8"/>
    <w:rsid w:val="00B14054"/>
    <w:rsid w:val="00B33328"/>
    <w:rsid w:val="00B41916"/>
    <w:rsid w:val="00B4363B"/>
    <w:rsid w:val="00B461BD"/>
    <w:rsid w:val="00B6082D"/>
    <w:rsid w:val="00B60F6E"/>
    <w:rsid w:val="00B6785D"/>
    <w:rsid w:val="00B67F66"/>
    <w:rsid w:val="00B71A04"/>
    <w:rsid w:val="00B761A6"/>
    <w:rsid w:val="00B81369"/>
    <w:rsid w:val="00BA5838"/>
    <w:rsid w:val="00BB5800"/>
    <w:rsid w:val="00BB6AEC"/>
    <w:rsid w:val="00BC023B"/>
    <w:rsid w:val="00BD2413"/>
    <w:rsid w:val="00BD7E69"/>
    <w:rsid w:val="00BF31BF"/>
    <w:rsid w:val="00C149A6"/>
    <w:rsid w:val="00C1614D"/>
    <w:rsid w:val="00C22454"/>
    <w:rsid w:val="00C233D3"/>
    <w:rsid w:val="00C23E0B"/>
    <w:rsid w:val="00C334E9"/>
    <w:rsid w:val="00C46F05"/>
    <w:rsid w:val="00C51A73"/>
    <w:rsid w:val="00C53220"/>
    <w:rsid w:val="00C602E6"/>
    <w:rsid w:val="00C7030C"/>
    <w:rsid w:val="00C83161"/>
    <w:rsid w:val="00C85FBE"/>
    <w:rsid w:val="00C95A8B"/>
    <w:rsid w:val="00CB033D"/>
    <w:rsid w:val="00CB495B"/>
    <w:rsid w:val="00CB67AB"/>
    <w:rsid w:val="00CD45D2"/>
    <w:rsid w:val="00CD5B5D"/>
    <w:rsid w:val="00CE007E"/>
    <w:rsid w:val="00CF032A"/>
    <w:rsid w:val="00D0151B"/>
    <w:rsid w:val="00D020EF"/>
    <w:rsid w:val="00D078A1"/>
    <w:rsid w:val="00D123A7"/>
    <w:rsid w:val="00D24F03"/>
    <w:rsid w:val="00D30B84"/>
    <w:rsid w:val="00D3311A"/>
    <w:rsid w:val="00D47026"/>
    <w:rsid w:val="00D56FF8"/>
    <w:rsid w:val="00D6655C"/>
    <w:rsid w:val="00D8667B"/>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24AA4"/>
    <w:rsid w:val="00E353C2"/>
    <w:rsid w:val="00E5029E"/>
    <w:rsid w:val="00E51F5C"/>
    <w:rsid w:val="00E57C34"/>
    <w:rsid w:val="00E6774D"/>
    <w:rsid w:val="00E67D7E"/>
    <w:rsid w:val="00E7013F"/>
    <w:rsid w:val="00E9379D"/>
    <w:rsid w:val="00E94130"/>
    <w:rsid w:val="00EA31FE"/>
    <w:rsid w:val="00EC710B"/>
    <w:rsid w:val="00ED1719"/>
    <w:rsid w:val="00EF754F"/>
    <w:rsid w:val="00F04CF9"/>
    <w:rsid w:val="00F05178"/>
    <w:rsid w:val="00F06C75"/>
    <w:rsid w:val="00F11213"/>
    <w:rsid w:val="00F20B19"/>
    <w:rsid w:val="00F25604"/>
    <w:rsid w:val="00F27975"/>
    <w:rsid w:val="00F64097"/>
    <w:rsid w:val="00F701E6"/>
    <w:rsid w:val="00F80E2F"/>
    <w:rsid w:val="00F80F0A"/>
    <w:rsid w:val="00F81E24"/>
    <w:rsid w:val="00F96DD1"/>
    <w:rsid w:val="00FA6FE3"/>
    <w:rsid w:val="00FB776F"/>
    <w:rsid w:val="00FD7EF7"/>
    <w:rsid w:val="00FE5863"/>
    <w:rsid w:val="07E346F8"/>
    <w:rsid w:val="0CC39891"/>
    <w:rsid w:val="173295B9"/>
    <w:rsid w:val="1C9F303A"/>
    <w:rsid w:val="1CBEF853"/>
    <w:rsid w:val="1CD8DEC7"/>
    <w:rsid w:val="1F00ED94"/>
    <w:rsid w:val="2FD6DA74"/>
    <w:rsid w:val="332AD357"/>
    <w:rsid w:val="35C60821"/>
    <w:rsid w:val="361B8208"/>
    <w:rsid w:val="3851CFC3"/>
    <w:rsid w:val="399BD3CD"/>
    <w:rsid w:val="3A4B017E"/>
    <w:rsid w:val="3AFBA426"/>
    <w:rsid w:val="42E88A9C"/>
    <w:rsid w:val="4BF6B57E"/>
    <w:rsid w:val="5486649B"/>
    <w:rsid w:val="5660F361"/>
    <w:rsid w:val="5943ABC3"/>
    <w:rsid w:val="5A8A8697"/>
    <w:rsid w:val="6158922D"/>
    <w:rsid w:val="62652A11"/>
    <w:rsid w:val="6F85C897"/>
    <w:rsid w:val="7AEABE4D"/>
    <w:rsid w:val="7BACAB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styleId="NormalWeb">
    <w:name w:val="Normal (Web)"/>
    <w:basedOn w:val="Normal"/>
    <w:uiPriority w:val="99"/>
    <w:semiHidden/>
    <w:unhideWhenUsed/>
    <w:locked/>
    <w:rsid w:val="00207340"/>
    <w:pPr>
      <w:spacing w:before="100" w:beforeAutospacing="1" w:after="100" w:afterAutospacing="1"/>
    </w:pPr>
    <w:rPr>
      <w:rFonts w:ascii="Times New Roman" w:eastAsia="Times New Roman" w:hAnsi="Times New Roman"/>
      <w:sz w:val="24"/>
      <w:lang w:val="fr-CA"/>
    </w:rPr>
  </w:style>
  <w:style w:type="paragraph" w:styleId="En-ttedetabledesmatires">
    <w:name w:val="TOC Heading"/>
    <w:basedOn w:val="Titre1"/>
    <w:next w:val="Normal"/>
    <w:uiPriority w:val="39"/>
    <w:unhideWhenUsed/>
    <w:qFormat/>
    <w:locked/>
    <w:rsid w:val="00CB033D"/>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64661">
      <w:bodyDiv w:val="1"/>
      <w:marLeft w:val="0"/>
      <w:marRight w:val="0"/>
      <w:marTop w:val="0"/>
      <w:marBottom w:val="0"/>
      <w:divBdr>
        <w:top w:val="none" w:sz="0" w:space="0" w:color="auto"/>
        <w:left w:val="none" w:sz="0" w:space="0" w:color="auto"/>
        <w:bottom w:val="none" w:sz="0" w:space="0" w:color="auto"/>
        <w:right w:val="none" w:sz="0" w:space="0" w:color="auto"/>
      </w:divBdr>
    </w:div>
    <w:div w:id="120332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eouverte.ca/primaire/4" TargetMode="Externa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https://www.ecoledesloisirs.fr/auteur/anthony-browne"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hyperlink" Target="https://www.fondation-lamap.org/fr/page/17777/les-graines" TargetMode="External"/><Relationship Id="rId50" Type="http://schemas.openxmlformats.org/officeDocument/2006/relationships/hyperlink" Target="https://sites.google.com/view/resteactif/accueil" TargetMode="External"/><Relationship Id="rId55" Type="http://schemas.openxmlformats.org/officeDocument/2006/relationships/hyperlink" Target="https://en.wikipedia.org/wiki/Robert_Smithson" TargetMode="External"/><Relationship Id="rId63" Type="http://schemas.openxmlformats.org/officeDocument/2006/relationships/image" Target="media/image21.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biblio.pearsonerpi.com/zigzag/4/theme/1/grammaire/1/lecon/7/activite/1/" TargetMode="Externa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safeyoutube.net/w/1Kt9" TargetMode="External"/><Relationship Id="rId53" Type="http://schemas.openxmlformats.org/officeDocument/2006/relationships/image" Target="media/image20.png"/><Relationship Id="rId58" Type="http://schemas.openxmlformats.org/officeDocument/2006/relationships/hyperlink" Target="https://sites.google.com/recitdp.qc.ca/desgestesquiontdeseffets/accueil"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7" Type="http://schemas.openxmlformats.org/officeDocument/2006/relationships/hyperlink" Target="mailto:karine.belisle@csp.qc.ca" TargetMode="External"/><Relationship Id="rId61" Type="http://schemas.openxmlformats.org/officeDocument/2006/relationships/hyperlink" Target="https://zonevideo.telequebec.tv/media/52539/qui-etait-samuel-de-champlain/kebec-capsules-web"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alloprof.qc.ca/BV/pages/m1259.aspx" TargetMode="External"/><Relationship Id="rId44" Type="http://schemas.openxmlformats.org/officeDocument/2006/relationships/image" Target="media/image18.png"/><Relationship Id="rId52" Type="http://schemas.openxmlformats.org/officeDocument/2006/relationships/hyperlink" Target="https://www.musictheory.net/exercises/note/bjxyryo1rj1bnnyyyy" TargetMode="External"/><Relationship Id="rId60" Type="http://schemas.openxmlformats.org/officeDocument/2006/relationships/hyperlink" Target="http://ecralamaison.ca/" TargetMode="External"/><Relationship Id="rId65"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let.com/csspatriotes/Bookmarks" TargetMode="External"/><Relationship Id="rId22" Type="http://schemas.openxmlformats.org/officeDocument/2006/relationships/hyperlink" Target="https://www.youtube.com/watch?v=qzyceHScJhk" TargetMode="External"/><Relationship Id="rId27" Type="http://schemas.openxmlformats.org/officeDocument/2006/relationships/image" Target="media/image4.png"/><Relationship Id="rId30" Type="http://schemas.openxmlformats.org/officeDocument/2006/relationships/hyperlink" Target="https://www.storylineonline.net/books/zombies-dont-eat-veggies/"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6" Type="http://schemas.openxmlformats.org/officeDocument/2006/relationships/hyperlink" Target="https://www.youtube.com/watch?v=ulLU1BUJk8Q" TargetMode="External"/><Relationship Id="rId64"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www.musictheory.net/exercises/note/beoyryo1rj1bnbyyyy"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s://sites.google.com/recitdp.qc.ca/desgestesquiontdeseffets/accueil" TargetMode="External"/><Relationship Id="rId67"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hyperlink" Target="https://safeyoutube.net/w/HZr9" TargetMode="External"/><Relationship Id="rId54" Type="http://schemas.openxmlformats.org/officeDocument/2006/relationships/hyperlink" Target="https://en.wikipedia.org/wiki/Spiral_Jetty" TargetMode="External"/><Relationship Id="rId62" Type="http://schemas.openxmlformats.org/officeDocument/2006/relationships/hyperlink" Target="https://primaire.recitus.qc.ca/sujet/organisation/nouvelle-france-1645/content/samuel-de-champlai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BA1144"/>
    <w:rsid w:val="00BA11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35BDE38-E185-45AB-822B-2D6D63437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A3B0EA8-C2D0-4FD6-80C1-C7EF8A4C1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4947</Words>
  <Characters>27212</Characters>
  <Application>Microsoft Office Word</Application>
  <DocSecurity>0</DocSecurity>
  <Lines>226</Lines>
  <Paragraphs>64</Paragraphs>
  <ScaleCrop>false</ScaleCrop>
  <Company>Accessibilité du gabarit par Accessibilité Québec (www.accessibilite.quebec)</Company>
  <LinksUpToDate>false</LinksUpToDate>
  <CharactersWithSpaces>32095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42</cp:revision>
  <cp:lastPrinted>2020-03-31T21:49:00Z</cp:lastPrinted>
  <dcterms:created xsi:type="dcterms:W3CDTF">2020-05-04T16:04:00Z</dcterms:created>
  <dcterms:modified xsi:type="dcterms:W3CDTF">2020-05-11T16:55:00Z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