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9C1C6B" w:rsidRDefault="00FB776F" w14:paraId="7BDB3A6D" w14:textId="4FEF274F">
      <w:pPr>
        <w:pStyle w:val="Niveau-Premirepage"/>
      </w:pPr>
      <w:r>
        <w:t>4</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3B4C638A">
      <w:pPr>
        <w:pStyle w:val="Semainedu"/>
        <w:spacing w:after="1320"/>
      </w:pPr>
      <w:r w:rsidRPr="00BF31BF">
        <w:t xml:space="preserve">Semaine du </w:t>
      </w:r>
      <w:r w:rsidR="00637F24">
        <w:t>18 mai</w:t>
      </w:r>
      <w:r w:rsidRPr="00BF31BF">
        <w:t xml:space="preserve"> 2020</w:t>
      </w:r>
    </w:p>
    <w:p w:rsidRPr="006A700C" w:rsidR="002E27D7" w:rsidP="002E27D7" w:rsidRDefault="002E27D7" w14:paraId="76BC2DDB" w14:textId="108223C9">
      <w:pPr>
        <w:jc w:val="center"/>
        <w:rPr>
          <w:rFonts w:ascii="Century Gothic" w:hAnsi="Century Gothic"/>
          <w:sz w:val="36"/>
          <w:szCs w:val="36"/>
        </w:rPr>
      </w:pPr>
      <w:r>
        <w:rPr>
          <w:rFonts w:ascii="Century Gothic" w:hAnsi="Century Gothic"/>
          <w:sz w:val="36"/>
          <w:szCs w:val="36"/>
        </w:rPr>
        <w:t>Semaine du 18 mai</w:t>
      </w:r>
      <w:r w:rsidRPr="006A700C">
        <w:rPr>
          <w:rFonts w:ascii="Century Gothic" w:hAnsi="Century Gothic"/>
          <w:sz w:val="36"/>
          <w:szCs w:val="36"/>
        </w:rPr>
        <w:t xml:space="preserve"> 2020</w:t>
      </w:r>
    </w:p>
    <w:p w:rsidRPr="00570B3E" w:rsidR="002E27D7" w:rsidP="002E27D7" w:rsidRDefault="002E27D7" w14:paraId="2C382691" w14:textId="77777777">
      <w:pPr>
        <w:jc w:val="center"/>
        <w:rPr>
          <w:rFonts w:ascii="Century Gothic" w:hAnsi="Century Gothic"/>
          <w:sz w:val="16"/>
          <w:szCs w:val="16"/>
        </w:rPr>
      </w:pPr>
    </w:p>
    <w:p w:rsidRPr="006A700C" w:rsidR="002E27D7" w:rsidP="002E27D7" w:rsidRDefault="002E27D7" w14:paraId="012C53D5" w14:textId="77777777">
      <w:pPr>
        <w:jc w:val="center"/>
        <w:rPr>
          <w:rFonts w:cs="Arial"/>
          <w:bCs/>
          <w:sz w:val="24"/>
        </w:rPr>
      </w:pPr>
      <w:r w:rsidRPr="006A700C">
        <w:rPr>
          <w:rFonts w:cs="Arial"/>
          <w:bCs/>
          <w:sz w:val="24"/>
        </w:rPr>
        <w:t>Cette semaine, nous te proposons …</w:t>
      </w:r>
    </w:p>
    <w:p w:rsidRPr="001D7743" w:rsidR="002E27D7" w:rsidP="002E27D7" w:rsidRDefault="002E27D7" w14:paraId="1C98CCFA" w14:textId="77777777">
      <w:pPr>
        <w:rPr>
          <w:rFonts w:ascii="Century Gothic" w:hAnsi="Century Gothic"/>
          <w:sz w:val="24"/>
        </w:rPr>
      </w:pPr>
    </w:p>
    <w:tbl>
      <w:tblPr>
        <w:tblStyle w:val="Grilledutableau"/>
        <w:tblW w:w="10916" w:type="dxa"/>
        <w:tblInd w:w="-318" w:type="dxa"/>
        <w:tblLayout w:type="fixed"/>
        <w:tblLook w:val="04A0" w:firstRow="1" w:lastRow="0" w:firstColumn="1" w:lastColumn="0" w:noHBand="0" w:noVBand="1"/>
      </w:tblPr>
      <w:tblGrid>
        <w:gridCol w:w="1731"/>
        <w:gridCol w:w="1814"/>
        <w:gridCol w:w="7371"/>
      </w:tblGrid>
      <w:tr w:rsidRPr="001D7743" w:rsidR="002E27D7" w:rsidTr="002E27D7" w14:paraId="438EF164" w14:textId="77777777">
        <w:trPr>
          <w:trHeight w:val="1128"/>
        </w:trPr>
        <w:tc>
          <w:tcPr>
            <w:tcW w:w="1731" w:type="dxa"/>
            <w:vMerge w:val="restart"/>
            <w:tcBorders>
              <w:top w:val="single" w:color="auto" w:sz="4" w:space="0"/>
              <w:left w:val="single" w:color="auto" w:sz="4" w:space="0"/>
              <w:right w:val="single" w:color="auto" w:sz="4" w:space="0"/>
            </w:tcBorders>
            <w:vAlign w:val="center"/>
            <w:hideMark/>
          </w:tcPr>
          <w:p w:rsidRPr="0083167B" w:rsidR="002E27D7" w:rsidP="002E27D7" w:rsidRDefault="002E27D7" w14:paraId="2CFC47F2" w14:textId="77777777">
            <w:pPr>
              <w:jc w:val="center"/>
              <w:rPr>
                <w:rFonts w:ascii="Century Gothic" w:hAnsi="Century Gothic"/>
                <w:sz w:val="36"/>
                <w:szCs w:val="36"/>
              </w:rPr>
            </w:pPr>
            <w:r w:rsidRPr="0083167B">
              <w:rPr>
                <w:rFonts w:ascii="Century Gothic" w:hAnsi="Century Gothic"/>
                <w:sz w:val="36"/>
                <w:szCs w:val="36"/>
              </w:rPr>
              <w:t>Défis de la semaine</w:t>
            </w:r>
          </w:p>
        </w:tc>
        <w:tc>
          <w:tcPr>
            <w:tcW w:w="1814" w:type="dxa"/>
            <w:tcBorders>
              <w:top w:val="single" w:color="auto" w:sz="4" w:space="0"/>
              <w:left w:val="single" w:color="auto" w:sz="4" w:space="0"/>
              <w:bottom w:val="single" w:color="auto" w:sz="4" w:space="0"/>
              <w:right w:val="single" w:color="auto" w:sz="4" w:space="0"/>
            </w:tcBorders>
            <w:vAlign w:val="center"/>
            <w:hideMark/>
          </w:tcPr>
          <w:p w:rsidRPr="002859FF" w:rsidR="002E27D7" w:rsidP="002E27D7" w:rsidRDefault="002E27D7" w14:paraId="6560EBF0" w14:textId="77777777">
            <w:pPr>
              <w:jc w:val="center"/>
              <w:rPr>
                <w:rFonts w:ascii="Century Gothic" w:hAnsi="Century Gothic"/>
                <w:sz w:val="24"/>
              </w:rPr>
            </w:pPr>
            <w:r>
              <w:rPr>
                <w:rFonts w:ascii="Century Gothic" w:hAnsi="Century Gothic"/>
                <w:sz w:val="24"/>
              </w:rPr>
              <w:t>Défi 1</w:t>
            </w:r>
          </w:p>
        </w:tc>
        <w:tc>
          <w:tcPr>
            <w:tcW w:w="7371" w:type="dxa"/>
            <w:tcBorders>
              <w:top w:val="single" w:color="auto" w:sz="4" w:space="0"/>
              <w:left w:val="single" w:color="auto" w:sz="4" w:space="0"/>
              <w:bottom w:val="single" w:color="auto" w:sz="4" w:space="0"/>
              <w:right w:val="single" w:color="auto" w:sz="4" w:space="0"/>
            </w:tcBorders>
            <w:vAlign w:val="center"/>
            <w:hideMark/>
          </w:tcPr>
          <w:p w:rsidRPr="00FB3405" w:rsidR="00BF7D1B" w:rsidP="002E27D7" w:rsidRDefault="00BF7D1B" w14:paraId="01336B7F" w14:textId="77777777">
            <w:pPr>
              <w:jc w:val="center"/>
              <w:rPr>
                <w:rFonts w:ascii="Century Gothic" w:hAnsi="Century Gothic" w:cs="Arial"/>
                <w:b/>
                <w:sz w:val="24"/>
              </w:rPr>
            </w:pPr>
            <w:r w:rsidRPr="00FB3405">
              <w:rPr>
                <w:rFonts w:ascii="Century Gothic" w:hAnsi="Century Gothic" w:cs="Arial"/>
                <w:b/>
                <w:sz w:val="24"/>
              </w:rPr>
              <w:t>Activité de la trousse pédagogique (français lecture)</w:t>
            </w:r>
          </w:p>
          <w:p w:rsidR="00BF7D1B" w:rsidP="002E27D7" w:rsidRDefault="00BF7D1B" w14:paraId="6C5AE5DC" w14:textId="77777777">
            <w:pPr>
              <w:jc w:val="center"/>
              <w:rPr>
                <w:rFonts w:ascii="Century Gothic" w:hAnsi="Century Gothic" w:cs="Arial"/>
                <w:sz w:val="24"/>
              </w:rPr>
            </w:pPr>
          </w:p>
          <w:p w:rsidR="00BF7D1B" w:rsidP="002E27D7" w:rsidRDefault="00BF7D1B" w14:paraId="4B563D93" w14:textId="77777777">
            <w:pPr>
              <w:jc w:val="center"/>
              <w:rPr>
                <w:rFonts w:ascii="Century Gothic" w:hAnsi="Century Gothic" w:cs="Arial"/>
                <w:sz w:val="24"/>
              </w:rPr>
            </w:pPr>
            <w:r>
              <w:rPr>
                <w:rFonts w:ascii="Century Gothic" w:hAnsi="Century Gothic" w:cs="Arial"/>
                <w:sz w:val="24"/>
              </w:rPr>
              <w:t xml:space="preserve">Lis le texte </w:t>
            </w:r>
            <w:r w:rsidRPr="00FB3405">
              <w:rPr>
                <w:rFonts w:ascii="Century Gothic" w:hAnsi="Century Gothic" w:cs="Arial"/>
                <w:color w:val="FFC000"/>
                <w:sz w:val="24"/>
              </w:rPr>
              <w:t xml:space="preserve">C’est quoi le </w:t>
            </w:r>
            <w:r w:rsidRPr="00FB3405">
              <w:rPr>
                <w:rFonts w:ascii="Century Gothic" w:hAnsi="Century Gothic" w:cs="Arial"/>
                <w:i/>
                <w:color w:val="FFC000"/>
                <w:sz w:val="24"/>
              </w:rPr>
              <w:t>buzz </w:t>
            </w:r>
            <w:r w:rsidRPr="00FB3405">
              <w:rPr>
                <w:rFonts w:ascii="Century Gothic" w:hAnsi="Century Gothic" w:cs="Arial"/>
                <w:color w:val="FFC000"/>
                <w:sz w:val="24"/>
              </w:rPr>
              <w:t xml:space="preserve">? </w:t>
            </w:r>
          </w:p>
          <w:p w:rsidRPr="002859FF" w:rsidR="002E27D7" w:rsidP="00BF7D1B" w:rsidRDefault="00BF7D1B" w14:paraId="36284FEC" w14:textId="36A19D48">
            <w:pPr>
              <w:jc w:val="center"/>
              <w:rPr>
                <w:rFonts w:ascii="Century Gothic" w:hAnsi="Century Gothic" w:cs="Arial"/>
                <w:sz w:val="24"/>
              </w:rPr>
            </w:pPr>
            <w:r>
              <w:rPr>
                <w:rFonts w:ascii="Century Gothic" w:hAnsi="Century Gothic" w:cs="Arial"/>
                <w:sz w:val="24"/>
              </w:rPr>
              <w:t>Ce texte sera travaillé lors de la prochaine rencontre Teams</w:t>
            </w:r>
            <w:r w:rsidR="00EA503F">
              <w:rPr>
                <w:rFonts w:ascii="Century Gothic" w:hAnsi="Century Gothic" w:cs="Arial"/>
                <w:sz w:val="24"/>
              </w:rPr>
              <w:t xml:space="preserve"> avec ta classe. Tu recevras l’invitation comme à l’habitude.</w:t>
            </w:r>
          </w:p>
        </w:tc>
      </w:tr>
      <w:tr w:rsidRPr="001D7743" w:rsidR="002E27D7" w:rsidTr="002E27D7" w14:paraId="0A99D9D9" w14:textId="77777777">
        <w:trPr>
          <w:trHeight w:val="1116"/>
        </w:trPr>
        <w:tc>
          <w:tcPr>
            <w:tcW w:w="1731" w:type="dxa"/>
            <w:vMerge/>
            <w:vAlign w:val="center"/>
          </w:tcPr>
          <w:p w:rsidRPr="002859FF" w:rsidR="002E27D7" w:rsidP="002E27D7" w:rsidRDefault="002E27D7" w14:paraId="5DCF6F4E" w14:textId="77777777">
            <w:pPr>
              <w:rPr>
                <w:rFonts w:ascii="Century Gothic" w:hAnsi="Century Gothic"/>
                <w:sz w:val="24"/>
              </w:rPr>
            </w:pPr>
          </w:p>
        </w:tc>
        <w:tc>
          <w:tcPr>
            <w:tcW w:w="1814" w:type="dxa"/>
            <w:tcBorders>
              <w:top w:val="single" w:color="auto" w:sz="4" w:space="0"/>
              <w:left w:val="single" w:color="auto" w:sz="4" w:space="0"/>
              <w:bottom w:val="single" w:color="auto" w:sz="4" w:space="0"/>
              <w:right w:val="single" w:color="auto" w:sz="4" w:space="0"/>
            </w:tcBorders>
            <w:vAlign w:val="center"/>
          </w:tcPr>
          <w:p w:rsidRPr="002859FF" w:rsidR="002E27D7" w:rsidP="002E27D7" w:rsidRDefault="002E27D7" w14:paraId="79EDE557" w14:textId="77777777">
            <w:pPr>
              <w:jc w:val="center"/>
              <w:rPr>
                <w:rFonts w:ascii="Century Gothic" w:hAnsi="Century Gothic"/>
                <w:sz w:val="24"/>
              </w:rPr>
            </w:pPr>
            <w:r>
              <w:rPr>
                <w:rFonts w:ascii="Century Gothic" w:hAnsi="Century Gothic"/>
                <w:sz w:val="24"/>
              </w:rPr>
              <w:t>Défi 2</w:t>
            </w:r>
          </w:p>
        </w:tc>
        <w:tc>
          <w:tcPr>
            <w:tcW w:w="7371" w:type="dxa"/>
            <w:tcBorders>
              <w:top w:val="single" w:color="auto" w:sz="4" w:space="0"/>
              <w:left w:val="single" w:color="auto" w:sz="4" w:space="0"/>
              <w:bottom w:val="single" w:color="auto" w:sz="4" w:space="0"/>
              <w:right w:val="single" w:color="auto" w:sz="4" w:space="0"/>
            </w:tcBorders>
            <w:shd w:val="clear" w:color="auto" w:fill="auto"/>
          </w:tcPr>
          <w:p w:rsidR="002E27D7" w:rsidP="002E27D7" w:rsidRDefault="002E27D7" w14:paraId="5E8E2292" w14:textId="45CEA231">
            <w:pPr>
              <w:shd w:val="clear" w:color="auto" w:fill="FFFFFF"/>
              <w:jc w:val="center"/>
              <w:textAlignment w:val="baseline"/>
              <w:outlineLvl w:val="3"/>
              <w:rPr>
                <w:rFonts w:ascii="Century Gothic" w:hAnsi="Century Gothic" w:cs="Arial"/>
                <w:sz w:val="24"/>
              </w:rPr>
            </w:pPr>
            <w:r w:rsidRPr="00FC691D">
              <w:rPr>
                <w:rFonts w:ascii="Century Gothic" w:hAnsi="Century Gothic" w:cs="Arial"/>
                <w:b/>
                <w:sz w:val="24"/>
              </w:rPr>
              <w:t>Activité</w:t>
            </w:r>
            <w:r>
              <w:rPr>
                <w:rFonts w:ascii="Century Gothic" w:hAnsi="Century Gothic" w:cs="Arial"/>
                <w:b/>
                <w:sz w:val="24"/>
              </w:rPr>
              <w:t>s interactives</w:t>
            </w:r>
            <w:r w:rsidRPr="00FC691D">
              <w:rPr>
                <w:rFonts w:ascii="Century Gothic" w:hAnsi="Century Gothic" w:cs="Arial"/>
                <w:b/>
                <w:sz w:val="24"/>
              </w:rPr>
              <w:t xml:space="preserve"> </w:t>
            </w:r>
            <w:r>
              <w:rPr>
                <w:rFonts w:ascii="Century Gothic" w:hAnsi="Century Gothic" w:cs="Arial"/>
                <w:b/>
                <w:sz w:val="24"/>
              </w:rPr>
              <w:t xml:space="preserve">sur le plan cartésien dans Tam Tam (Cliquez sur le lien suivant pour accéder aux activités.) </w:t>
            </w:r>
            <w:hyperlink w:history="1" r:id="rId11">
              <w:r>
                <w:rPr>
                  <w:rStyle w:val="Lienhypertexte"/>
                </w:rPr>
                <w:t>https://mabiblio.pearsonerpi.com/tamtam/4/theme/1/section/7/lecon/7/activite/1/</w:t>
              </w:r>
            </w:hyperlink>
          </w:p>
          <w:p w:rsidRPr="00FC691D" w:rsidR="002E27D7" w:rsidP="002E27D7" w:rsidRDefault="002E27D7" w14:paraId="056B90AC" w14:textId="15FD7424">
            <w:pPr>
              <w:jc w:val="center"/>
              <w:rPr>
                <w:rFonts w:ascii="Century Gothic" w:hAnsi="Century Gothic" w:cs="Arial"/>
                <w:sz w:val="24"/>
              </w:rPr>
            </w:pPr>
            <w:r>
              <w:rPr>
                <w:rFonts w:ascii="Century Gothic" w:hAnsi="Century Gothic" w:cs="Arial"/>
                <w:sz w:val="24"/>
              </w:rPr>
              <w:t xml:space="preserve">En complément, tu peux jouer à la bataille navale tel que proposée </w:t>
            </w:r>
            <w:r w:rsidRPr="00BC23FD">
              <w:rPr>
                <w:rFonts w:ascii="Century Gothic" w:hAnsi="Century Gothic" w:cs="Arial"/>
                <w:sz w:val="24"/>
              </w:rPr>
              <w:t>dans la trousse pédagogique.</w:t>
            </w:r>
          </w:p>
        </w:tc>
      </w:tr>
      <w:tr w:rsidRPr="001D7743" w:rsidR="002E27D7" w:rsidTr="002E27D7" w14:paraId="6F80FE30" w14:textId="77777777">
        <w:trPr>
          <w:trHeight w:val="133"/>
        </w:trPr>
        <w:tc>
          <w:tcPr>
            <w:tcW w:w="1731" w:type="dxa"/>
            <w:vMerge/>
            <w:vAlign w:val="center"/>
            <w:hideMark/>
          </w:tcPr>
          <w:p w:rsidRPr="002859FF" w:rsidR="002E27D7" w:rsidP="002E27D7" w:rsidRDefault="002E27D7" w14:paraId="4B47189F" w14:textId="77777777">
            <w:pPr>
              <w:rPr>
                <w:rFonts w:ascii="Century Gothic" w:hAnsi="Century Gothic"/>
                <w:sz w:val="24"/>
              </w:rPr>
            </w:pPr>
          </w:p>
        </w:tc>
        <w:tc>
          <w:tcPr>
            <w:tcW w:w="1814" w:type="dxa"/>
            <w:tcBorders>
              <w:top w:val="single" w:color="auto" w:sz="4" w:space="0"/>
              <w:left w:val="single" w:color="auto" w:sz="4" w:space="0"/>
              <w:bottom w:val="single" w:color="auto" w:sz="4" w:space="0"/>
              <w:right w:val="single" w:color="auto" w:sz="4" w:space="0"/>
            </w:tcBorders>
            <w:vAlign w:val="center"/>
            <w:hideMark/>
          </w:tcPr>
          <w:p w:rsidRPr="002859FF" w:rsidR="002E27D7" w:rsidP="002E27D7" w:rsidRDefault="002E27D7" w14:paraId="01886DD9" w14:textId="77777777">
            <w:pPr>
              <w:jc w:val="center"/>
              <w:rPr>
                <w:rFonts w:ascii="Century Gothic" w:hAnsi="Century Gothic"/>
                <w:sz w:val="24"/>
              </w:rPr>
            </w:pPr>
            <w:r>
              <w:rPr>
                <w:rFonts w:ascii="Century Gothic" w:hAnsi="Century Gothic"/>
                <w:sz w:val="24"/>
              </w:rPr>
              <w:t>Défi 3</w:t>
            </w:r>
          </w:p>
        </w:tc>
        <w:tc>
          <w:tcPr>
            <w:tcW w:w="7371" w:type="dxa"/>
            <w:tcBorders>
              <w:top w:val="single" w:color="auto" w:sz="4" w:space="0"/>
              <w:left w:val="single" w:color="auto" w:sz="4" w:space="0"/>
              <w:bottom w:val="single" w:color="auto" w:sz="4" w:space="0"/>
              <w:right w:val="single" w:color="auto" w:sz="4" w:space="0"/>
            </w:tcBorders>
            <w:vAlign w:val="center"/>
          </w:tcPr>
          <w:p w:rsidR="00AC0815" w:rsidP="002E27D7" w:rsidRDefault="00646C22" w14:paraId="38F83BF2" w14:textId="518035DA">
            <w:pPr>
              <w:jc w:val="center"/>
              <w:rPr>
                <w:rFonts w:ascii="Century Gothic" w:hAnsi="Century Gothic" w:cs="Arial"/>
                <w:b/>
                <w:sz w:val="24"/>
              </w:rPr>
            </w:pPr>
            <w:r>
              <w:rPr>
                <w:noProof/>
                <w:lang w:val="fr-CA"/>
              </w:rPr>
              <w:t xml:space="preserve"> </w:t>
            </w:r>
            <w:r w:rsidR="00AC0815">
              <w:rPr>
                <w:rFonts w:ascii="Century Gothic" w:hAnsi="Century Gothic" w:cs="Arial"/>
                <w:b/>
                <w:sz w:val="24"/>
              </w:rPr>
              <w:t>Activité de la trousse pédagogique (science)</w:t>
            </w:r>
            <w:r>
              <w:rPr>
                <w:noProof/>
                <w:lang w:val="fr-CA"/>
              </w:rPr>
              <w:t xml:space="preserve"> </w:t>
            </w:r>
          </w:p>
          <w:p w:rsidRPr="00E07C9A" w:rsidR="002E27D7" w:rsidP="00646C22" w:rsidRDefault="00646C22" w14:paraId="1FF4056E" w14:textId="3E9EEC07">
            <w:pPr>
              <w:jc w:val="center"/>
              <w:rPr>
                <w:rFonts w:ascii="Century Gothic" w:hAnsi="Century Gothic" w:cs="Arial"/>
                <w:b/>
                <w:sz w:val="24"/>
              </w:rPr>
            </w:pPr>
            <w:r>
              <w:rPr>
                <w:noProof/>
                <w:lang w:val="fr-CA"/>
              </w:rPr>
              <w:drawing>
                <wp:inline distT="0" distB="0" distL="0" distR="0" wp14:anchorId="7FB773B7" wp14:editId="3BDF2E37">
                  <wp:extent cx="948690" cy="632460"/>
                  <wp:effectExtent l="0" t="0" r="3810" b="0"/>
                  <wp:docPr id="26" name="Image 26" descr="Bulle De Savon, Bulle, Jouer,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e De Savon, Bulle, Jouer, Enfant"/>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flipH="1">
                            <a:off x="0" y="0"/>
                            <a:ext cx="978080" cy="652053"/>
                          </a:xfrm>
                          <a:prstGeom prst="rect">
                            <a:avLst/>
                          </a:prstGeom>
                          <a:noFill/>
                          <a:ln>
                            <a:noFill/>
                          </a:ln>
                        </pic:spPr>
                      </pic:pic>
                    </a:graphicData>
                  </a:graphic>
                </wp:inline>
              </w:drawing>
            </w:r>
            <w:r>
              <w:rPr>
                <w:noProof/>
              </w:rPr>
              <mc:AlternateContent>
                <mc:Choice Requires="wps">
                  <w:drawing>
                    <wp:inline distT="0" distB="0" distL="0" distR="0" wp14:anchorId="5D73314D" wp14:editId="273749FD">
                      <wp:extent cx="1828800" cy="1828800"/>
                      <wp:effectExtent l="0" t="0" r="0" b="0"/>
                      <wp:docPr id="33" name="Zone de texte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646C22" w:rsidR="00646C22" w:rsidP="00646C22" w:rsidRDefault="00646C22" w14:paraId="7594A228" w14:textId="77777777">
                                  <w:pPr>
                                    <w:jc w:val="center"/>
                                    <w:rPr>
                                      <w:rFonts w:ascii="Century Gothic" w:hAnsi="Century Gothic" w:cs="Arial"/>
                                      <w:b/>
                                      <w:color w:val="C0D7EC" w:themeColor="accent2" w:themeTint="66"/>
                                      <w:sz w:val="72"/>
                                      <w:szCs w:val="72"/>
                                      <w14:textOutline w14:w="11112" w14:cap="flat" w14:cmpd="sng" w14:algn="ctr">
                                        <w14:solidFill>
                                          <w14:schemeClr w14:val="accent2"/>
                                        </w14:solidFill>
                                        <w14:prstDash w14:val="solid"/>
                                        <w14:round/>
                                      </w14:textOutline>
                                    </w:rPr>
                                  </w:pPr>
                                  <w:r w:rsidRPr="00646C22">
                                    <w:rPr>
                                      <w:rFonts w:ascii="Century Gothic" w:hAnsi="Century Gothic" w:cs="Arial"/>
                                      <w:b/>
                                      <w:color w:val="C0D7EC" w:themeColor="accent2" w:themeTint="66"/>
                                      <w:sz w:val="72"/>
                                      <w:szCs w:val="72"/>
                                      <w14:textOutline w14:w="11112" w14:cap="flat" w14:cmpd="sng" w14:algn="ctr">
                                        <w14:solidFill>
                                          <w14:schemeClr w14:val="accent2"/>
                                        </w14:solidFill>
                                        <w14:prstDash w14:val="solid"/>
                                        <w14:round/>
                                      </w14:textOutline>
                                    </w:rPr>
                                    <w:t>Les bulles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w14:anchorId="5D73314D">
                      <v:stroke joinstyle="miter"/>
                      <v:path gradientshapeok="t" o:connecttype="rect"/>
                    </v:shapetype>
                    <v:shape id="Zone de texte 33" style="width:2in;height:2in;visibility:visible;mso-wrap-style:non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7powpigCAABVBAAADgAAAAAAAAAAAAAAAAAuAgAAZHJzL2Uyb0RvYy54bWxQ&#10;SwECLQAUAAYACAAAACEAS4kmzdYAAAAFAQAADwAAAAAAAAAAAAAAAACCBAAAZHJzL2Rvd25yZXYu&#10;eG1sUEsFBgAAAAAEAAQA8wAAAIUFAAAAAA==&#10;">
                      <v:fill o:detectmouseclick="t"/>
                      <v:textbox style="mso-fit-shape-to-text:t">
                        <w:txbxContent>
                          <w:p w:rsidRPr="00646C22" w:rsidR="00646C22" w:rsidP="00646C22" w:rsidRDefault="00646C22" w14:paraId="7594A228" w14:textId="77777777">
                            <w:pPr>
                              <w:jc w:val="center"/>
                              <w:rPr>
                                <w:rFonts w:ascii="Century Gothic" w:hAnsi="Century Gothic" w:cs="Arial"/>
                                <w:b/>
                                <w:color w:val="C0D7EC" w:themeColor="accent2" w:themeTint="66"/>
                                <w:sz w:val="72"/>
                                <w:szCs w:val="72"/>
                                <w14:textOutline w14:w="11112" w14:cap="flat" w14:cmpd="sng" w14:algn="ctr">
                                  <w14:solidFill>
                                    <w14:schemeClr w14:val="accent2"/>
                                  </w14:solidFill>
                                  <w14:prstDash w14:val="solid"/>
                                  <w14:round/>
                                </w14:textOutline>
                              </w:rPr>
                            </w:pPr>
                            <w:r w:rsidRPr="00646C22">
                              <w:rPr>
                                <w:rFonts w:ascii="Century Gothic" w:hAnsi="Century Gothic" w:cs="Arial"/>
                                <w:b/>
                                <w:color w:val="C0D7EC" w:themeColor="accent2" w:themeTint="66"/>
                                <w:sz w:val="72"/>
                                <w:szCs w:val="72"/>
                                <w14:textOutline w14:w="11112" w14:cap="flat" w14:cmpd="sng" w14:algn="ctr">
                                  <w14:solidFill>
                                    <w14:schemeClr w14:val="accent2"/>
                                  </w14:solidFill>
                                  <w14:prstDash w14:val="solid"/>
                                  <w14:round/>
                                </w14:textOutline>
                              </w:rPr>
                              <w:t>Les bulles</w:t>
                            </w:r>
                          </w:p>
                        </w:txbxContent>
                      </v:textbox>
                      <w10:anchorlock/>
                    </v:shape>
                  </w:pict>
                </mc:Fallback>
              </mc:AlternateContent>
            </w:r>
            <w:r>
              <w:rPr>
                <w:rFonts w:ascii="Century Gothic" w:hAnsi="Century Gothic" w:cs="Arial"/>
                <w:sz w:val="24"/>
              </w:rPr>
              <w:t xml:space="preserve"> </w:t>
            </w:r>
            <w:r>
              <w:rPr>
                <w:noProof/>
                <w:lang w:val="fr-CA"/>
              </w:rPr>
              <w:drawing>
                <wp:inline distT="0" distB="0" distL="0" distR="0" wp14:anchorId="71D1A766" wp14:editId="130FF29D">
                  <wp:extent cx="948690" cy="632460"/>
                  <wp:effectExtent l="0" t="0" r="3810" b="0"/>
                  <wp:docPr id="35" name="Image 35" descr="Bulle De Savon, Bulle, Jouer,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e De Savon, Bulle, Jouer, Enfant"/>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flipH="1">
                            <a:off x="0" y="0"/>
                            <a:ext cx="978080" cy="652053"/>
                          </a:xfrm>
                          <a:prstGeom prst="rect">
                            <a:avLst/>
                          </a:prstGeom>
                          <a:noFill/>
                          <a:ln>
                            <a:noFill/>
                          </a:ln>
                        </pic:spPr>
                      </pic:pic>
                    </a:graphicData>
                  </a:graphic>
                </wp:inline>
              </w:drawing>
            </w:r>
          </w:p>
        </w:tc>
      </w:tr>
      <w:tr w:rsidRPr="001D7743" w:rsidR="002E27D7" w:rsidTr="002E27D7" w14:paraId="6D888E8C" w14:textId="77777777">
        <w:trPr>
          <w:trHeight w:val="1141"/>
        </w:trPr>
        <w:tc>
          <w:tcPr>
            <w:tcW w:w="1731" w:type="dxa"/>
            <w:vMerge/>
            <w:vAlign w:val="center"/>
            <w:hideMark/>
          </w:tcPr>
          <w:p w:rsidRPr="002859FF" w:rsidR="002E27D7" w:rsidP="002E27D7" w:rsidRDefault="002E27D7" w14:paraId="42A45E3D" w14:textId="77777777">
            <w:pPr>
              <w:rPr>
                <w:rFonts w:ascii="Century Gothic" w:hAnsi="Century Gothic"/>
                <w:sz w:val="24"/>
              </w:rPr>
            </w:pPr>
          </w:p>
        </w:tc>
        <w:tc>
          <w:tcPr>
            <w:tcW w:w="1814" w:type="dxa"/>
            <w:tcBorders>
              <w:top w:val="single" w:color="auto" w:sz="4" w:space="0"/>
              <w:left w:val="single" w:color="auto" w:sz="4" w:space="0"/>
              <w:bottom w:val="single" w:color="auto" w:sz="4" w:space="0"/>
              <w:right w:val="single" w:color="auto" w:sz="4" w:space="0"/>
            </w:tcBorders>
            <w:vAlign w:val="center"/>
            <w:hideMark/>
          </w:tcPr>
          <w:p w:rsidRPr="002859FF" w:rsidR="002E27D7" w:rsidP="002E27D7" w:rsidRDefault="002E27D7" w14:paraId="36C02C18" w14:textId="77777777">
            <w:pPr>
              <w:jc w:val="center"/>
              <w:rPr>
                <w:rFonts w:ascii="Century Gothic" w:hAnsi="Century Gothic"/>
                <w:sz w:val="24"/>
              </w:rPr>
            </w:pPr>
            <w:r>
              <w:rPr>
                <w:rFonts w:ascii="Century Gothic" w:hAnsi="Century Gothic"/>
                <w:sz w:val="24"/>
              </w:rPr>
              <w:t>Défi 4</w:t>
            </w:r>
          </w:p>
        </w:tc>
        <w:tc>
          <w:tcPr>
            <w:tcW w:w="7371" w:type="dxa"/>
            <w:tcBorders>
              <w:top w:val="single" w:color="auto" w:sz="4" w:space="0"/>
              <w:left w:val="single" w:color="auto" w:sz="4" w:space="0"/>
              <w:bottom w:val="single" w:color="auto" w:sz="4" w:space="0"/>
              <w:right w:val="single" w:color="auto" w:sz="4" w:space="0"/>
            </w:tcBorders>
          </w:tcPr>
          <w:p w:rsidR="00AC0815" w:rsidP="00AC0815" w:rsidRDefault="00AC0815" w14:paraId="3F727E5B" w14:textId="77777777">
            <w:pPr>
              <w:jc w:val="center"/>
              <w:rPr>
                <w:rFonts w:ascii="Century Gothic" w:hAnsi="Century Gothic"/>
                <w:sz w:val="24"/>
              </w:rPr>
            </w:pPr>
            <w:r w:rsidRPr="00FC691D">
              <w:rPr>
                <w:rFonts w:ascii="Century Gothic" w:hAnsi="Century Gothic" w:cs="Arial"/>
                <w:b/>
                <w:sz w:val="24"/>
              </w:rPr>
              <w:t>Activité</w:t>
            </w:r>
            <w:r>
              <w:rPr>
                <w:rFonts w:ascii="Century Gothic" w:hAnsi="Century Gothic" w:cs="Arial"/>
                <w:b/>
                <w:sz w:val="24"/>
              </w:rPr>
              <w:t xml:space="preserve"> interactive</w:t>
            </w:r>
            <w:r w:rsidRPr="00FC691D">
              <w:rPr>
                <w:rFonts w:ascii="Century Gothic" w:hAnsi="Century Gothic" w:cs="Arial"/>
                <w:b/>
                <w:sz w:val="24"/>
              </w:rPr>
              <w:t xml:space="preserve"> </w:t>
            </w:r>
            <w:r>
              <w:rPr>
                <w:rFonts w:ascii="Century Gothic" w:hAnsi="Century Gothic" w:cs="Arial"/>
                <w:b/>
                <w:sz w:val="24"/>
              </w:rPr>
              <w:t xml:space="preserve">sur </w:t>
            </w:r>
            <w:r>
              <w:rPr>
                <w:rFonts w:ascii="Century Gothic" w:hAnsi="Century Gothic" w:cs="Arial"/>
                <w:b/>
                <w:color w:val="FF0000"/>
                <w:sz w:val="24"/>
              </w:rPr>
              <w:t>Le verbe</w:t>
            </w:r>
            <w:r w:rsidRPr="00361A2D">
              <w:rPr>
                <w:rFonts w:ascii="Century Gothic" w:hAnsi="Century Gothic" w:cs="Arial"/>
                <w:b/>
                <w:color w:val="FF0000"/>
                <w:sz w:val="24"/>
              </w:rPr>
              <w:t xml:space="preserve"> </w:t>
            </w:r>
            <w:r>
              <w:rPr>
                <w:rFonts w:ascii="Century Gothic" w:hAnsi="Century Gothic" w:cs="Arial"/>
                <w:b/>
                <w:sz w:val="24"/>
              </w:rPr>
              <w:t>dans Zig Zag.</w:t>
            </w:r>
            <w:r>
              <w:rPr>
                <w:rFonts w:ascii="Century Gothic" w:hAnsi="Century Gothic"/>
                <w:sz w:val="24"/>
              </w:rPr>
              <w:t xml:space="preserve"> </w:t>
            </w:r>
          </w:p>
          <w:p w:rsidRPr="00FC691D" w:rsidR="00AC0815" w:rsidP="00AC0815" w:rsidRDefault="00AC0815" w14:paraId="26664BAB" w14:textId="77777777">
            <w:pPr>
              <w:jc w:val="center"/>
              <w:rPr>
                <w:rFonts w:ascii="Century Gothic" w:hAnsi="Century Gothic" w:cs="Arial"/>
                <w:b/>
                <w:sz w:val="24"/>
              </w:rPr>
            </w:pPr>
          </w:p>
          <w:p w:rsidRPr="00207340" w:rsidR="00AC0815" w:rsidP="00AC0815" w:rsidRDefault="00AC0815" w14:paraId="3D719419" w14:textId="77777777">
            <w:pPr>
              <w:jc w:val="center"/>
              <w:rPr>
                <w:rFonts w:ascii="Century Gothic" w:hAnsi="Century Gothic" w:cs="Arial"/>
                <w:sz w:val="24"/>
              </w:rPr>
            </w:pPr>
            <w:r w:rsidRPr="00207340">
              <w:rPr>
                <w:rFonts w:ascii="Century Gothic" w:hAnsi="Century Gothic" w:cs="Arial"/>
                <w:sz w:val="24"/>
              </w:rPr>
              <w:t>Cliquez sur le lien suivant pour compléter l’activité :</w:t>
            </w:r>
          </w:p>
          <w:p w:rsidRPr="00AC0815" w:rsidR="002E27D7" w:rsidP="00AC0815" w:rsidRDefault="00AC0815" w14:paraId="143FC580" w14:textId="494B46AB">
            <w:pPr>
              <w:jc w:val="center"/>
              <w:rPr>
                <w:rFonts w:ascii="Century Gothic" w:hAnsi="Century Gothic"/>
                <w:sz w:val="24"/>
              </w:rPr>
            </w:pPr>
            <w:hyperlink w:history="1" r:id="rId13">
              <w:r>
                <w:rPr>
                  <w:rStyle w:val="Lienhypertexte"/>
                </w:rPr>
                <w:t>https://mabiblio.pearsonerpi.com/zigzag/4/theme/1/grammaire/1/lecon/8/activite/1/</w:t>
              </w:r>
            </w:hyperlink>
          </w:p>
        </w:tc>
      </w:tr>
      <w:tr w:rsidRPr="001D7743" w:rsidR="002E27D7" w:rsidTr="002E27D7" w14:paraId="32A2CC6D" w14:textId="77777777">
        <w:trPr>
          <w:trHeight w:val="1095"/>
        </w:trPr>
        <w:tc>
          <w:tcPr>
            <w:tcW w:w="1731" w:type="dxa"/>
            <w:vMerge/>
            <w:vAlign w:val="center"/>
          </w:tcPr>
          <w:p w:rsidRPr="002859FF" w:rsidR="002E27D7" w:rsidP="002E27D7" w:rsidRDefault="002E27D7" w14:paraId="2AD182E7" w14:textId="77777777">
            <w:pPr>
              <w:rPr>
                <w:rFonts w:ascii="Century Gothic" w:hAnsi="Century Gothic"/>
                <w:sz w:val="24"/>
              </w:rPr>
            </w:pPr>
          </w:p>
        </w:tc>
        <w:tc>
          <w:tcPr>
            <w:tcW w:w="9185" w:type="dxa"/>
            <w:gridSpan w:val="2"/>
            <w:tcBorders>
              <w:top w:val="double" w:color="auto" w:sz="4" w:space="0"/>
              <w:left w:val="single" w:color="auto" w:sz="4" w:space="0"/>
              <w:bottom w:val="single" w:color="auto" w:sz="4" w:space="0"/>
              <w:right w:val="single" w:color="auto" w:sz="4" w:space="0"/>
            </w:tcBorders>
            <w:vAlign w:val="center"/>
          </w:tcPr>
          <w:p w:rsidRPr="002859FF" w:rsidR="002E27D7" w:rsidP="002E27D7" w:rsidRDefault="002E27D7" w14:paraId="42979D14" w14:textId="77777777">
            <w:pPr>
              <w:jc w:val="center"/>
              <w:rPr>
                <w:rFonts w:ascii="Century Gothic" w:hAnsi="Century Gothic"/>
                <w:sz w:val="24"/>
              </w:rPr>
            </w:pPr>
            <w:r>
              <w:rPr>
                <w:rFonts w:ascii="Century Gothic" w:hAnsi="Century Gothic"/>
                <w:sz w:val="24"/>
              </w:rPr>
              <w:t>Tu peux aussi travailler les autres activités proposées dans la trousse pédagogique et sur les différents sites Web (</w:t>
            </w:r>
            <w:hyperlink w:history="1" r:id="rId14">
              <w:r w:rsidRPr="00E0719A">
                <w:rPr>
                  <w:rStyle w:val="Lienhypertexte"/>
                  <w:rFonts w:ascii="Century Gothic" w:hAnsi="Century Gothic"/>
                  <w:b/>
                  <w:color w:val="0E57C4" w:themeColor="background2" w:themeShade="80"/>
                  <w:sz w:val="24"/>
                </w:rPr>
                <w:t>L’école ouverte</w:t>
              </w:r>
            </w:hyperlink>
            <w:r>
              <w:rPr>
                <w:rFonts w:ascii="Century Gothic" w:hAnsi="Century Gothic"/>
                <w:sz w:val="24"/>
              </w:rPr>
              <w:t xml:space="preserve">, </w:t>
            </w:r>
            <w:hyperlink w:history="1" r:id="rId15">
              <w:r w:rsidRPr="00E0719A">
                <w:rPr>
                  <w:rStyle w:val="Lienhypertexte"/>
                  <w:rFonts w:ascii="Century Gothic" w:hAnsi="Century Gothic"/>
                  <w:b/>
                  <w:color w:val="0E57C4" w:themeColor="background2" w:themeShade="80"/>
                  <w:sz w:val="24"/>
                </w:rPr>
                <w:t>Vitrine</w:t>
              </w:r>
            </w:hyperlink>
            <w:r>
              <w:rPr>
                <w:rFonts w:ascii="Century Gothic" w:hAnsi="Century Gothic"/>
                <w:sz w:val="24"/>
              </w:rPr>
              <w:t>).</w:t>
            </w:r>
          </w:p>
          <w:p w:rsidR="002E27D7" w:rsidP="002E27D7" w:rsidRDefault="002E27D7" w14:paraId="4D71D4D8" w14:textId="77777777">
            <w:pPr>
              <w:jc w:val="center"/>
              <w:rPr>
                <w:rFonts w:ascii="Century Gothic" w:hAnsi="Century Gothic" w:cs="Arial"/>
                <w:color w:val="000000" w:themeColor="text1"/>
                <w:sz w:val="24"/>
              </w:rPr>
            </w:pPr>
          </w:p>
          <w:p w:rsidRPr="002859FF" w:rsidR="002E27D7" w:rsidP="002E27D7" w:rsidRDefault="002E27D7" w14:paraId="22FF2E60" w14:textId="77777777">
            <w:pPr>
              <w:jc w:val="center"/>
              <w:rPr>
                <w:rFonts w:ascii="Century Gothic" w:hAnsi="Century Gothic" w:cs="Arial"/>
                <w:color w:val="000000" w:themeColor="text1"/>
                <w:sz w:val="24"/>
              </w:rPr>
            </w:pPr>
            <w:r>
              <w:rPr>
                <w:rFonts w:ascii="Century Gothic" w:hAnsi="Century Gothic" w:cs="Arial"/>
                <w:color w:val="000000" w:themeColor="text1"/>
                <w:sz w:val="24"/>
              </w:rPr>
              <w:t>Tu peux aussi regarder l’émission éducative proposée par Télé-Québec à 10h30.</w:t>
            </w:r>
          </w:p>
        </w:tc>
      </w:tr>
    </w:tbl>
    <w:p w:rsidR="002E27D7" w:rsidP="002E27D7" w:rsidRDefault="002E27D7" w14:paraId="2A894A3D" w14:textId="77777777">
      <w:pPr>
        <w:pStyle w:val="Niveau-Premirepage"/>
      </w:pPr>
    </w:p>
    <w:p w:rsidR="002E27D7" w:rsidP="002E27D7" w:rsidRDefault="002E27D7" w14:paraId="6FF1DB6D" w14:textId="77777777">
      <w:pPr>
        <w:pStyle w:val="Niveau-Premirepage"/>
      </w:pPr>
      <w:r>
        <w:rPr>
          <w:rFonts w:ascii="Century Gothic" w:hAnsi="Century Gothic"/>
          <w:noProof/>
          <w:lang w:val="fr-CA" w:eastAsia="fr-CA"/>
        </w:rPr>
        <mc:AlternateContent>
          <mc:Choice Requires="wps">
            <w:drawing>
              <wp:anchor distT="0" distB="0" distL="114300" distR="114300" simplePos="0" relativeHeight="251658240" behindDoc="0" locked="0" layoutInCell="1" allowOverlap="1" wp14:anchorId="2FDF4715" wp14:editId="23B6B3EB">
                <wp:simplePos x="0" y="0"/>
                <wp:positionH relativeFrom="column">
                  <wp:posOffset>1168400</wp:posOffset>
                </wp:positionH>
                <wp:positionV relativeFrom="paragraph">
                  <wp:posOffset>220345</wp:posOffset>
                </wp:positionV>
                <wp:extent cx="4127500" cy="508000"/>
                <wp:effectExtent l="0" t="0" r="0" b="6350"/>
                <wp:wrapNone/>
                <wp:docPr id="284" name="Zone de texte 284"/>
                <wp:cNvGraphicFramePr/>
                <a:graphic xmlns:a="http://schemas.openxmlformats.org/drawingml/2006/main">
                  <a:graphicData uri="http://schemas.microsoft.com/office/word/2010/wordprocessingShape">
                    <wps:wsp>
                      <wps:cNvSpPr txBox="1"/>
                      <wps:spPr>
                        <a:xfrm>
                          <a:off x="0" y="0"/>
                          <a:ext cx="41275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6D133E" w:rsidR="00646C22" w:rsidP="002E27D7" w:rsidRDefault="00646C22" w14:paraId="0298770C" w14:textId="77777777">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4" style="position:absolute;left:0;text-align:left;margin-left:92pt;margin-top:17.35pt;width:325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" w14:anchorId="2FDF4715">
                <v:textbox>
                  <w:txbxContent>
                    <w:p w:rsidRPr="006D133E" w:rsidR="00646C22" w:rsidP="002E27D7" w:rsidRDefault="00646C22" w14:paraId="0298770C" w14:textId="77777777">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v:textbox>
              </v:shape>
            </w:pict>
          </mc:Fallback>
        </mc:AlternateContent>
      </w:r>
    </w:p>
    <w:p w:rsidR="002E27D7" w:rsidP="002E27D7" w:rsidRDefault="002E27D7" w14:paraId="2C7BD990" w14:textId="77777777">
      <w:pPr>
        <w:pStyle w:val="Semainedu"/>
        <w:spacing w:after="1320"/>
        <w:jc w:val="left"/>
      </w:pPr>
    </w:p>
    <w:p w:rsidR="002E27D7" w:rsidP="002E27D7" w:rsidRDefault="002E27D7" w14:paraId="7C937F91" w14:textId="5BD00A3D">
      <w:pPr>
        <w:pStyle w:val="Semainedu"/>
        <w:spacing w:after="1320"/>
        <w:jc w:val="left"/>
      </w:pPr>
    </w:p>
    <w:p w:rsidRPr="00BF31BF" w:rsidR="00232430" w:rsidP="00232430" w:rsidRDefault="00232430" w14:paraId="1D8A7B43" w14:textId="77777777">
      <w:pPr>
        <w:pStyle w:val="Niveau-Premirepage"/>
      </w:pPr>
      <w:r>
        <w:lastRenderedPageBreak/>
        <w:t>4</w:t>
      </w:r>
      <w:r w:rsidRPr="00BF31BF">
        <w:rPr>
          <w:caps w:val="0"/>
          <w:vertAlign w:val="superscript"/>
        </w:rPr>
        <w:t>e</w:t>
      </w:r>
      <w:r w:rsidRPr="00BF31BF">
        <w:t xml:space="preserve"> année du primaire</w:t>
      </w:r>
    </w:p>
    <w:p w:rsidR="00232430" w:rsidP="00232430" w:rsidRDefault="00232430" w14:paraId="64A78743" w14:textId="77777777">
      <w:pPr>
        <w:pStyle w:val="Semainedu"/>
        <w:spacing w:after="1320"/>
      </w:pPr>
      <w:r w:rsidRPr="00BF31BF">
        <w:t xml:space="preserve">Semaine du </w:t>
      </w:r>
      <w:r>
        <w:t>18 mai</w:t>
      </w:r>
      <w:r w:rsidRPr="00BF31BF">
        <w:t xml:space="preserve"> 2020</w:t>
      </w:r>
    </w:p>
    <w:p w:rsidR="00EA503F" w:rsidP="00EA503F" w:rsidRDefault="0000309F" w14:paraId="50A9FDAC" w14:textId="77777777">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p>
    <w:sdt>
      <w:sdtPr>
        <w:rPr>
          <w:lang w:val="fr-FR"/>
        </w:rPr>
        <w:id w:val="1885597737"/>
        <w:docPartObj>
          <w:docPartGallery w:val="Table of Contents"/>
          <w:docPartUnique/>
        </w:docPartObj>
      </w:sdtPr>
      <w:sdtEndPr>
        <w:rPr>
          <w:rFonts w:ascii="Arial" w:hAnsi="Arial" w:eastAsia="MS Mincho" w:cs="Times New Roman"/>
          <w:b/>
          <w:bCs/>
          <w:color w:val="auto"/>
          <w:sz w:val="22"/>
          <w:szCs w:val="24"/>
        </w:rPr>
      </w:sdtEndPr>
      <w:sdtContent>
        <w:p w:rsidR="00EA503F" w:rsidRDefault="00EA503F" w14:paraId="2475868E" w14:textId="0CBC8B21">
          <w:pPr>
            <w:pStyle w:val="En-ttedetabledesmatires"/>
          </w:pPr>
          <w:r>
            <w:rPr>
              <w:lang w:val="fr-FR"/>
            </w:rPr>
            <w:t>Table des matières</w:t>
          </w:r>
        </w:p>
        <w:p w:rsidR="00EA503F" w:rsidRDefault="00EA503F" w14:paraId="3058748C" w14:textId="55860935">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40430433">
            <w:r w:rsidRPr="002A61A6">
              <w:rPr>
                <w:rStyle w:val="Lienhypertexte"/>
              </w:rPr>
              <w:t>Français, langue d’enseignement</w:t>
            </w:r>
            <w:r>
              <w:rPr>
                <w:webHidden/>
              </w:rPr>
              <w:tab/>
            </w:r>
            <w:r>
              <w:rPr>
                <w:webHidden/>
              </w:rPr>
              <w:fldChar w:fldCharType="begin"/>
            </w:r>
            <w:r>
              <w:rPr>
                <w:webHidden/>
              </w:rPr>
              <w:instrText xml:space="preserve"> PAGEREF _Toc40430433 \h </w:instrText>
            </w:r>
            <w:r>
              <w:rPr>
                <w:webHidden/>
              </w:rPr>
            </w:r>
            <w:r>
              <w:rPr>
                <w:webHidden/>
              </w:rPr>
              <w:fldChar w:fldCharType="separate"/>
            </w:r>
            <w:r>
              <w:rPr>
                <w:webHidden/>
              </w:rPr>
              <w:t>1</w:t>
            </w:r>
            <w:r>
              <w:rPr>
                <w:webHidden/>
              </w:rPr>
              <w:fldChar w:fldCharType="end"/>
            </w:r>
          </w:hyperlink>
        </w:p>
        <w:p w:rsidR="00EA503F" w:rsidRDefault="00EA503F" w14:paraId="4C7BE24B" w14:textId="37BDD53F">
          <w:pPr>
            <w:pStyle w:val="TM2"/>
            <w:rPr>
              <w:rFonts w:asciiTheme="minorHAnsi" w:hAnsiTheme="minorHAnsi" w:eastAsiaTheme="minorEastAsia" w:cstheme="minorBidi"/>
              <w:noProof/>
              <w:szCs w:val="22"/>
              <w:lang w:val="fr-CA" w:eastAsia="fr-CA"/>
            </w:rPr>
          </w:pPr>
          <w:hyperlink w:history="1" w:anchor="_Toc40430434">
            <w:r w:rsidRPr="002A61A6">
              <w:rPr>
                <w:rStyle w:val="Lienhypertexte"/>
                <w:noProof/>
              </w:rPr>
              <w:t>C’est quoi le buzz ?</w:t>
            </w:r>
            <w:r>
              <w:rPr>
                <w:noProof/>
                <w:webHidden/>
              </w:rPr>
              <w:tab/>
            </w:r>
            <w:r>
              <w:rPr>
                <w:noProof/>
                <w:webHidden/>
              </w:rPr>
              <w:fldChar w:fldCharType="begin"/>
            </w:r>
            <w:r>
              <w:rPr>
                <w:noProof/>
                <w:webHidden/>
              </w:rPr>
              <w:instrText xml:space="preserve"> PAGEREF _Toc40430434 \h </w:instrText>
            </w:r>
            <w:r>
              <w:rPr>
                <w:noProof/>
                <w:webHidden/>
              </w:rPr>
            </w:r>
            <w:r>
              <w:rPr>
                <w:noProof/>
                <w:webHidden/>
              </w:rPr>
              <w:fldChar w:fldCharType="separate"/>
            </w:r>
            <w:r>
              <w:rPr>
                <w:noProof/>
                <w:webHidden/>
              </w:rPr>
              <w:t>1</w:t>
            </w:r>
            <w:r>
              <w:rPr>
                <w:noProof/>
                <w:webHidden/>
              </w:rPr>
              <w:fldChar w:fldCharType="end"/>
            </w:r>
          </w:hyperlink>
        </w:p>
        <w:p w:rsidR="00EA503F" w:rsidRDefault="00EA503F" w14:paraId="47A5435E" w14:textId="6946D432">
          <w:pPr>
            <w:pStyle w:val="TM2"/>
            <w:rPr>
              <w:rFonts w:asciiTheme="minorHAnsi" w:hAnsiTheme="minorHAnsi" w:eastAsiaTheme="minorEastAsia" w:cstheme="minorBidi"/>
              <w:noProof/>
              <w:szCs w:val="22"/>
              <w:lang w:val="fr-CA" w:eastAsia="fr-CA"/>
            </w:rPr>
          </w:pPr>
          <w:hyperlink w:history="1" w:anchor="_Toc40430435">
            <w:r w:rsidRPr="002A61A6">
              <w:rPr>
                <w:rStyle w:val="Lienhypertexte"/>
                <w:noProof/>
              </w:rPr>
              <w:t>« Bébé-city », ou une histoire à inventer</w:t>
            </w:r>
            <w:r>
              <w:rPr>
                <w:noProof/>
                <w:webHidden/>
              </w:rPr>
              <w:tab/>
            </w:r>
            <w:r>
              <w:rPr>
                <w:noProof/>
                <w:webHidden/>
              </w:rPr>
              <w:fldChar w:fldCharType="begin"/>
            </w:r>
            <w:r>
              <w:rPr>
                <w:noProof/>
                <w:webHidden/>
              </w:rPr>
              <w:instrText xml:space="preserve"> PAGEREF _Toc40430435 \h </w:instrText>
            </w:r>
            <w:r>
              <w:rPr>
                <w:noProof/>
                <w:webHidden/>
              </w:rPr>
            </w:r>
            <w:r>
              <w:rPr>
                <w:noProof/>
                <w:webHidden/>
              </w:rPr>
              <w:fldChar w:fldCharType="separate"/>
            </w:r>
            <w:r>
              <w:rPr>
                <w:noProof/>
                <w:webHidden/>
              </w:rPr>
              <w:t>3</w:t>
            </w:r>
            <w:r>
              <w:rPr>
                <w:noProof/>
                <w:webHidden/>
              </w:rPr>
              <w:fldChar w:fldCharType="end"/>
            </w:r>
          </w:hyperlink>
        </w:p>
        <w:p w:rsidR="00EA503F" w:rsidRDefault="00EA503F" w14:paraId="2A164B1C" w14:textId="21907249">
          <w:pPr>
            <w:pStyle w:val="TM3"/>
            <w:rPr>
              <w:rFonts w:asciiTheme="minorHAnsi" w:hAnsiTheme="minorHAnsi" w:eastAsiaTheme="minorEastAsia" w:cstheme="minorBidi"/>
              <w:noProof/>
              <w:szCs w:val="22"/>
              <w:lang w:val="fr-CA" w:eastAsia="fr-CA"/>
            </w:rPr>
          </w:pPr>
          <w:hyperlink w:history="1" w:anchor="_Toc40430436">
            <w:r w:rsidRPr="002A61A6">
              <w:rPr>
                <w:rStyle w:val="Lienhypertexte"/>
                <w:noProof/>
              </w:rPr>
              <w:t>Consigne à l’élève</w:t>
            </w:r>
            <w:r>
              <w:rPr>
                <w:noProof/>
                <w:webHidden/>
              </w:rPr>
              <w:tab/>
            </w:r>
            <w:r>
              <w:rPr>
                <w:noProof/>
                <w:webHidden/>
              </w:rPr>
              <w:fldChar w:fldCharType="begin"/>
            </w:r>
            <w:r>
              <w:rPr>
                <w:noProof/>
                <w:webHidden/>
              </w:rPr>
              <w:instrText xml:space="preserve"> PAGEREF _Toc40430436 \h </w:instrText>
            </w:r>
            <w:r>
              <w:rPr>
                <w:noProof/>
                <w:webHidden/>
              </w:rPr>
            </w:r>
            <w:r>
              <w:rPr>
                <w:noProof/>
                <w:webHidden/>
              </w:rPr>
              <w:fldChar w:fldCharType="separate"/>
            </w:r>
            <w:r>
              <w:rPr>
                <w:noProof/>
                <w:webHidden/>
              </w:rPr>
              <w:t>3</w:t>
            </w:r>
            <w:r>
              <w:rPr>
                <w:noProof/>
                <w:webHidden/>
              </w:rPr>
              <w:fldChar w:fldCharType="end"/>
            </w:r>
          </w:hyperlink>
        </w:p>
        <w:p w:rsidR="00EA503F" w:rsidRDefault="00EA503F" w14:paraId="344C4278" w14:textId="7FB76E1F">
          <w:pPr>
            <w:pStyle w:val="TM3"/>
            <w:rPr>
              <w:rFonts w:asciiTheme="minorHAnsi" w:hAnsiTheme="minorHAnsi" w:eastAsiaTheme="minorEastAsia" w:cstheme="minorBidi"/>
              <w:noProof/>
              <w:szCs w:val="22"/>
              <w:lang w:val="fr-CA" w:eastAsia="fr-CA"/>
            </w:rPr>
          </w:pPr>
          <w:hyperlink w:history="1" w:anchor="_Toc40430437">
            <w:r w:rsidRPr="002A61A6">
              <w:rPr>
                <w:rStyle w:val="Lienhypertexte"/>
                <w:noProof/>
              </w:rPr>
              <w:t>Matériel requis</w:t>
            </w:r>
            <w:r>
              <w:rPr>
                <w:noProof/>
                <w:webHidden/>
              </w:rPr>
              <w:tab/>
            </w:r>
            <w:r>
              <w:rPr>
                <w:noProof/>
                <w:webHidden/>
              </w:rPr>
              <w:fldChar w:fldCharType="begin"/>
            </w:r>
            <w:r>
              <w:rPr>
                <w:noProof/>
                <w:webHidden/>
              </w:rPr>
              <w:instrText xml:space="preserve"> PAGEREF _Toc40430437 \h </w:instrText>
            </w:r>
            <w:r>
              <w:rPr>
                <w:noProof/>
                <w:webHidden/>
              </w:rPr>
            </w:r>
            <w:r>
              <w:rPr>
                <w:noProof/>
                <w:webHidden/>
              </w:rPr>
              <w:fldChar w:fldCharType="separate"/>
            </w:r>
            <w:r>
              <w:rPr>
                <w:noProof/>
                <w:webHidden/>
              </w:rPr>
              <w:t>3</w:t>
            </w:r>
            <w:r>
              <w:rPr>
                <w:noProof/>
                <w:webHidden/>
              </w:rPr>
              <w:fldChar w:fldCharType="end"/>
            </w:r>
          </w:hyperlink>
        </w:p>
        <w:p w:rsidR="00EA503F" w:rsidRDefault="00EA503F" w14:paraId="6C9ED281" w14:textId="44AC60A7">
          <w:pPr>
            <w:pStyle w:val="TM3"/>
            <w:rPr>
              <w:rFonts w:asciiTheme="minorHAnsi" w:hAnsiTheme="minorHAnsi" w:eastAsiaTheme="minorEastAsia" w:cstheme="minorBidi"/>
              <w:noProof/>
              <w:szCs w:val="22"/>
              <w:lang w:val="fr-CA" w:eastAsia="fr-CA"/>
            </w:rPr>
          </w:pPr>
          <w:hyperlink w:history="1" w:anchor="_Toc40430438">
            <w:r w:rsidRPr="002A61A6">
              <w:rPr>
                <w:rStyle w:val="Lienhypertexte"/>
                <w:noProof/>
              </w:rPr>
              <w:t>Information aux parents</w:t>
            </w:r>
            <w:r>
              <w:rPr>
                <w:noProof/>
                <w:webHidden/>
              </w:rPr>
              <w:tab/>
            </w:r>
            <w:r>
              <w:rPr>
                <w:noProof/>
                <w:webHidden/>
              </w:rPr>
              <w:fldChar w:fldCharType="begin"/>
            </w:r>
            <w:r>
              <w:rPr>
                <w:noProof/>
                <w:webHidden/>
              </w:rPr>
              <w:instrText xml:space="preserve"> PAGEREF _Toc40430438 \h </w:instrText>
            </w:r>
            <w:r>
              <w:rPr>
                <w:noProof/>
                <w:webHidden/>
              </w:rPr>
            </w:r>
            <w:r>
              <w:rPr>
                <w:noProof/>
                <w:webHidden/>
              </w:rPr>
              <w:fldChar w:fldCharType="separate"/>
            </w:r>
            <w:r>
              <w:rPr>
                <w:noProof/>
                <w:webHidden/>
              </w:rPr>
              <w:t>3</w:t>
            </w:r>
            <w:r>
              <w:rPr>
                <w:noProof/>
                <w:webHidden/>
              </w:rPr>
              <w:fldChar w:fldCharType="end"/>
            </w:r>
          </w:hyperlink>
        </w:p>
        <w:p w:rsidR="00EA503F" w:rsidRDefault="00EA503F" w14:paraId="23FE81B2" w14:textId="72083006">
          <w:pPr>
            <w:pStyle w:val="TM2"/>
            <w:rPr>
              <w:rFonts w:asciiTheme="minorHAnsi" w:hAnsiTheme="minorHAnsi" w:eastAsiaTheme="minorEastAsia" w:cstheme="minorBidi"/>
              <w:noProof/>
              <w:szCs w:val="22"/>
              <w:lang w:val="fr-CA" w:eastAsia="fr-CA"/>
            </w:rPr>
          </w:pPr>
          <w:hyperlink w:history="1" w:anchor="_Toc40430439">
            <w:r w:rsidRPr="002A61A6">
              <w:rPr>
                <w:rStyle w:val="Lienhypertexte"/>
                <w:noProof/>
              </w:rPr>
              <w:t>Annexe – « Bébé-city », ou une histoire à inventer</w:t>
            </w:r>
            <w:r>
              <w:rPr>
                <w:noProof/>
                <w:webHidden/>
              </w:rPr>
              <w:tab/>
            </w:r>
            <w:r>
              <w:rPr>
                <w:noProof/>
                <w:webHidden/>
              </w:rPr>
              <w:fldChar w:fldCharType="begin"/>
            </w:r>
            <w:r>
              <w:rPr>
                <w:noProof/>
                <w:webHidden/>
              </w:rPr>
              <w:instrText xml:space="preserve"> PAGEREF _Toc40430439 \h </w:instrText>
            </w:r>
            <w:r>
              <w:rPr>
                <w:noProof/>
                <w:webHidden/>
              </w:rPr>
            </w:r>
            <w:r>
              <w:rPr>
                <w:noProof/>
                <w:webHidden/>
              </w:rPr>
              <w:fldChar w:fldCharType="separate"/>
            </w:r>
            <w:r>
              <w:rPr>
                <w:noProof/>
                <w:webHidden/>
              </w:rPr>
              <w:t>4</w:t>
            </w:r>
            <w:r>
              <w:rPr>
                <w:noProof/>
                <w:webHidden/>
              </w:rPr>
              <w:fldChar w:fldCharType="end"/>
            </w:r>
          </w:hyperlink>
        </w:p>
        <w:p w:rsidR="00EA503F" w:rsidRDefault="00EA503F" w14:paraId="75C2539E" w14:textId="76D37D68">
          <w:pPr>
            <w:pStyle w:val="TM1"/>
            <w:rPr>
              <w:rFonts w:asciiTheme="minorHAnsi" w:hAnsiTheme="minorHAnsi" w:eastAsiaTheme="minorEastAsia" w:cstheme="minorBidi"/>
              <w:b w:val="0"/>
              <w:szCs w:val="22"/>
              <w:lang w:val="fr-CA" w:eastAsia="fr-CA"/>
            </w:rPr>
          </w:pPr>
          <w:hyperlink w:history="1" w:anchor="_Toc40430440">
            <w:r w:rsidRPr="002A61A6">
              <w:rPr>
                <w:rStyle w:val="Lienhypertexte"/>
              </w:rPr>
              <w:t>Anglais, langue seconde</w:t>
            </w:r>
            <w:r>
              <w:rPr>
                <w:webHidden/>
              </w:rPr>
              <w:tab/>
            </w:r>
            <w:r>
              <w:rPr>
                <w:webHidden/>
              </w:rPr>
              <w:fldChar w:fldCharType="begin"/>
            </w:r>
            <w:r>
              <w:rPr>
                <w:webHidden/>
              </w:rPr>
              <w:instrText xml:space="preserve"> PAGEREF _Toc40430440 \h </w:instrText>
            </w:r>
            <w:r>
              <w:rPr>
                <w:webHidden/>
              </w:rPr>
            </w:r>
            <w:r>
              <w:rPr>
                <w:webHidden/>
              </w:rPr>
              <w:fldChar w:fldCharType="separate"/>
            </w:r>
            <w:r>
              <w:rPr>
                <w:webHidden/>
              </w:rPr>
              <w:t>5</w:t>
            </w:r>
            <w:r>
              <w:rPr>
                <w:webHidden/>
              </w:rPr>
              <w:fldChar w:fldCharType="end"/>
            </w:r>
          </w:hyperlink>
        </w:p>
        <w:p w:rsidR="00EA503F" w:rsidRDefault="00EA503F" w14:paraId="3B0EB8F4" w14:textId="5573A48A">
          <w:pPr>
            <w:pStyle w:val="TM2"/>
            <w:rPr>
              <w:rFonts w:asciiTheme="minorHAnsi" w:hAnsiTheme="minorHAnsi" w:eastAsiaTheme="minorEastAsia" w:cstheme="minorBidi"/>
              <w:noProof/>
              <w:szCs w:val="22"/>
              <w:lang w:val="fr-CA" w:eastAsia="fr-CA"/>
            </w:rPr>
          </w:pPr>
          <w:hyperlink w:history="1" w:anchor="_Toc40430441">
            <w:r w:rsidRPr="002A61A6">
              <w:rPr>
                <w:rStyle w:val="Lienhypertexte"/>
                <w:noProof/>
              </w:rPr>
              <w:t>Kids vs. Plastic</w:t>
            </w:r>
            <w:r>
              <w:rPr>
                <w:noProof/>
                <w:webHidden/>
              </w:rPr>
              <w:tab/>
            </w:r>
            <w:r>
              <w:rPr>
                <w:noProof/>
                <w:webHidden/>
              </w:rPr>
              <w:fldChar w:fldCharType="begin"/>
            </w:r>
            <w:r>
              <w:rPr>
                <w:noProof/>
                <w:webHidden/>
              </w:rPr>
              <w:instrText xml:space="preserve"> PAGEREF _Toc40430441 \h </w:instrText>
            </w:r>
            <w:r>
              <w:rPr>
                <w:noProof/>
                <w:webHidden/>
              </w:rPr>
            </w:r>
            <w:r>
              <w:rPr>
                <w:noProof/>
                <w:webHidden/>
              </w:rPr>
              <w:fldChar w:fldCharType="separate"/>
            </w:r>
            <w:r>
              <w:rPr>
                <w:noProof/>
                <w:webHidden/>
              </w:rPr>
              <w:t>5</w:t>
            </w:r>
            <w:r>
              <w:rPr>
                <w:noProof/>
                <w:webHidden/>
              </w:rPr>
              <w:fldChar w:fldCharType="end"/>
            </w:r>
          </w:hyperlink>
        </w:p>
        <w:p w:rsidR="00EA503F" w:rsidRDefault="00EA503F" w14:paraId="3EDA397D" w14:textId="79742320">
          <w:pPr>
            <w:pStyle w:val="TM3"/>
            <w:rPr>
              <w:rFonts w:asciiTheme="minorHAnsi" w:hAnsiTheme="minorHAnsi" w:eastAsiaTheme="minorEastAsia" w:cstheme="minorBidi"/>
              <w:noProof/>
              <w:szCs w:val="22"/>
              <w:lang w:val="fr-CA" w:eastAsia="fr-CA"/>
            </w:rPr>
          </w:pPr>
          <w:hyperlink w:history="1" w:anchor="_Toc40430442">
            <w:r w:rsidRPr="002A61A6">
              <w:rPr>
                <w:rStyle w:val="Lienhypertexte"/>
                <w:noProof/>
                <w:lang w:val="en-CA"/>
              </w:rPr>
              <w:t>Consigne à l’élève</w:t>
            </w:r>
            <w:r>
              <w:rPr>
                <w:noProof/>
                <w:webHidden/>
              </w:rPr>
              <w:tab/>
            </w:r>
            <w:r>
              <w:rPr>
                <w:noProof/>
                <w:webHidden/>
              </w:rPr>
              <w:fldChar w:fldCharType="begin"/>
            </w:r>
            <w:r>
              <w:rPr>
                <w:noProof/>
                <w:webHidden/>
              </w:rPr>
              <w:instrText xml:space="preserve"> PAGEREF _Toc40430442 \h </w:instrText>
            </w:r>
            <w:r>
              <w:rPr>
                <w:noProof/>
                <w:webHidden/>
              </w:rPr>
            </w:r>
            <w:r>
              <w:rPr>
                <w:noProof/>
                <w:webHidden/>
              </w:rPr>
              <w:fldChar w:fldCharType="separate"/>
            </w:r>
            <w:r>
              <w:rPr>
                <w:noProof/>
                <w:webHidden/>
              </w:rPr>
              <w:t>5</w:t>
            </w:r>
            <w:r>
              <w:rPr>
                <w:noProof/>
                <w:webHidden/>
              </w:rPr>
              <w:fldChar w:fldCharType="end"/>
            </w:r>
          </w:hyperlink>
        </w:p>
        <w:p w:rsidR="00EA503F" w:rsidRDefault="00EA503F" w14:paraId="54DC49E0" w14:textId="630AB424">
          <w:pPr>
            <w:pStyle w:val="TM3"/>
            <w:rPr>
              <w:rFonts w:asciiTheme="minorHAnsi" w:hAnsiTheme="minorHAnsi" w:eastAsiaTheme="minorEastAsia" w:cstheme="minorBidi"/>
              <w:noProof/>
              <w:szCs w:val="22"/>
              <w:lang w:val="fr-CA" w:eastAsia="fr-CA"/>
            </w:rPr>
          </w:pPr>
          <w:hyperlink w:history="1" w:anchor="_Toc40430443">
            <w:r w:rsidRPr="002A61A6">
              <w:rPr>
                <w:rStyle w:val="Lienhypertexte"/>
                <w:noProof/>
              </w:rPr>
              <w:t>Matériel requis</w:t>
            </w:r>
            <w:r>
              <w:rPr>
                <w:noProof/>
                <w:webHidden/>
              </w:rPr>
              <w:tab/>
            </w:r>
            <w:r>
              <w:rPr>
                <w:noProof/>
                <w:webHidden/>
              </w:rPr>
              <w:fldChar w:fldCharType="begin"/>
            </w:r>
            <w:r>
              <w:rPr>
                <w:noProof/>
                <w:webHidden/>
              </w:rPr>
              <w:instrText xml:space="preserve"> PAGEREF _Toc40430443 \h </w:instrText>
            </w:r>
            <w:r>
              <w:rPr>
                <w:noProof/>
                <w:webHidden/>
              </w:rPr>
            </w:r>
            <w:r>
              <w:rPr>
                <w:noProof/>
                <w:webHidden/>
              </w:rPr>
              <w:fldChar w:fldCharType="separate"/>
            </w:r>
            <w:r>
              <w:rPr>
                <w:noProof/>
                <w:webHidden/>
              </w:rPr>
              <w:t>5</w:t>
            </w:r>
            <w:r>
              <w:rPr>
                <w:noProof/>
                <w:webHidden/>
              </w:rPr>
              <w:fldChar w:fldCharType="end"/>
            </w:r>
          </w:hyperlink>
        </w:p>
        <w:p w:rsidR="00EA503F" w:rsidRDefault="00EA503F" w14:paraId="220AEB92" w14:textId="5BAA1023">
          <w:pPr>
            <w:pStyle w:val="TM3"/>
            <w:rPr>
              <w:rFonts w:asciiTheme="minorHAnsi" w:hAnsiTheme="minorHAnsi" w:eastAsiaTheme="minorEastAsia" w:cstheme="minorBidi"/>
              <w:noProof/>
              <w:szCs w:val="22"/>
              <w:lang w:val="fr-CA" w:eastAsia="fr-CA"/>
            </w:rPr>
          </w:pPr>
          <w:hyperlink w:history="1" w:anchor="_Toc40430444">
            <w:r w:rsidRPr="002A61A6">
              <w:rPr>
                <w:rStyle w:val="Lienhypertexte"/>
                <w:noProof/>
              </w:rPr>
              <w:t>Information aux parents</w:t>
            </w:r>
            <w:r>
              <w:rPr>
                <w:noProof/>
                <w:webHidden/>
              </w:rPr>
              <w:tab/>
            </w:r>
            <w:r>
              <w:rPr>
                <w:noProof/>
                <w:webHidden/>
              </w:rPr>
              <w:fldChar w:fldCharType="begin"/>
            </w:r>
            <w:r>
              <w:rPr>
                <w:noProof/>
                <w:webHidden/>
              </w:rPr>
              <w:instrText xml:space="preserve"> PAGEREF _Toc40430444 \h </w:instrText>
            </w:r>
            <w:r>
              <w:rPr>
                <w:noProof/>
                <w:webHidden/>
              </w:rPr>
            </w:r>
            <w:r>
              <w:rPr>
                <w:noProof/>
                <w:webHidden/>
              </w:rPr>
              <w:fldChar w:fldCharType="separate"/>
            </w:r>
            <w:r>
              <w:rPr>
                <w:noProof/>
                <w:webHidden/>
              </w:rPr>
              <w:t>5</w:t>
            </w:r>
            <w:r>
              <w:rPr>
                <w:noProof/>
                <w:webHidden/>
              </w:rPr>
              <w:fldChar w:fldCharType="end"/>
            </w:r>
          </w:hyperlink>
        </w:p>
        <w:p w:rsidR="00EA503F" w:rsidRDefault="00EA503F" w14:paraId="17FC07AC" w14:textId="3D39D27D">
          <w:pPr>
            <w:pStyle w:val="TM2"/>
            <w:rPr>
              <w:rFonts w:asciiTheme="minorHAnsi" w:hAnsiTheme="minorHAnsi" w:eastAsiaTheme="minorEastAsia" w:cstheme="minorBidi"/>
              <w:noProof/>
              <w:szCs w:val="22"/>
              <w:lang w:val="fr-CA" w:eastAsia="fr-CA"/>
            </w:rPr>
          </w:pPr>
          <w:hyperlink w:history="1" w:anchor="_Toc40430445">
            <w:r w:rsidRPr="002A61A6">
              <w:rPr>
                <w:rStyle w:val="Lienhypertexte"/>
                <w:noProof/>
              </w:rPr>
              <w:t>Annexe – Kids vs. Plastic</w:t>
            </w:r>
            <w:r>
              <w:rPr>
                <w:noProof/>
                <w:webHidden/>
              </w:rPr>
              <w:tab/>
            </w:r>
            <w:r>
              <w:rPr>
                <w:noProof/>
                <w:webHidden/>
              </w:rPr>
              <w:fldChar w:fldCharType="begin"/>
            </w:r>
            <w:r>
              <w:rPr>
                <w:noProof/>
                <w:webHidden/>
              </w:rPr>
              <w:instrText xml:space="preserve"> PAGEREF _Toc40430445 \h </w:instrText>
            </w:r>
            <w:r>
              <w:rPr>
                <w:noProof/>
                <w:webHidden/>
              </w:rPr>
            </w:r>
            <w:r>
              <w:rPr>
                <w:noProof/>
                <w:webHidden/>
              </w:rPr>
              <w:fldChar w:fldCharType="separate"/>
            </w:r>
            <w:r>
              <w:rPr>
                <w:noProof/>
                <w:webHidden/>
              </w:rPr>
              <w:t>6</w:t>
            </w:r>
            <w:r>
              <w:rPr>
                <w:noProof/>
                <w:webHidden/>
              </w:rPr>
              <w:fldChar w:fldCharType="end"/>
            </w:r>
          </w:hyperlink>
        </w:p>
        <w:bookmarkStart w:name="_GoBack" w:id="0"/>
        <w:bookmarkEnd w:id="0"/>
        <w:p w:rsidR="00EA503F" w:rsidRDefault="00EA503F" w14:paraId="0BFE87FC" w14:textId="44A30A9A">
          <w:pPr>
            <w:pStyle w:val="TM1"/>
            <w:rPr>
              <w:rFonts w:asciiTheme="minorHAnsi" w:hAnsiTheme="minorHAnsi" w:eastAsiaTheme="minorEastAsia" w:cstheme="minorBidi"/>
              <w:b w:val="0"/>
              <w:szCs w:val="22"/>
              <w:lang w:val="fr-CA" w:eastAsia="fr-CA"/>
            </w:rPr>
          </w:pPr>
          <w:r w:rsidRPr="002A61A6">
            <w:rPr>
              <w:rStyle w:val="Lienhypertexte"/>
            </w:rPr>
            <w:fldChar w:fldCharType="begin"/>
          </w:r>
          <w:r w:rsidRPr="002A61A6">
            <w:rPr>
              <w:rStyle w:val="Lienhypertexte"/>
            </w:rPr>
            <w:instrText xml:space="preserve"> </w:instrText>
          </w:r>
          <w:r>
            <w:instrText>HYPERLINK \l "_Toc40430459"</w:instrText>
          </w:r>
          <w:r w:rsidRPr="002A61A6">
            <w:rPr>
              <w:rStyle w:val="Lienhypertexte"/>
            </w:rPr>
            <w:instrText xml:space="preserve"> </w:instrText>
          </w:r>
          <w:r w:rsidRPr="002A61A6">
            <w:rPr>
              <w:rStyle w:val="Lienhypertexte"/>
            </w:rPr>
          </w:r>
          <w:r w:rsidRPr="002A61A6">
            <w:rPr>
              <w:rStyle w:val="Lienhypertexte"/>
            </w:rPr>
            <w:fldChar w:fldCharType="separate"/>
          </w:r>
          <w:r w:rsidRPr="002A61A6">
            <w:rPr>
              <w:rStyle w:val="Lienhypertexte"/>
            </w:rPr>
            <w:t>Mathématique</w:t>
          </w:r>
          <w:r>
            <w:rPr>
              <w:webHidden/>
            </w:rPr>
            <w:tab/>
          </w:r>
          <w:r>
            <w:rPr>
              <w:webHidden/>
            </w:rPr>
            <w:fldChar w:fldCharType="begin"/>
          </w:r>
          <w:r>
            <w:rPr>
              <w:webHidden/>
            </w:rPr>
            <w:instrText xml:space="preserve"> PAGEREF _Toc40430459 \h </w:instrText>
          </w:r>
          <w:r>
            <w:rPr>
              <w:webHidden/>
            </w:rPr>
          </w:r>
          <w:r>
            <w:rPr>
              <w:webHidden/>
            </w:rPr>
            <w:fldChar w:fldCharType="separate"/>
          </w:r>
          <w:r>
            <w:rPr>
              <w:webHidden/>
            </w:rPr>
            <w:t>8</w:t>
          </w:r>
          <w:r>
            <w:rPr>
              <w:webHidden/>
            </w:rPr>
            <w:fldChar w:fldCharType="end"/>
          </w:r>
          <w:r w:rsidRPr="002A61A6">
            <w:rPr>
              <w:rStyle w:val="Lienhypertexte"/>
            </w:rPr>
            <w:fldChar w:fldCharType="end"/>
          </w:r>
        </w:p>
        <w:p w:rsidR="00EA503F" w:rsidRDefault="00EA503F" w14:paraId="3EB38698" w14:textId="15A94008">
          <w:pPr>
            <w:pStyle w:val="TM2"/>
            <w:rPr>
              <w:rFonts w:asciiTheme="minorHAnsi" w:hAnsiTheme="minorHAnsi" w:eastAsiaTheme="minorEastAsia" w:cstheme="minorBidi"/>
              <w:noProof/>
              <w:szCs w:val="22"/>
              <w:lang w:val="fr-CA" w:eastAsia="fr-CA"/>
            </w:rPr>
          </w:pPr>
          <w:hyperlink w:history="1" w:anchor="_Toc40430460">
            <w:r w:rsidRPr="002A61A6">
              <w:rPr>
                <w:rStyle w:val="Lienhypertexte"/>
                <w:noProof/>
              </w:rPr>
              <w:t>Bataille navale</w:t>
            </w:r>
            <w:r>
              <w:rPr>
                <w:noProof/>
                <w:webHidden/>
              </w:rPr>
              <w:tab/>
            </w:r>
            <w:r>
              <w:rPr>
                <w:noProof/>
                <w:webHidden/>
              </w:rPr>
              <w:fldChar w:fldCharType="begin"/>
            </w:r>
            <w:r>
              <w:rPr>
                <w:noProof/>
                <w:webHidden/>
              </w:rPr>
              <w:instrText xml:space="preserve"> PAGEREF _Toc40430460 \h </w:instrText>
            </w:r>
            <w:r>
              <w:rPr>
                <w:noProof/>
                <w:webHidden/>
              </w:rPr>
            </w:r>
            <w:r>
              <w:rPr>
                <w:noProof/>
                <w:webHidden/>
              </w:rPr>
              <w:fldChar w:fldCharType="separate"/>
            </w:r>
            <w:r>
              <w:rPr>
                <w:noProof/>
                <w:webHidden/>
              </w:rPr>
              <w:t>8</w:t>
            </w:r>
            <w:r>
              <w:rPr>
                <w:noProof/>
                <w:webHidden/>
              </w:rPr>
              <w:fldChar w:fldCharType="end"/>
            </w:r>
          </w:hyperlink>
        </w:p>
        <w:p w:rsidR="00EA503F" w:rsidRDefault="00EA503F" w14:paraId="083F49F7" w14:textId="5A7F1EBF">
          <w:pPr>
            <w:pStyle w:val="TM3"/>
            <w:rPr>
              <w:rFonts w:asciiTheme="minorHAnsi" w:hAnsiTheme="minorHAnsi" w:eastAsiaTheme="minorEastAsia" w:cstheme="minorBidi"/>
              <w:noProof/>
              <w:szCs w:val="22"/>
              <w:lang w:val="fr-CA" w:eastAsia="fr-CA"/>
            </w:rPr>
          </w:pPr>
          <w:hyperlink w:history="1" w:anchor="_Toc40430461">
            <w:r w:rsidRPr="002A61A6">
              <w:rPr>
                <w:rStyle w:val="Lienhypertexte"/>
                <w:noProof/>
              </w:rPr>
              <w:t>Matériel requis</w:t>
            </w:r>
            <w:r>
              <w:rPr>
                <w:noProof/>
                <w:webHidden/>
              </w:rPr>
              <w:tab/>
            </w:r>
            <w:r>
              <w:rPr>
                <w:noProof/>
                <w:webHidden/>
              </w:rPr>
              <w:fldChar w:fldCharType="begin"/>
            </w:r>
            <w:r>
              <w:rPr>
                <w:noProof/>
                <w:webHidden/>
              </w:rPr>
              <w:instrText xml:space="preserve"> PAGEREF _Toc40430461 \h </w:instrText>
            </w:r>
            <w:r>
              <w:rPr>
                <w:noProof/>
                <w:webHidden/>
              </w:rPr>
            </w:r>
            <w:r>
              <w:rPr>
                <w:noProof/>
                <w:webHidden/>
              </w:rPr>
              <w:fldChar w:fldCharType="separate"/>
            </w:r>
            <w:r>
              <w:rPr>
                <w:noProof/>
                <w:webHidden/>
              </w:rPr>
              <w:t>8</w:t>
            </w:r>
            <w:r>
              <w:rPr>
                <w:noProof/>
                <w:webHidden/>
              </w:rPr>
              <w:fldChar w:fldCharType="end"/>
            </w:r>
          </w:hyperlink>
        </w:p>
        <w:p w:rsidR="00EA503F" w:rsidRDefault="00EA503F" w14:paraId="7F054CE9" w14:textId="7D08FE55">
          <w:pPr>
            <w:pStyle w:val="TM3"/>
            <w:rPr>
              <w:rFonts w:asciiTheme="minorHAnsi" w:hAnsiTheme="minorHAnsi" w:eastAsiaTheme="minorEastAsia" w:cstheme="minorBidi"/>
              <w:noProof/>
              <w:szCs w:val="22"/>
              <w:lang w:val="fr-CA" w:eastAsia="fr-CA"/>
            </w:rPr>
          </w:pPr>
          <w:hyperlink w:history="1" w:anchor="_Toc40430462">
            <w:r w:rsidRPr="002A61A6">
              <w:rPr>
                <w:rStyle w:val="Lienhypertexte"/>
                <w:noProof/>
              </w:rPr>
              <w:t>Information aux parents</w:t>
            </w:r>
            <w:r>
              <w:rPr>
                <w:noProof/>
                <w:webHidden/>
              </w:rPr>
              <w:tab/>
            </w:r>
            <w:r>
              <w:rPr>
                <w:noProof/>
                <w:webHidden/>
              </w:rPr>
              <w:fldChar w:fldCharType="begin"/>
            </w:r>
            <w:r>
              <w:rPr>
                <w:noProof/>
                <w:webHidden/>
              </w:rPr>
              <w:instrText xml:space="preserve"> PAGEREF _Toc40430462 \h </w:instrText>
            </w:r>
            <w:r>
              <w:rPr>
                <w:noProof/>
                <w:webHidden/>
              </w:rPr>
            </w:r>
            <w:r>
              <w:rPr>
                <w:noProof/>
                <w:webHidden/>
              </w:rPr>
              <w:fldChar w:fldCharType="separate"/>
            </w:r>
            <w:r>
              <w:rPr>
                <w:noProof/>
                <w:webHidden/>
              </w:rPr>
              <w:t>9</w:t>
            </w:r>
            <w:r>
              <w:rPr>
                <w:noProof/>
                <w:webHidden/>
              </w:rPr>
              <w:fldChar w:fldCharType="end"/>
            </w:r>
          </w:hyperlink>
        </w:p>
        <w:p w:rsidR="00EA503F" w:rsidRDefault="00EA503F" w14:paraId="09649217" w14:textId="73B7B236">
          <w:pPr>
            <w:pStyle w:val="TM2"/>
            <w:rPr>
              <w:rFonts w:asciiTheme="minorHAnsi" w:hAnsiTheme="minorHAnsi" w:eastAsiaTheme="minorEastAsia" w:cstheme="minorBidi"/>
              <w:noProof/>
              <w:szCs w:val="22"/>
              <w:lang w:val="fr-CA" w:eastAsia="fr-CA"/>
            </w:rPr>
          </w:pPr>
          <w:hyperlink w:history="1" w:anchor="_Toc40430463">
            <w:r w:rsidRPr="002A61A6">
              <w:rPr>
                <w:rStyle w:val="Lienhypertexte"/>
                <w:noProof/>
              </w:rPr>
              <w:t>Annexe – Les cartes et les bateaux</w:t>
            </w:r>
            <w:r>
              <w:rPr>
                <w:noProof/>
                <w:webHidden/>
              </w:rPr>
              <w:tab/>
            </w:r>
            <w:r>
              <w:rPr>
                <w:noProof/>
                <w:webHidden/>
              </w:rPr>
              <w:fldChar w:fldCharType="begin"/>
            </w:r>
            <w:r>
              <w:rPr>
                <w:noProof/>
                <w:webHidden/>
              </w:rPr>
              <w:instrText xml:space="preserve"> PAGEREF _Toc40430463 \h </w:instrText>
            </w:r>
            <w:r>
              <w:rPr>
                <w:noProof/>
                <w:webHidden/>
              </w:rPr>
            </w:r>
            <w:r>
              <w:rPr>
                <w:noProof/>
                <w:webHidden/>
              </w:rPr>
              <w:fldChar w:fldCharType="separate"/>
            </w:r>
            <w:r>
              <w:rPr>
                <w:noProof/>
                <w:webHidden/>
              </w:rPr>
              <w:t>10</w:t>
            </w:r>
            <w:r>
              <w:rPr>
                <w:noProof/>
                <w:webHidden/>
              </w:rPr>
              <w:fldChar w:fldCharType="end"/>
            </w:r>
          </w:hyperlink>
        </w:p>
        <w:p w:rsidR="00EA503F" w:rsidRDefault="00EA503F" w14:paraId="7245312D" w14:textId="3DF49AA7">
          <w:pPr>
            <w:pStyle w:val="TM1"/>
            <w:rPr>
              <w:rFonts w:asciiTheme="minorHAnsi" w:hAnsiTheme="minorHAnsi" w:eastAsiaTheme="minorEastAsia" w:cstheme="minorBidi"/>
              <w:b w:val="0"/>
              <w:szCs w:val="22"/>
              <w:lang w:val="fr-CA" w:eastAsia="fr-CA"/>
            </w:rPr>
          </w:pPr>
          <w:hyperlink w:history="1" w:anchor="_Toc40430464">
            <w:r w:rsidRPr="002A61A6">
              <w:rPr>
                <w:rStyle w:val="Lienhypertexte"/>
              </w:rPr>
              <w:t>Science et technologie</w:t>
            </w:r>
            <w:r>
              <w:rPr>
                <w:webHidden/>
              </w:rPr>
              <w:tab/>
            </w:r>
            <w:r>
              <w:rPr>
                <w:webHidden/>
              </w:rPr>
              <w:fldChar w:fldCharType="begin"/>
            </w:r>
            <w:r>
              <w:rPr>
                <w:webHidden/>
              </w:rPr>
              <w:instrText xml:space="preserve"> PAGEREF _Toc40430464 \h </w:instrText>
            </w:r>
            <w:r>
              <w:rPr>
                <w:webHidden/>
              </w:rPr>
            </w:r>
            <w:r>
              <w:rPr>
                <w:webHidden/>
              </w:rPr>
              <w:fldChar w:fldCharType="separate"/>
            </w:r>
            <w:r>
              <w:rPr>
                <w:webHidden/>
              </w:rPr>
              <w:t>11</w:t>
            </w:r>
            <w:r>
              <w:rPr>
                <w:webHidden/>
              </w:rPr>
              <w:fldChar w:fldCharType="end"/>
            </w:r>
          </w:hyperlink>
        </w:p>
        <w:p w:rsidR="00EA503F" w:rsidRDefault="00EA503F" w14:paraId="637C8DB9" w14:textId="0D49A959">
          <w:pPr>
            <w:pStyle w:val="TM2"/>
            <w:rPr>
              <w:rFonts w:asciiTheme="minorHAnsi" w:hAnsiTheme="minorHAnsi" w:eastAsiaTheme="minorEastAsia" w:cstheme="minorBidi"/>
              <w:noProof/>
              <w:szCs w:val="22"/>
              <w:lang w:val="fr-CA" w:eastAsia="fr-CA"/>
            </w:rPr>
          </w:pPr>
          <w:hyperlink w:history="1" w:anchor="_Toc40430465">
            <w:r w:rsidRPr="002A61A6">
              <w:rPr>
                <w:rStyle w:val="Lienhypertexte"/>
                <w:noProof/>
              </w:rPr>
              <w:t>Les bulles</w:t>
            </w:r>
            <w:r>
              <w:rPr>
                <w:noProof/>
                <w:webHidden/>
              </w:rPr>
              <w:tab/>
            </w:r>
            <w:r>
              <w:rPr>
                <w:noProof/>
                <w:webHidden/>
              </w:rPr>
              <w:fldChar w:fldCharType="begin"/>
            </w:r>
            <w:r>
              <w:rPr>
                <w:noProof/>
                <w:webHidden/>
              </w:rPr>
              <w:instrText xml:space="preserve"> PAGEREF _Toc40430465 \h </w:instrText>
            </w:r>
            <w:r>
              <w:rPr>
                <w:noProof/>
                <w:webHidden/>
              </w:rPr>
            </w:r>
            <w:r>
              <w:rPr>
                <w:noProof/>
                <w:webHidden/>
              </w:rPr>
              <w:fldChar w:fldCharType="separate"/>
            </w:r>
            <w:r>
              <w:rPr>
                <w:noProof/>
                <w:webHidden/>
              </w:rPr>
              <w:t>11</w:t>
            </w:r>
            <w:r>
              <w:rPr>
                <w:noProof/>
                <w:webHidden/>
              </w:rPr>
              <w:fldChar w:fldCharType="end"/>
            </w:r>
          </w:hyperlink>
        </w:p>
        <w:p w:rsidR="00EA503F" w:rsidRDefault="00EA503F" w14:paraId="3C55CE25" w14:textId="34BA5B79">
          <w:pPr>
            <w:pStyle w:val="TM3"/>
            <w:rPr>
              <w:rFonts w:asciiTheme="minorHAnsi" w:hAnsiTheme="minorHAnsi" w:eastAsiaTheme="minorEastAsia" w:cstheme="minorBidi"/>
              <w:noProof/>
              <w:szCs w:val="22"/>
              <w:lang w:val="fr-CA" w:eastAsia="fr-CA"/>
            </w:rPr>
          </w:pPr>
          <w:hyperlink w:history="1" w:anchor="_Toc40430466">
            <w:r w:rsidRPr="002A61A6">
              <w:rPr>
                <w:rStyle w:val="Lienhypertexte"/>
                <w:noProof/>
              </w:rPr>
              <w:t>Consigne à l’élève</w:t>
            </w:r>
            <w:r>
              <w:rPr>
                <w:noProof/>
                <w:webHidden/>
              </w:rPr>
              <w:tab/>
            </w:r>
            <w:r>
              <w:rPr>
                <w:noProof/>
                <w:webHidden/>
              </w:rPr>
              <w:fldChar w:fldCharType="begin"/>
            </w:r>
            <w:r>
              <w:rPr>
                <w:noProof/>
                <w:webHidden/>
              </w:rPr>
              <w:instrText xml:space="preserve"> PAGEREF _Toc40430466 \h </w:instrText>
            </w:r>
            <w:r>
              <w:rPr>
                <w:noProof/>
                <w:webHidden/>
              </w:rPr>
            </w:r>
            <w:r>
              <w:rPr>
                <w:noProof/>
                <w:webHidden/>
              </w:rPr>
              <w:fldChar w:fldCharType="separate"/>
            </w:r>
            <w:r>
              <w:rPr>
                <w:noProof/>
                <w:webHidden/>
              </w:rPr>
              <w:t>11</w:t>
            </w:r>
            <w:r>
              <w:rPr>
                <w:noProof/>
                <w:webHidden/>
              </w:rPr>
              <w:fldChar w:fldCharType="end"/>
            </w:r>
          </w:hyperlink>
        </w:p>
        <w:p w:rsidR="00EA503F" w:rsidRDefault="00EA503F" w14:paraId="42D23669" w14:textId="2FDB27E1">
          <w:pPr>
            <w:pStyle w:val="TM3"/>
            <w:rPr>
              <w:rFonts w:asciiTheme="minorHAnsi" w:hAnsiTheme="minorHAnsi" w:eastAsiaTheme="minorEastAsia" w:cstheme="minorBidi"/>
              <w:noProof/>
              <w:szCs w:val="22"/>
              <w:lang w:val="fr-CA" w:eastAsia="fr-CA"/>
            </w:rPr>
          </w:pPr>
          <w:hyperlink w:history="1" w:anchor="_Toc40430467">
            <w:r w:rsidRPr="002A61A6">
              <w:rPr>
                <w:rStyle w:val="Lienhypertexte"/>
                <w:noProof/>
              </w:rPr>
              <w:t>Matériel requis</w:t>
            </w:r>
            <w:r>
              <w:rPr>
                <w:noProof/>
                <w:webHidden/>
              </w:rPr>
              <w:tab/>
            </w:r>
            <w:r>
              <w:rPr>
                <w:noProof/>
                <w:webHidden/>
              </w:rPr>
              <w:fldChar w:fldCharType="begin"/>
            </w:r>
            <w:r>
              <w:rPr>
                <w:noProof/>
                <w:webHidden/>
              </w:rPr>
              <w:instrText xml:space="preserve"> PAGEREF _Toc40430467 \h </w:instrText>
            </w:r>
            <w:r>
              <w:rPr>
                <w:noProof/>
                <w:webHidden/>
              </w:rPr>
            </w:r>
            <w:r>
              <w:rPr>
                <w:noProof/>
                <w:webHidden/>
              </w:rPr>
              <w:fldChar w:fldCharType="separate"/>
            </w:r>
            <w:r>
              <w:rPr>
                <w:noProof/>
                <w:webHidden/>
              </w:rPr>
              <w:t>11</w:t>
            </w:r>
            <w:r>
              <w:rPr>
                <w:noProof/>
                <w:webHidden/>
              </w:rPr>
              <w:fldChar w:fldCharType="end"/>
            </w:r>
          </w:hyperlink>
        </w:p>
        <w:p w:rsidR="00EA503F" w:rsidRDefault="00EA503F" w14:paraId="157E333D" w14:textId="6384D208">
          <w:pPr>
            <w:pStyle w:val="TM3"/>
            <w:rPr>
              <w:rFonts w:asciiTheme="minorHAnsi" w:hAnsiTheme="minorHAnsi" w:eastAsiaTheme="minorEastAsia" w:cstheme="minorBidi"/>
              <w:noProof/>
              <w:szCs w:val="22"/>
              <w:lang w:val="fr-CA" w:eastAsia="fr-CA"/>
            </w:rPr>
          </w:pPr>
          <w:hyperlink w:history="1" w:anchor="_Toc40430468">
            <w:r w:rsidRPr="002A61A6">
              <w:rPr>
                <w:rStyle w:val="Lienhypertexte"/>
                <w:noProof/>
              </w:rPr>
              <w:t>Information aux parents</w:t>
            </w:r>
            <w:r>
              <w:rPr>
                <w:noProof/>
                <w:webHidden/>
              </w:rPr>
              <w:tab/>
            </w:r>
            <w:r>
              <w:rPr>
                <w:noProof/>
                <w:webHidden/>
              </w:rPr>
              <w:fldChar w:fldCharType="begin"/>
            </w:r>
            <w:r>
              <w:rPr>
                <w:noProof/>
                <w:webHidden/>
              </w:rPr>
              <w:instrText xml:space="preserve"> PAGEREF _Toc40430468 \h </w:instrText>
            </w:r>
            <w:r>
              <w:rPr>
                <w:noProof/>
                <w:webHidden/>
              </w:rPr>
            </w:r>
            <w:r>
              <w:rPr>
                <w:noProof/>
                <w:webHidden/>
              </w:rPr>
              <w:fldChar w:fldCharType="separate"/>
            </w:r>
            <w:r>
              <w:rPr>
                <w:noProof/>
                <w:webHidden/>
              </w:rPr>
              <w:t>11</w:t>
            </w:r>
            <w:r>
              <w:rPr>
                <w:noProof/>
                <w:webHidden/>
              </w:rPr>
              <w:fldChar w:fldCharType="end"/>
            </w:r>
          </w:hyperlink>
        </w:p>
        <w:p w:rsidR="00EA503F" w:rsidRDefault="00EA503F" w14:paraId="25805D84" w14:textId="31B33034">
          <w:pPr>
            <w:pStyle w:val="TM2"/>
            <w:rPr>
              <w:rFonts w:asciiTheme="minorHAnsi" w:hAnsiTheme="minorHAnsi" w:eastAsiaTheme="minorEastAsia" w:cstheme="minorBidi"/>
              <w:noProof/>
              <w:szCs w:val="22"/>
              <w:lang w:val="fr-CA" w:eastAsia="fr-CA"/>
            </w:rPr>
          </w:pPr>
          <w:hyperlink w:history="1" w:anchor="_Toc40430469">
            <w:r w:rsidRPr="002A61A6">
              <w:rPr>
                <w:rStyle w:val="Lienhypertexte"/>
                <w:noProof/>
              </w:rPr>
              <w:t>Annexe – Les bulles</w:t>
            </w:r>
            <w:r>
              <w:rPr>
                <w:noProof/>
                <w:webHidden/>
              </w:rPr>
              <w:tab/>
            </w:r>
            <w:r>
              <w:rPr>
                <w:noProof/>
                <w:webHidden/>
              </w:rPr>
              <w:fldChar w:fldCharType="begin"/>
            </w:r>
            <w:r>
              <w:rPr>
                <w:noProof/>
                <w:webHidden/>
              </w:rPr>
              <w:instrText xml:space="preserve"> PAGEREF _Toc40430469 \h </w:instrText>
            </w:r>
            <w:r>
              <w:rPr>
                <w:noProof/>
                <w:webHidden/>
              </w:rPr>
            </w:r>
            <w:r>
              <w:rPr>
                <w:noProof/>
                <w:webHidden/>
              </w:rPr>
              <w:fldChar w:fldCharType="separate"/>
            </w:r>
            <w:r>
              <w:rPr>
                <w:noProof/>
                <w:webHidden/>
              </w:rPr>
              <w:t>12</w:t>
            </w:r>
            <w:r>
              <w:rPr>
                <w:noProof/>
                <w:webHidden/>
              </w:rPr>
              <w:fldChar w:fldCharType="end"/>
            </w:r>
          </w:hyperlink>
        </w:p>
        <w:p w:rsidR="00EA503F" w:rsidRDefault="00EA503F" w14:paraId="489046D4" w14:textId="72602B56">
          <w:pPr>
            <w:pStyle w:val="TM2"/>
            <w:rPr>
              <w:rFonts w:asciiTheme="minorHAnsi" w:hAnsiTheme="minorHAnsi" w:eastAsiaTheme="minorEastAsia" w:cstheme="minorBidi"/>
              <w:noProof/>
              <w:szCs w:val="22"/>
              <w:lang w:val="fr-CA" w:eastAsia="fr-CA"/>
            </w:rPr>
          </w:pPr>
          <w:hyperlink w:history="1" w:anchor="_Toc40430470">
            <w:r w:rsidRPr="002A61A6">
              <w:rPr>
                <w:rStyle w:val="Lienhypertexte"/>
                <w:noProof/>
              </w:rPr>
              <w:t>Annexe – Les bulles (suite)</w:t>
            </w:r>
            <w:r>
              <w:rPr>
                <w:noProof/>
                <w:webHidden/>
              </w:rPr>
              <w:tab/>
            </w:r>
            <w:r>
              <w:rPr>
                <w:noProof/>
                <w:webHidden/>
              </w:rPr>
              <w:fldChar w:fldCharType="begin"/>
            </w:r>
            <w:r>
              <w:rPr>
                <w:noProof/>
                <w:webHidden/>
              </w:rPr>
              <w:instrText xml:space="preserve"> PAGEREF _Toc40430470 \h </w:instrText>
            </w:r>
            <w:r>
              <w:rPr>
                <w:noProof/>
                <w:webHidden/>
              </w:rPr>
            </w:r>
            <w:r>
              <w:rPr>
                <w:noProof/>
                <w:webHidden/>
              </w:rPr>
              <w:fldChar w:fldCharType="separate"/>
            </w:r>
            <w:r>
              <w:rPr>
                <w:noProof/>
                <w:webHidden/>
              </w:rPr>
              <w:t>13</w:t>
            </w:r>
            <w:r>
              <w:rPr>
                <w:noProof/>
                <w:webHidden/>
              </w:rPr>
              <w:fldChar w:fldCharType="end"/>
            </w:r>
          </w:hyperlink>
        </w:p>
        <w:p w:rsidR="00EA503F" w:rsidRDefault="00EA503F" w14:paraId="61F9FD7E" w14:textId="451EA3BE">
          <w:pPr>
            <w:pStyle w:val="TM2"/>
            <w:rPr>
              <w:rFonts w:asciiTheme="minorHAnsi" w:hAnsiTheme="minorHAnsi" w:eastAsiaTheme="minorEastAsia" w:cstheme="minorBidi"/>
              <w:noProof/>
              <w:szCs w:val="22"/>
              <w:lang w:val="fr-CA" w:eastAsia="fr-CA"/>
            </w:rPr>
          </w:pPr>
          <w:hyperlink w:history="1" w:anchor="_Toc40430471">
            <w:r w:rsidRPr="002A61A6">
              <w:rPr>
                <w:rStyle w:val="Lienhypertexte"/>
                <w:noProof/>
              </w:rPr>
              <w:t>Annexe – Retour sur l’observation</w:t>
            </w:r>
            <w:r>
              <w:rPr>
                <w:noProof/>
                <w:webHidden/>
              </w:rPr>
              <w:tab/>
            </w:r>
            <w:r>
              <w:rPr>
                <w:noProof/>
                <w:webHidden/>
              </w:rPr>
              <w:fldChar w:fldCharType="begin"/>
            </w:r>
            <w:r>
              <w:rPr>
                <w:noProof/>
                <w:webHidden/>
              </w:rPr>
              <w:instrText xml:space="preserve"> PAGEREF _Toc40430471 \h </w:instrText>
            </w:r>
            <w:r>
              <w:rPr>
                <w:noProof/>
                <w:webHidden/>
              </w:rPr>
            </w:r>
            <w:r>
              <w:rPr>
                <w:noProof/>
                <w:webHidden/>
              </w:rPr>
              <w:fldChar w:fldCharType="separate"/>
            </w:r>
            <w:r>
              <w:rPr>
                <w:noProof/>
                <w:webHidden/>
              </w:rPr>
              <w:t>14</w:t>
            </w:r>
            <w:r>
              <w:rPr>
                <w:noProof/>
                <w:webHidden/>
              </w:rPr>
              <w:fldChar w:fldCharType="end"/>
            </w:r>
          </w:hyperlink>
        </w:p>
        <w:p w:rsidR="00EA503F" w:rsidRDefault="00EA503F" w14:paraId="4E7EB9BE" w14:textId="24796EA0">
          <w:pPr>
            <w:pStyle w:val="TM1"/>
            <w:rPr>
              <w:rFonts w:asciiTheme="minorHAnsi" w:hAnsiTheme="minorHAnsi" w:eastAsiaTheme="minorEastAsia" w:cstheme="minorBidi"/>
              <w:b w:val="0"/>
              <w:szCs w:val="22"/>
              <w:lang w:val="fr-CA" w:eastAsia="fr-CA"/>
            </w:rPr>
          </w:pPr>
          <w:hyperlink w:history="1" w:anchor="_Toc40430472">
            <w:r w:rsidRPr="002A61A6">
              <w:rPr>
                <w:rStyle w:val="Lienhypertexte"/>
              </w:rPr>
              <w:t>Éducation physique et à la santé</w:t>
            </w:r>
            <w:r>
              <w:rPr>
                <w:webHidden/>
              </w:rPr>
              <w:tab/>
            </w:r>
            <w:r>
              <w:rPr>
                <w:webHidden/>
              </w:rPr>
              <w:fldChar w:fldCharType="begin"/>
            </w:r>
            <w:r>
              <w:rPr>
                <w:webHidden/>
              </w:rPr>
              <w:instrText xml:space="preserve"> PAGEREF _Toc40430472 \h </w:instrText>
            </w:r>
            <w:r>
              <w:rPr>
                <w:webHidden/>
              </w:rPr>
            </w:r>
            <w:r>
              <w:rPr>
                <w:webHidden/>
              </w:rPr>
              <w:fldChar w:fldCharType="separate"/>
            </w:r>
            <w:r>
              <w:rPr>
                <w:webHidden/>
              </w:rPr>
              <w:t>15</w:t>
            </w:r>
            <w:r>
              <w:rPr>
                <w:webHidden/>
              </w:rPr>
              <w:fldChar w:fldCharType="end"/>
            </w:r>
          </w:hyperlink>
        </w:p>
        <w:p w:rsidR="00EA503F" w:rsidRDefault="00EA503F" w14:paraId="6EA8883C" w14:textId="2EA5C675">
          <w:pPr>
            <w:pStyle w:val="TM2"/>
            <w:rPr>
              <w:rFonts w:asciiTheme="minorHAnsi" w:hAnsiTheme="minorHAnsi" w:eastAsiaTheme="minorEastAsia" w:cstheme="minorBidi"/>
              <w:noProof/>
              <w:szCs w:val="22"/>
              <w:lang w:val="fr-CA" w:eastAsia="fr-CA"/>
            </w:rPr>
          </w:pPr>
          <w:hyperlink w:history="1" w:anchor="_Toc40430473">
            <w:r w:rsidRPr="002A61A6">
              <w:rPr>
                <w:rStyle w:val="Lienhypertexte"/>
                <w:noProof/>
              </w:rPr>
              <w:t>À chacun son sport et passe à l’action</w:t>
            </w:r>
            <w:r>
              <w:rPr>
                <w:noProof/>
                <w:webHidden/>
              </w:rPr>
              <w:tab/>
            </w:r>
            <w:r>
              <w:rPr>
                <w:noProof/>
                <w:webHidden/>
              </w:rPr>
              <w:fldChar w:fldCharType="begin"/>
            </w:r>
            <w:r>
              <w:rPr>
                <w:noProof/>
                <w:webHidden/>
              </w:rPr>
              <w:instrText xml:space="preserve"> PAGEREF _Toc40430473 \h </w:instrText>
            </w:r>
            <w:r>
              <w:rPr>
                <w:noProof/>
                <w:webHidden/>
              </w:rPr>
            </w:r>
            <w:r>
              <w:rPr>
                <w:noProof/>
                <w:webHidden/>
              </w:rPr>
              <w:fldChar w:fldCharType="separate"/>
            </w:r>
            <w:r>
              <w:rPr>
                <w:noProof/>
                <w:webHidden/>
              </w:rPr>
              <w:t>15</w:t>
            </w:r>
            <w:r>
              <w:rPr>
                <w:noProof/>
                <w:webHidden/>
              </w:rPr>
              <w:fldChar w:fldCharType="end"/>
            </w:r>
          </w:hyperlink>
        </w:p>
        <w:p w:rsidR="00EA503F" w:rsidRDefault="00EA503F" w14:paraId="527F5A4F" w14:textId="2AAF7A2D">
          <w:pPr>
            <w:pStyle w:val="TM3"/>
            <w:rPr>
              <w:rFonts w:asciiTheme="minorHAnsi" w:hAnsiTheme="minorHAnsi" w:eastAsiaTheme="minorEastAsia" w:cstheme="minorBidi"/>
              <w:noProof/>
              <w:szCs w:val="22"/>
              <w:lang w:val="fr-CA" w:eastAsia="fr-CA"/>
            </w:rPr>
          </w:pPr>
          <w:hyperlink w:history="1" w:anchor="_Toc40430474">
            <w:r w:rsidRPr="002A61A6">
              <w:rPr>
                <w:rStyle w:val="Lienhypertexte"/>
                <w:noProof/>
              </w:rPr>
              <w:t>Consigne à l’élève</w:t>
            </w:r>
            <w:r>
              <w:rPr>
                <w:noProof/>
                <w:webHidden/>
              </w:rPr>
              <w:tab/>
            </w:r>
            <w:r>
              <w:rPr>
                <w:noProof/>
                <w:webHidden/>
              </w:rPr>
              <w:fldChar w:fldCharType="begin"/>
            </w:r>
            <w:r>
              <w:rPr>
                <w:noProof/>
                <w:webHidden/>
              </w:rPr>
              <w:instrText xml:space="preserve"> PAGEREF _Toc40430474 \h </w:instrText>
            </w:r>
            <w:r>
              <w:rPr>
                <w:noProof/>
                <w:webHidden/>
              </w:rPr>
            </w:r>
            <w:r>
              <w:rPr>
                <w:noProof/>
                <w:webHidden/>
              </w:rPr>
              <w:fldChar w:fldCharType="separate"/>
            </w:r>
            <w:r>
              <w:rPr>
                <w:noProof/>
                <w:webHidden/>
              </w:rPr>
              <w:t>15</w:t>
            </w:r>
            <w:r>
              <w:rPr>
                <w:noProof/>
                <w:webHidden/>
              </w:rPr>
              <w:fldChar w:fldCharType="end"/>
            </w:r>
          </w:hyperlink>
        </w:p>
        <w:p w:rsidR="00EA503F" w:rsidRDefault="00EA503F" w14:paraId="7AB873EB" w14:textId="7D878E55">
          <w:pPr>
            <w:pStyle w:val="TM3"/>
            <w:rPr>
              <w:rFonts w:asciiTheme="minorHAnsi" w:hAnsiTheme="minorHAnsi" w:eastAsiaTheme="minorEastAsia" w:cstheme="minorBidi"/>
              <w:noProof/>
              <w:szCs w:val="22"/>
              <w:lang w:val="fr-CA" w:eastAsia="fr-CA"/>
            </w:rPr>
          </w:pPr>
          <w:hyperlink w:history="1" w:anchor="_Toc40430475">
            <w:r w:rsidRPr="002A61A6">
              <w:rPr>
                <w:rStyle w:val="Lienhypertexte"/>
                <w:noProof/>
              </w:rPr>
              <w:t>Matériel requis</w:t>
            </w:r>
            <w:r>
              <w:rPr>
                <w:noProof/>
                <w:webHidden/>
              </w:rPr>
              <w:tab/>
            </w:r>
            <w:r>
              <w:rPr>
                <w:noProof/>
                <w:webHidden/>
              </w:rPr>
              <w:fldChar w:fldCharType="begin"/>
            </w:r>
            <w:r>
              <w:rPr>
                <w:noProof/>
                <w:webHidden/>
              </w:rPr>
              <w:instrText xml:space="preserve"> PAGEREF _Toc40430475 \h </w:instrText>
            </w:r>
            <w:r>
              <w:rPr>
                <w:noProof/>
                <w:webHidden/>
              </w:rPr>
            </w:r>
            <w:r>
              <w:rPr>
                <w:noProof/>
                <w:webHidden/>
              </w:rPr>
              <w:fldChar w:fldCharType="separate"/>
            </w:r>
            <w:r>
              <w:rPr>
                <w:noProof/>
                <w:webHidden/>
              </w:rPr>
              <w:t>15</w:t>
            </w:r>
            <w:r>
              <w:rPr>
                <w:noProof/>
                <w:webHidden/>
              </w:rPr>
              <w:fldChar w:fldCharType="end"/>
            </w:r>
          </w:hyperlink>
        </w:p>
        <w:p w:rsidR="00EA503F" w:rsidRDefault="00EA503F" w14:paraId="1143FBCE" w14:textId="2C250744">
          <w:pPr>
            <w:pStyle w:val="TM3"/>
            <w:rPr>
              <w:rFonts w:asciiTheme="minorHAnsi" w:hAnsiTheme="minorHAnsi" w:eastAsiaTheme="minorEastAsia" w:cstheme="minorBidi"/>
              <w:noProof/>
              <w:szCs w:val="22"/>
              <w:lang w:val="fr-CA" w:eastAsia="fr-CA"/>
            </w:rPr>
          </w:pPr>
          <w:hyperlink w:history="1" w:anchor="_Toc40430476">
            <w:r w:rsidRPr="002A61A6">
              <w:rPr>
                <w:rStyle w:val="Lienhypertexte"/>
                <w:noProof/>
              </w:rPr>
              <w:t>Information aux parents</w:t>
            </w:r>
            <w:r>
              <w:rPr>
                <w:noProof/>
                <w:webHidden/>
              </w:rPr>
              <w:tab/>
            </w:r>
            <w:r>
              <w:rPr>
                <w:noProof/>
                <w:webHidden/>
              </w:rPr>
              <w:fldChar w:fldCharType="begin"/>
            </w:r>
            <w:r>
              <w:rPr>
                <w:noProof/>
                <w:webHidden/>
              </w:rPr>
              <w:instrText xml:space="preserve"> PAGEREF _Toc40430476 \h </w:instrText>
            </w:r>
            <w:r>
              <w:rPr>
                <w:noProof/>
                <w:webHidden/>
              </w:rPr>
            </w:r>
            <w:r>
              <w:rPr>
                <w:noProof/>
                <w:webHidden/>
              </w:rPr>
              <w:fldChar w:fldCharType="separate"/>
            </w:r>
            <w:r>
              <w:rPr>
                <w:noProof/>
                <w:webHidden/>
              </w:rPr>
              <w:t>15</w:t>
            </w:r>
            <w:r>
              <w:rPr>
                <w:noProof/>
                <w:webHidden/>
              </w:rPr>
              <w:fldChar w:fldCharType="end"/>
            </w:r>
          </w:hyperlink>
        </w:p>
        <w:p w:rsidR="00EA503F" w:rsidRDefault="00EA503F" w14:paraId="781FC402" w14:textId="07DCAEAC">
          <w:pPr>
            <w:pStyle w:val="TM1"/>
            <w:rPr>
              <w:rFonts w:asciiTheme="minorHAnsi" w:hAnsiTheme="minorHAnsi" w:eastAsiaTheme="minorEastAsia" w:cstheme="minorBidi"/>
              <w:b w:val="0"/>
              <w:szCs w:val="22"/>
              <w:lang w:val="fr-CA" w:eastAsia="fr-CA"/>
            </w:rPr>
          </w:pPr>
          <w:hyperlink w:history="1" w:anchor="_Toc40430477">
            <w:r w:rsidRPr="002A61A6">
              <w:rPr>
                <w:rStyle w:val="Lienhypertexte"/>
              </w:rPr>
              <w:t>Musique</w:t>
            </w:r>
            <w:r>
              <w:rPr>
                <w:webHidden/>
              </w:rPr>
              <w:tab/>
            </w:r>
            <w:r>
              <w:rPr>
                <w:webHidden/>
              </w:rPr>
              <w:fldChar w:fldCharType="begin"/>
            </w:r>
            <w:r>
              <w:rPr>
                <w:webHidden/>
              </w:rPr>
              <w:instrText xml:space="preserve"> PAGEREF _Toc40430477 \h </w:instrText>
            </w:r>
            <w:r>
              <w:rPr>
                <w:webHidden/>
              </w:rPr>
            </w:r>
            <w:r>
              <w:rPr>
                <w:webHidden/>
              </w:rPr>
              <w:fldChar w:fldCharType="separate"/>
            </w:r>
            <w:r>
              <w:rPr>
                <w:webHidden/>
              </w:rPr>
              <w:t>16</w:t>
            </w:r>
            <w:r>
              <w:rPr>
                <w:webHidden/>
              </w:rPr>
              <w:fldChar w:fldCharType="end"/>
            </w:r>
          </w:hyperlink>
        </w:p>
        <w:p w:rsidR="00EA503F" w:rsidRDefault="00EA503F" w14:paraId="75AF6713" w14:textId="11C0CBB9">
          <w:pPr>
            <w:pStyle w:val="TM2"/>
            <w:rPr>
              <w:rFonts w:asciiTheme="minorHAnsi" w:hAnsiTheme="minorHAnsi" w:eastAsiaTheme="minorEastAsia" w:cstheme="minorBidi"/>
              <w:noProof/>
              <w:szCs w:val="22"/>
              <w:lang w:val="fr-CA" w:eastAsia="fr-CA"/>
            </w:rPr>
          </w:pPr>
          <w:hyperlink w:history="1" w:anchor="_Toc40430478">
            <w:r w:rsidRPr="002A61A6">
              <w:rPr>
                <w:rStyle w:val="Lienhypertexte"/>
                <w:noProof/>
              </w:rPr>
              <w:t>Le temps d’une chanson</w:t>
            </w:r>
            <w:r>
              <w:rPr>
                <w:noProof/>
                <w:webHidden/>
              </w:rPr>
              <w:tab/>
            </w:r>
            <w:r>
              <w:rPr>
                <w:noProof/>
                <w:webHidden/>
              </w:rPr>
              <w:fldChar w:fldCharType="begin"/>
            </w:r>
            <w:r>
              <w:rPr>
                <w:noProof/>
                <w:webHidden/>
              </w:rPr>
              <w:instrText xml:space="preserve"> PAGEREF _Toc40430478 \h </w:instrText>
            </w:r>
            <w:r>
              <w:rPr>
                <w:noProof/>
                <w:webHidden/>
              </w:rPr>
            </w:r>
            <w:r>
              <w:rPr>
                <w:noProof/>
                <w:webHidden/>
              </w:rPr>
              <w:fldChar w:fldCharType="separate"/>
            </w:r>
            <w:r>
              <w:rPr>
                <w:noProof/>
                <w:webHidden/>
              </w:rPr>
              <w:t>16</w:t>
            </w:r>
            <w:r>
              <w:rPr>
                <w:noProof/>
                <w:webHidden/>
              </w:rPr>
              <w:fldChar w:fldCharType="end"/>
            </w:r>
          </w:hyperlink>
        </w:p>
        <w:p w:rsidR="00EA503F" w:rsidRDefault="00EA503F" w14:paraId="651248E6" w14:textId="36EBE031">
          <w:pPr>
            <w:pStyle w:val="TM3"/>
            <w:rPr>
              <w:rFonts w:asciiTheme="minorHAnsi" w:hAnsiTheme="minorHAnsi" w:eastAsiaTheme="minorEastAsia" w:cstheme="minorBidi"/>
              <w:noProof/>
              <w:szCs w:val="22"/>
              <w:lang w:val="fr-CA" w:eastAsia="fr-CA"/>
            </w:rPr>
          </w:pPr>
          <w:hyperlink w:history="1" w:anchor="_Toc40430479">
            <w:r w:rsidRPr="002A61A6">
              <w:rPr>
                <w:rStyle w:val="Lienhypertexte"/>
                <w:noProof/>
              </w:rPr>
              <w:t>Consigne à l’élève</w:t>
            </w:r>
            <w:r>
              <w:rPr>
                <w:noProof/>
                <w:webHidden/>
              </w:rPr>
              <w:tab/>
            </w:r>
            <w:r>
              <w:rPr>
                <w:noProof/>
                <w:webHidden/>
              </w:rPr>
              <w:fldChar w:fldCharType="begin"/>
            </w:r>
            <w:r>
              <w:rPr>
                <w:noProof/>
                <w:webHidden/>
              </w:rPr>
              <w:instrText xml:space="preserve"> PAGEREF _Toc40430479 \h </w:instrText>
            </w:r>
            <w:r>
              <w:rPr>
                <w:noProof/>
                <w:webHidden/>
              </w:rPr>
            </w:r>
            <w:r>
              <w:rPr>
                <w:noProof/>
                <w:webHidden/>
              </w:rPr>
              <w:fldChar w:fldCharType="separate"/>
            </w:r>
            <w:r>
              <w:rPr>
                <w:noProof/>
                <w:webHidden/>
              </w:rPr>
              <w:t>16</w:t>
            </w:r>
            <w:r>
              <w:rPr>
                <w:noProof/>
                <w:webHidden/>
              </w:rPr>
              <w:fldChar w:fldCharType="end"/>
            </w:r>
          </w:hyperlink>
        </w:p>
        <w:p w:rsidR="00EA503F" w:rsidRDefault="00EA503F" w14:paraId="09838948" w14:textId="4C4EF485">
          <w:pPr>
            <w:pStyle w:val="TM3"/>
            <w:rPr>
              <w:rFonts w:asciiTheme="minorHAnsi" w:hAnsiTheme="minorHAnsi" w:eastAsiaTheme="minorEastAsia" w:cstheme="minorBidi"/>
              <w:noProof/>
              <w:szCs w:val="22"/>
              <w:lang w:val="fr-CA" w:eastAsia="fr-CA"/>
            </w:rPr>
          </w:pPr>
          <w:hyperlink w:history="1" w:anchor="_Toc40430480">
            <w:r w:rsidRPr="002A61A6">
              <w:rPr>
                <w:rStyle w:val="Lienhypertexte"/>
                <w:noProof/>
              </w:rPr>
              <w:t>Matériel requis</w:t>
            </w:r>
            <w:r>
              <w:rPr>
                <w:noProof/>
                <w:webHidden/>
              </w:rPr>
              <w:tab/>
            </w:r>
            <w:r>
              <w:rPr>
                <w:noProof/>
                <w:webHidden/>
              </w:rPr>
              <w:fldChar w:fldCharType="begin"/>
            </w:r>
            <w:r>
              <w:rPr>
                <w:noProof/>
                <w:webHidden/>
              </w:rPr>
              <w:instrText xml:space="preserve"> PAGEREF _Toc40430480 \h </w:instrText>
            </w:r>
            <w:r>
              <w:rPr>
                <w:noProof/>
                <w:webHidden/>
              </w:rPr>
            </w:r>
            <w:r>
              <w:rPr>
                <w:noProof/>
                <w:webHidden/>
              </w:rPr>
              <w:fldChar w:fldCharType="separate"/>
            </w:r>
            <w:r>
              <w:rPr>
                <w:noProof/>
                <w:webHidden/>
              </w:rPr>
              <w:t>16</w:t>
            </w:r>
            <w:r>
              <w:rPr>
                <w:noProof/>
                <w:webHidden/>
              </w:rPr>
              <w:fldChar w:fldCharType="end"/>
            </w:r>
          </w:hyperlink>
        </w:p>
        <w:p w:rsidR="00EA503F" w:rsidRDefault="00EA503F" w14:paraId="16364DF3" w14:textId="7E1CDB7D">
          <w:pPr>
            <w:pStyle w:val="TM3"/>
            <w:rPr>
              <w:rFonts w:asciiTheme="minorHAnsi" w:hAnsiTheme="minorHAnsi" w:eastAsiaTheme="minorEastAsia" w:cstheme="minorBidi"/>
              <w:noProof/>
              <w:szCs w:val="22"/>
              <w:lang w:val="fr-CA" w:eastAsia="fr-CA"/>
            </w:rPr>
          </w:pPr>
          <w:hyperlink w:history="1" w:anchor="_Toc40430481">
            <w:r w:rsidRPr="002A61A6">
              <w:rPr>
                <w:rStyle w:val="Lienhypertexte"/>
                <w:noProof/>
              </w:rPr>
              <w:t>Information aux parents</w:t>
            </w:r>
            <w:r>
              <w:rPr>
                <w:noProof/>
                <w:webHidden/>
              </w:rPr>
              <w:tab/>
            </w:r>
            <w:r>
              <w:rPr>
                <w:noProof/>
                <w:webHidden/>
              </w:rPr>
              <w:fldChar w:fldCharType="begin"/>
            </w:r>
            <w:r>
              <w:rPr>
                <w:noProof/>
                <w:webHidden/>
              </w:rPr>
              <w:instrText xml:space="preserve"> PAGEREF _Toc40430481 \h </w:instrText>
            </w:r>
            <w:r>
              <w:rPr>
                <w:noProof/>
                <w:webHidden/>
              </w:rPr>
            </w:r>
            <w:r>
              <w:rPr>
                <w:noProof/>
                <w:webHidden/>
              </w:rPr>
              <w:fldChar w:fldCharType="separate"/>
            </w:r>
            <w:r>
              <w:rPr>
                <w:noProof/>
                <w:webHidden/>
              </w:rPr>
              <w:t>16</w:t>
            </w:r>
            <w:r>
              <w:rPr>
                <w:noProof/>
                <w:webHidden/>
              </w:rPr>
              <w:fldChar w:fldCharType="end"/>
            </w:r>
          </w:hyperlink>
        </w:p>
        <w:p w:rsidR="00EA503F" w:rsidRDefault="00EA503F" w14:paraId="3C591EFF" w14:textId="5AEFC408">
          <w:pPr>
            <w:pStyle w:val="TM2"/>
            <w:rPr>
              <w:rFonts w:asciiTheme="minorHAnsi" w:hAnsiTheme="minorHAnsi" w:eastAsiaTheme="minorEastAsia" w:cstheme="minorBidi"/>
              <w:noProof/>
              <w:szCs w:val="22"/>
              <w:lang w:val="fr-CA" w:eastAsia="fr-CA"/>
            </w:rPr>
          </w:pPr>
          <w:hyperlink w:history="1" w:anchor="_Toc40430482">
            <w:r w:rsidRPr="002A61A6">
              <w:rPr>
                <w:rStyle w:val="Lienhypertexte"/>
                <w:noProof/>
              </w:rPr>
              <w:t>Annexe – Le temps d’une chanson</w:t>
            </w:r>
            <w:r>
              <w:rPr>
                <w:noProof/>
                <w:webHidden/>
              </w:rPr>
              <w:tab/>
            </w:r>
            <w:r>
              <w:rPr>
                <w:noProof/>
                <w:webHidden/>
              </w:rPr>
              <w:fldChar w:fldCharType="begin"/>
            </w:r>
            <w:r>
              <w:rPr>
                <w:noProof/>
                <w:webHidden/>
              </w:rPr>
              <w:instrText xml:space="preserve"> PAGEREF _Toc40430482 \h </w:instrText>
            </w:r>
            <w:r>
              <w:rPr>
                <w:noProof/>
                <w:webHidden/>
              </w:rPr>
            </w:r>
            <w:r>
              <w:rPr>
                <w:noProof/>
                <w:webHidden/>
              </w:rPr>
              <w:fldChar w:fldCharType="separate"/>
            </w:r>
            <w:r>
              <w:rPr>
                <w:noProof/>
                <w:webHidden/>
              </w:rPr>
              <w:t>17</w:t>
            </w:r>
            <w:r>
              <w:rPr>
                <w:noProof/>
                <w:webHidden/>
              </w:rPr>
              <w:fldChar w:fldCharType="end"/>
            </w:r>
          </w:hyperlink>
        </w:p>
        <w:p w:rsidR="00EA503F" w:rsidRDefault="00EA503F" w14:paraId="4206ED8F" w14:textId="17542D01">
          <w:pPr>
            <w:pStyle w:val="TM1"/>
            <w:rPr>
              <w:rFonts w:asciiTheme="minorHAnsi" w:hAnsiTheme="minorHAnsi" w:eastAsiaTheme="minorEastAsia" w:cstheme="minorBidi"/>
              <w:b w:val="0"/>
              <w:szCs w:val="22"/>
              <w:lang w:val="fr-CA" w:eastAsia="fr-CA"/>
            </w:rPr>
          </w:pPr>
          <w:hyperlink w:history="1" w:anchor="_Toc40430483">
            <w:r w:rsidRPr="002A61A6">
              <w:rPr>
                <w:rStyle w:val="Lienhypertexte"/>
              </w:rPr>
              <w:t>Éthique et culture religieuse</w:t>
            </w:r>
            <w:r>
              <w:rPr>
                <w:webHidden/>
              </w:rPr>
              <w:tab/>
            </w:r>
            <w:r>
              <w:rPr>
                <w:webHidden/>
              </w:rPr>
              <w:fldChar w:fldCharType="begin"/>
            </w:r>
            <w:r>
              <w:rPr>
                <w:webHidden/>
              </w:rPr>
              <w:instrText xml:space="preserve"> PAGEREF _Toc40430483 \h </w:instrText>
            </w:r>
            <w:r>
              <w:rPr>
                <w:webHidden/>
              </w:rPr>
            </w:r>
            <w:r>
              <w:rPr>
                <w:webHidden/>
              </w:rPr>
              <w:fldChar w:fldCharType="separate"/>
            </w:r>
            <w:r>
              <w:rPr>
                <w:webHidden/>
              </w:rPr>
              <w:t>18</w:t>
            </w:r>
            <w:r>
              <w:rPr>
                <w:webHidden/>
              </w:rPr>
              <w:fldChar w:fldCharType="end"/>
            </w:r>
          </w:hyperlink>
        </w:p>
        <w:p w:rsidR="00EA503F" w:rsidRDefault="00EA503F" w14:paraId="1ED46762" w14:textId="7D6F5AAE">
          <w:pPr>
            <w:pStyle w:val="TM2"/>
            <w:rPr>
              <w:rFonts w:asciiTheme="minorHAnsi" w:hAnsiTheme="minorHAnsi" w:eastAsiaTheme="minorEastAsia" w:cstheme="minorBidi"/>
              <w:noProof/>
              <w:szCs w:val="22"/>
              <w:lang w:val="fr-CA" w:eastAsia="fr-CA"/>
            </w:rPr>
          </w:pPr>
          <w:hyperlink w:history="1" w:anchor="_Toc40430484">
            <w:r w:rsidRPr="002A61A6">
              <w:rPr>
                <w:rStyle w:val="Lienhypertexte"/>
                <w:noProof/>
              </w:rPr>
              <w:t>Vous avez dit « valeurs »?</w:t>
            </w:r>
            <w:r>
              <w:rPr>
                <w:noProof/>
                <w:webHidden/>
              </w:rPr>
              <w:tab/>
            </w:r>
            <w:r>
              <w:rPr>
                <w:noProof/>
                <w:webHidden/>
              </w:rPr>
              <w:fldChar w:fldCharType="begin"/>
            </w:r>
            <w:r>
              <w:rPr>
                <w:noProof/>
                <w:webHidden/>
              </w:rPr>
              <w:instrText xml:space="preserve"> PAGEREF _Toc40430484 \h </w:instrText>
            </w:r>
            <w:r>
              <w:rPr>
                <w:noProof/>
                <w:webHidden/>
              </w:rPr>
            </w:r>
            <w:r>
              <w:rPr>
                <w:noProof/>
                <w:webHidden/>
              </w:rPr>
              <w:fldChar w:fldCharType="separate"/>
            </w:r>
            <w:r>
              <w:rPr>
                <w:noProof/>
                <w:webHidden/>
              </w:rPr>
              <w:t>18</w:t>
            </w:r>
            <w:r>
              <w:rPr>
                <w:noProof/>
                <w:webHidden/>
              </w:rPr>
              <w:fldChar w:fldCharType="end"/>
            </w:r>
          </w:hyperlink>
        </w:p>
        <w:p w:rsidR="00EA503F" w:rsidRDefault="00EA503F" w14:paraId="558EEBAC" w14:textId="7B4F88DD">
          <w:pPr>
            <w:pStyle w:val="TM3"/>
            <w:rPr>
              <w:rFonts w:asciiTheme="minorHAnsi" w:hAnsiTheme="minorHAnsi" w:eastAsiaTheme="minorEastAsia" w:cstheme="minorBidi"/>
              <w:noProof/>
              <w:szCs w:val="22"/>
              <w:lang w:val="fr-CA" w:eastAsia="fr-CA"/>
            </w:rPr>
          </w:pPr>
          <w:hyperlink w:history="1" w:anchor="_Toc40430485">
            <w:r w:rsidRPr="002A61A6">
              <w:rPr>
                <w:rStyle w:val="Lienhypertexte"/>
                <w:noProof/>
              </w:rPr>
              <w:t>Consigne à l’élève</w:t>
            </w:r>
            <w:r>
              <w:rPr>
                <w:noProof/>
                <w:webHidden/>
              </w:rPr>
              <w:tab/>
            </w:r>
            <w:r>
              <w:rPr>
                <w:noProof/>
                <w:webHidden/>
              </w:rPr>
              <w:fldChar w:fldCharType="begin"/>
            </w:r>
            <w:r>
              <w:rPr>
                <w:noProof/>
                <w:webHidden/>
              </w:rPr>
              <w:instrText xml:space="preserve"> PAGEREF _Toc40430485 \h </w:instrText>
            </w:r>
            <w:r>
              <w:rPr>
                <w:noProof/>
                <w:webHidden/>
              </w:rPr>
            </w:r>
            <w:r>
              <w:rPr>
                <w:noProof/>
                <w:webHidden/>
              </w:rPr>
              <w:fldChar w:fldCharType="separate"/>
            </w:r>
            <w:r>
              <w:rPr>
                <w:noProof/>
                <w:webHidden/>
              </w:rPr>
              <w:t>18</w:t>
            </w:r>
            <w:r>
              <w:rPr>
                <w:noProof/>
                <w:webHidden/>
              </w:rPr>
              <w:fldChar w:fldCharType="end"/>
            </w:r>
          </w:hyperlink>
        </w:p>
        <w:p w:rsidR="00EA503F" w:rsidRDefault="00EA503F" w14:paraId="66F413DA" w14:textId="01D87538">
          <w:pPr>
            <w:pStyle w:val="TM3"/>
            <w:rPr>
              <w:rFonts w:asciiTheme="minorHAnsi" w:hAnsiTheme="minorHAnsi" w:eastAsiaTheme="minorEastAsia" w:cstheme="minorBidi"/>
              <w:noProof/>
              <w:szCs w:val="22"/>
              <w:lang w:val="fr-CA" w:eastAsia="fr-CA"/>
            </w:rPr>
          </w:pPr>
          <w:hyperlink w:history="1" w:anchor="_Toc40430486">
            <w:r w:rsidRPr="002A61A6">
              <w:rPr>
                <w:rStyle w:val="Lienhypertexte"/>
                <w:noProof/>
              </w:rPr>
              <w:t>Matériel requis</w:t>
            </w:r>
            <w:r>
              <w:rPr>
                <w:noProof/>
                <w:webHidden/>
              </w:rPr>
              <w:tab/>
            </w:r>
            <w:r>
              <w:rPr>
                <w:noProof/>
                <w:webHidden/>
              </w:rPr>
              <w:fldChar w:fldCharType="begin"/>
            </w:r>
            <w:r>
              <w:rPr>
                <w:noProof/>
                <w:webHidden/>
              </w:rPr>
              <w:instrText xml:space="preserve"> PAGEREF _Toc40430486 \h </w:instrText>
            </w:r>
            <w:r>
              <w:rPr>
                <w:noProof/>
                <w:webHidden/>
              </w:rPr>
            </w:r>
            <w:r>
              <w:rPr>
                <w:noProof/>
                <w:webHidden/>
              </w:rPr>
              <w:fldChar w:fldCharType="separate"/>
            </w:r>
            <w:r>
              <w:rPr>
                <w:noProof/>
                <w:webHidden/>
              </w:rPr>
              <w:t>18</w:t>
            </w:r>
            <w:r>
              <w:rPr>
                <w:noProof/>
                <w:webHidden/>
              </w:rPr>
              <w:fldChar w:fldCharType="end"/>
            </w:r>
          </w:hyperlink>
        </w:p>
        <w:p w:rsidR="00EA503F" w:rsidRDefault="00EA503F" w14:paraId="3CAA8164" w14:textId="116CE593">
          <w:pPr>
            <w:pStyle w:val="TM3"/>
            <w:rPr>
              <w:rFonts w:asciiTheme="minorHAnsi" w:hAnsiTheme="minorHAnsi" w:eastAsiaTheme="minorEastAsia" w:cstheme="minorBidi"/>
              <w:noProof/>
              <w:szCs w:val="22"/>
              <w:lang w:val="fr-CA" w:eastAsia="fr-CA"/>
            </w:rPr>
          </w:pPr>
          <w:hyperlink w:history="1" w:anchor="_Toc40430487">
            <w:r w:rsidRPr="002A61A6">
              <w:rPr>
                <w:rStyle w:val="Lienhypertexte"/>
                <w:noProof/>
              </w:rPr>
              <w:t>Information aux parents</w:t>
            </w:r>
            <w:r>
              <w:rPr>
                <w:noProof/>
                <w:webHidden/>
              </w:rPr>
              <w:tab/>
            </w:r>
            <w:r>
              <w:rPr>
                <w:noProof/>
                <w:webHidden/>
              </w:rPr>
              <w:fldChar w:fldCharType="begin"/>
            </w:r>
            <w:r>
              <w:rPr>
                <w:noProof/>
                <w:webHidden/>
              </w:rPr>
              <w:instrText xml:space="preserve"> PAGEREF _Toc40430487 \h </w:instrText>
            </w:r>
            <w:r>
              <w:rPr>
                <w:noProof/>
                <w:webHidden/>
              </w:rPr>
            </w:r>
            <w:r>
              <w:rPr>
                <w:noProof/>
                <w:webHidden/>
              </w:rPr>
              <w:fldChar w:fldCharType="separate"/>
            </w:r>
            <w:r>
              <w:rPr>
                <w:noProof/>
                <w:webHidden/>
              </w:rPr>
              <w:t>18</w:t>
            </w:r>
            <w:r>
              <w:rPr>
                <w:noProof/>
                <w:webHidden/>
              </w:rPr>
              <w:fldChar w:fldCharType="end"/>
            </w:r>
          </w:hyperlink>
        </w:p>
        <w:p w:rsidR="00EA503F" w:rsidRDefault="00EA503F" w14:paraId="4BB7AB9C" w14:textId="19AFEA4F">
          <w:r>
            <w:rPr>
              <w:b/>
              <w:bCs/>
            </w:rPr>
            <w:fldChar w:fldCharType="end"/>
          </w:r>
        </w:p>
      </w:sdtContent>
    </w:sdt>
    <w:p w:rsidR="00EA503F" w:rsidP="00EA503F" w:rsidRDefault="00EA503F" w14:paraId="500139C8" w14:textId="6852EF0F">
      <w:pPr>
        <w:pStyle w:val="TM2"/>
        <w:rPr>
          <w:rFonts w:asciiTheme="minorHAnsi" w:hAnsiTheme="minorHAnsi" w:eastAsiaTheme="minorEastAsia" w:cstheme="minorBidi"/>
          <w:noProof/>
          <w:szCs w:val="22"/>
          <w:lang w:val="fr-CA" w:eastAsia="fr-CA"/>
        </w:rPr>
      </w:pPr>
    </w:p>
    <w:p w:rsidR="0038661F" w:rsidRDefault="0038661F" w14:paraId="75115B71" w14:textId="55CA7497">
      <w:pPr>
        <w:pStyle w:val="TM2"/>
        <w:rPr>
          <w:rFonts w:asciiTheme="minorHAnsi" w:hAnsiTheme="minorHAnsi" w:eastAsiaTheme="minorEastAsia" w:cstheme="minorBidi"/>
          <w:noProof/>
          <w:szCs w:val="22"/>
          <w:lang w:val="fr-CA" w:eastAsia="fr-CA"/>
        </w:rPr>
      </w:pPr>
    </w:p>
    <w:p w:rsidRPr="00BF31BF" w:rsidR="00DF4403" w:rsidP="00B60F6E" w:rsidRDefault="0000309F" w14:paraId="173FC790" w14:textId="7CDD4732">
      <w:pPr>
        <w:pStyle w:val="TM3"/>
        <w:sectPr w:rsidRPr="00BF31BF" w:rsidR="00DF4403" w:rsidSect="003D4077">
          <w:footerReference w:type="even"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bookmarkStart w:name="_Toc40430433" w:id="1"/>
      <w:r w:rsidRPr="00BF31BF">
        <w:lastRenderedPageBreak/>
        <w:t>Français</w:t>
      </w:r>
      <w:r w:rsidR="00C95A8B">
        <w:t>,</w:t>
      </w:r>
      <w:r w:rsidRPr="00BF31BF">
        <w:t xml:space="preserve"> langue d’enseignemen</w:t>
      </w:r>
      <w:r w:rsidRPr="00BF31BF" w:rsidR="00B60F6E">
        <w:t>t</w:t>
      </w:r>
      <w:bookmarkEnd w:id="1"/>
    </w:p>
    <w:p w:rsidR="0068166F" w:rsidP="0068166F" w:rsidRDefault="0068166F" w14:paraId="6AF6F933" w14:textId="77777777">
      <w:pPr>
        <w:pStyle w:val="Titredelactivit"/>
        <w:tabs>
          <w:tab w:val="left" w:pos="7170"/>
        </w:tabs>
      </w:pPr>
      <w:bookmarkStart w:name="_Toc40097401" w:id="2"/>
      <w:bookmarkStart w:name="_Hlk37076076" w:id="3"/>
      <w:bookmarkStart w:name="_Hlk37076433" w:id="4"/>
      <w:bookmarkStart w:name="_Hlk37077689" w:id="5"/>
      <w:bookmarkStart w:name="_Toc40430434" w:id="6"/>
      <w:r>
        <w:t xml:space="preserve">C’est quoi le </w:t>
      </w:r>
      <w:r w:rsidRPr="0068166F">
        <w:t>buzz</w:t>
      </w:r>
      <w:r>
        <w:t> ?</w:t>
      </w:r>
      <w:bookmarkEnd w:id="6"/>
    </w:p>
    <w:p w:rsidR="00BF7D1B" w:rsidP="00BF7D1B" w:rsidRDefault="00BF7D1B" w14:paraId="2FC9030E" w14:textId="6F514595">
      <w:pPr>
        <w:jc w:val="center"/>
        <w:rPr>
          <w:noProof/>
          <w:lang w:val="fr-CA"/>
        </w:rPr>
      </w:pPr>
      <w:r>
        <w:rPr>
          <w:noProof/>
          <w:lang w:val="fr-CA"/>
        </w:rPr>
        <w:drawing>
          <wp:inline distT="0" distB="0" distL="0" distR="0" wp14:anchorId="67BB68DB" wp14:editId="1BB28A54">
            <wp:extent cx="5033385" cy="71882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28" t="17108" r="35615" b="5819"/>
                    <a:stretch/>
                  </pic:blipFill>
                  <pic:spPr bwMode="auto">
                    <a:xfrm>
                      <a:off x="0" y="0"/>
                      <a:ext cx="5054168" cy="7217881"/>
                    </a:xfrm>
                    <a:prstGeom prst="rect">
                      <a:avLst/>
                    </a:prstGeom>
                    <a:ln>
                      <a:noFill/>
                    </a:ln>
                    <a:extLst>
                      <a:ext uri="{53640926-AAD7-44D8-BBD7-CCE9431645EC}">
                        <a14:shadowObscured xmlns:a14="http://schemas.microsoft.com/office/drawing/2010/main"/>
                      </a:ext>
                    </a:extLst>
                  </pic:spPr>
                </pic:pic>
              </a:graphicData>
            </a:graphic>
          </wp:inline>
        </w:drawing>
      </w:r>
    </w:p>
    <w:p w:rsidR="0068166F" w:rsidP="00BF7D1B" w:rsidRDefault="00BF7D1B" w14:paraId="4AC99333" w14:textId="3703C1F0">
      <w:pPr>
        <w:jc w:val="center"/>
        <w:rPr>
          <w:rFonts w:eastAsia="Times New Roman" w:cs="Arial"/>
          <w:b/>
          <w:color w:val="0070C0"/>
          <w:sz w:val="50"/>
          <w:szCs w:val="40"/>
        </w:rPr>
      </w:pPr>
      <w:r>
        <w:rPr>
          <w:noProof/>
          <w:lang w:val="fr-CA"/>
        </w:rPr>
        <w:drawing>
          <wp:inline distT="0" distB="0" distL="0" distR="0" wp14:anchorId="61A10BBB" wp14:editId="4B1F540F">
            <wp:extent cx="5918200" cy="8113661"/>
            <wp:effectExtent l="0" t="0" r="6350"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28" t="18872" r="35218" b="6173"/>
                    <a:stretch/>
                  </pic:blipFill>
                  <pic:spPr bwMode="auto">
                    <a:xfrm>
                      <a:off x="0" y="0"/>
                      <a:ext cx="5939683" cy="8143113"/>
                    </a:xfrm>
                    <a:prstGeom prst="rect">
                      <a:avLst/>
                    </a:prstGeom>
                    <a:ln>
                      <a:noFill/>
                    </a:ln>
                    <a:extLst>
                      <a:ext uri="{53640926-AAD7-44D8-BBD7-CCE9431645EC}">
                        <a14:shadowObscured xmlns:a14="http://schemas.microsoft.com/office/drawing/2010/main"/>
                      </a:ext>
                    </a:extLst>
                  </pic:spPr>
                </pic:pic>
              </a:graphicData>
            </a:graphic>
          </wp:inline>
        </w:drawing>
      </w:r>
      <w:r w:rsidR="0068166F">
        <w:br w:type="page"/>
      </w:r>
    </w:p>
    <w:p w:rsidRPr="00BF31BF" w:rsidR="00035250" w:rsidP="00B028EC" w:rsidRDefault="00302130" w14:paraId="01392AB3" w14:textId="12FB3915">
      <w:pPr>
        <w:pStyle w:val="Titredelactivit"/>
        <w:tabs>
          <w:tab w:val="left" w:pos="7170"/>
        </w:tabs>
      </w:pPr>
      <w:bookmarkStart w:name="_Toc40430435" w:id="7"/>
      <w:r>
        <w:t>« </w:t>
      </w:r>
      <w:r w:rsidRPr="002D4728" w:rsidR="002D4728">
        <w:t>Bébé-city</w:t>
      </w:r>
      <w:r>
        <w:t> »</w:t>
      </w:r>
      <w:r w:rsidRPr="002D4728" w:rsidR="002D4728">
        <w:t>, ou une histoire à inventer</w:t>
      </w:r>
      <w:bookmarkEnd w:id="2"/>
      <w:bookmarkEnd w:id="7"/>
    </w:p>
    <w:p w:rsidRPr="00BF31BF" w:rsidR="00726125" w:rsidP="00FE5863" w:rsidRDefault="00726125" w14:paraId="38B69379" w14:textId="77777777">
      <w:pPr>
        <w:pStyle w:val="Consigne-Titre"/>
      </w:pPr>
      <w:bookmarkStart w:name="_Toc40097402" w:id="8"/>
      <w:bookmarkStart w:name="_Toc40430436" w:id="9"/>
      <w:r w:rsidRPr="00BF31BF">
        <w:t>Consigne à l’élève</w:t>
      </w:r>
      <w:bookmarkEnd w:id="8"/>
      <w:bookmarkEnd w:id="9"/>
    </w:p>
    <w:p w:rsidR="001C29D3" w:rsidP="001C29D3" w:rsidRDefault="001C29D3" w14:paraId="16C19937" w14:textId="77777777">
      <w:pPr>
        <w:pStyle w:val="Consigne-Texte"/>
      </w:pPr>
      <w:r>
        <w:t xml:space="preserve">Découvre en annexe la première et la quatrième de couverture d’un livre qui n’existe pas. </w:t>
      </w:r>
    </w:p>
    <w:p w:rsidR="001C29D3" w:rsidP="001C29D3" w:rsidRDefault="001C29D3" w14:paraId="1C1F92D2" w14:textId="603F5D55">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rsidR="001C29D3" w:rsidP="001C29D3" w:rsidRDefault="001C29D3" w14:paraId="025052D7" w14:textId="77777777">
      <w:pPr>
        <w:pStyle w:val="Consigne-Texte"/>
      </w:pPr>
      <w:r>
        <w:t>Maintenant, à toi d’imaginer l’histoire.</w:t>
      </w:r>
    </w:p>
    <w:p w:rsidR="001C29D3" w:rsidP="001C29D3" w:rsidRDefault="001C29D3" w14:paraId="5E86BFB2" w14:textId="77777777">
      <w:pPr>
        <w:pStyle w:val="Consigne-Texte"/>
      </w:pPr>
      <w:r>
        <w:t xml:space="preserve">D’abord, raconte ton histoire inventée à voix haute ou enregistre-toi.  </w:t>
      </w:r>
    </w:p>
    <w:p w:rsidR="001C29D3" w:rsidP="001C29D3" w:rsidRDefault="001C29D3" w14:paraId="7274F557" w14:textId="5C15F6E4">
      <w:pPr>
        <w:pStyle w:val="Consigne-Texte"/>
      </w:pPr>
      <w:r>
        <w:t xml:space="preserve">Ensuite, écris-la sur une feuille ou dans l’annexe. </w:t>
      </w:r>
    </w:p>
    <w:p w:rsidR="001C29D3" w:rsidP="001C29D3" w:rsidRDefault="001C29D3" w14:paraId="51AD7FE3" w14:textId="77777777"/>
    <w:p w:rsidR="001C29D3" w:rsidP="001C29D3" w:rsidRDefault="001C29D3" w14:paraId="532AF341" w14:textId="7C8DB55E">
      <w:r>
        <w:t xml:space="preserve">Voici quelques pistes qui t’aideront à trouver des idées : </w:t>
      </w:r>
    </w:p>
    <w:p w:rsidR="001C29D3" w:rsidP="001C29D3" w:rsidRDefault="001C29D3" w14:paraId="31C2EF76" w14:textId="77777777">
      <w:pPr>
        <w:pStyle w:val="Consigne-Texte"/>
      </w:pPr>
      <w:r>
        <w:t xml:space="preserve">Dessine ce qui arrive lorsque le bébé voit l’ogre. </w:t>
      </w:r>
    </w:p>
    <w:p w:rsidR="001C29D3" w:rsidP="001C29D3" w:rsidRDefault="001C29D3" w14:paraId="1E695C75" w14:textId="77777777">
      <w:pPr>
        <w:pStyle w:val="Consigne-Texte"/>
      </w:pPr>
      <w:r>
        <w:t xml:space="preserve">Que font les bébés pour se défendre? </w:t>
      </w:r>
    </w:p>
    <w:p w:rsidR="001C29D3" w:rsidP="001C29D3" w:rsidRDefault="001C29D3" w14:paraId="4B0CBF22" w14:textId="77777777">
      <w:pPr>
        <w:pStyle w:val="Consigne-Texte"/>
      </w:pPr>
      <w:r>
        <w:t xml:space="preserve">Avec quoi se défendent-ils? </w:t>
      </w:r>
    </w:p>
    <w:p w:rsidR="001C29D3" w:rsidP="001C29D3" w:rsidRDefault="001C29D3" w14:paraId="430D51E5" w14:textId="77777777">
      <w:pPr>
        <w:pStyle w:val="Consigne-Texte"/>
      </w:pPr>
      <w:r>
        <w:t xml:space="preserve">Qui remporte l’affrontement? </w:t>
      </w:r>
    </w:p>
    <w:p w:rsidR="001C29D3" w:rsidP="001C29D3" w:rsidRDefault="001C29D3" w14:paraId="710B9029" w14:textId="77777777">
      <w:pPr>
        <w:pStyle w:val="Consigne-Texte"/>
      </w:pPr>
      <w:r>
        <w:t xml:space="preserve">Quel est le point faible des bébés? </w:t>
      </w:r>
    </w:p>
    <w:p w:rsidRPr="00BF31BF" w:rsidR="00713AD9" w:rsidP="001C29D3" w:rsidRDefault="001C29D3" w14:paraId="168964E8" w14:textId="6997CD01">
      <w:pPr>
        <w:pStyle w:val="Consigne-Texte"/>
      </w:pPr>
      <w:r>
        <w:t>Quel est le point faible de l’ogre?</w:t>
      </w:r>
    </w:p>
    <w:p w:rsidRPr="00BF31BF" w:rsidR="00B14054" w:rsidP="00FE5863" w:rsidRDefault="00374248" w14:paraId="0C080F5F" w14:textId="73B517FD">
      <w:pPr>
        <w:pStyle w:val="Matriel-Titre"/>
      </w:pPr>
      <w:bookmarkStart w:name="_Toc40097403" w:id="10"/>
      <w:bookmarkStart w:name="_Toc40430437" w:id="11"/>
      <w:r w:rsidRPr="00BF31BF">
        <w:t>Matériel requis</w:t>
      </w:r>
      <w:bookmarkEnd w:id="10"/>
      <w:bookmarkEnd w:id="11"/>
    </w:p>
    <w:p w:rsidR="0049279D" w:rsidP="0049279D" w:rsidRDefault="0049279D" w14:paraId="7E251B65" w14:textId="77777777">
      <w:pPr>
        <w:pStyle w:val="Matriel-Texte"/>
      </w:pPr>
      <w:r>
        <w:t>Un ordinateur, une tablette ou un téléphone cellulaire.</w:t>
      </w:r>
    </w:p>
    <w:p w:rsidRPr="00BF31BF" w:rsidR="006F3382" w:rsidP="0049279D" w:rsidRDefault="0049279D" w14:paraId="0B11DD82" w14:textId="486A67C1">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12"/>
            <w:bookmarkStart w:name="_Toc40097404" w:id="13"/>
            <w:bookmarkStart w:name="_Hlk36746529" w:id="14"/>
            <w:bookmarkStart w:name="_Toc40430438" w:id="15"/>
            <w:r w:rsidRPr="00BF31BF">
              <w:t>Information aux parents</w:t>
            </w:r>
            <w:bookmarkEnd w:id="12"/>
            <w:bookmarkEnd w:id="13"/>
            <w:bookmarkEnd w:id="15"/>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D7713F" w:rsidP="00D7713F" w:rsidRDefault="00D7713F" w14:paraId="4CF36950" w14:textId="77777777">
            <w:pPr>
              <w:pStyle w:val="Tableau-Liste"/>
            </w:pPr>
            <w:r>
              <w:t>Faire des prédictions à partir de la première et de la quatrième de couverture d’un album;</w:t>
            </w:r>
          </w:p>
          <w:p w:rsidR="00D7713F" w:rsidP="00D7713F" w:rsidRDefault="00D7713F" w14:paraId="311BED84" w14:textId="77777777">
            <w:pPr>
              <w:pStyle w:val="Tableau-Liste"/>
            </w:pPr>
            <w:r>
              <w:t>Faire appel à son imaginaire;</w:t>
            </w:r>
          </w:p>
          <w:p w:rsidRPr="00BF31BF" w:rsidR="006F3382" w:rsidP="00D7713F" w:rsidRDefault="00D7713F" w14:paraId="58C4FCBC" w14:textId="7D8BCB56">
            <w:pPr>
              <w:pStyle w:val="Tableau-Liste"/>
            </w:pPr>
            <w:r>
              <w:t>Écrire une histoire.</w:t>
            </w:r>
          </w:p>
          <w:p w:rsidRPr="00BF31BF" w:rsidR="006F3382" w:rsidP="00021680" w:rsidRDefault="006F3382" w14:paraId="2B77F515" w14:textId="3F22EA81">
            <w:pPr>
              <w:pStyle w:val="Tableau-texte"/>
            </w:pPr>
            <w:r w:rsidRPr="00BF31BF">
              <w:t>Vous pourriez</w:t>
            </w:r>
            <w:r w:rsidRPr="00BF31BF" w:rsidR="00021680">
              <w:t> :</w:t>
            </w:r>
          </w:p>
          <w:p w:rsidR="005E6CA0" w:rsidP="005E6CA0" w:rsidRDefault="005E6CA0" w14:paraId="21E10D82" w14:textId="77777777">
            <w:pPr>
              <w:pStyle w:val="Tableau-Liste"/>
            </w:pPr>
            <w:r>
              <w:t>Aider votre enfant à imaginer ce qui se passe dans l’histoire en faisant des prédictions;</w:t>
            </w:r>
          </w:p>
          <w:p w:rsidRPr="00BF31BF" w:rsidR="006F3382" w:rsidP="005E6CA0" w:rsidRDefault="005E6CA0" w14:paraId="4B127630" w14:textId="083A0CCD">
            <w:pPr>
              <w:pStyle w:val="Tableau-Liste"/>
            </w:pPr>
            <w:r>
              <w:t>Aider votre enfant à formuler ses idées et à les mettre en phrases.</w:t>
            </w:r>
          </w:p>
        </w:tc>
      </w:tr>
      <w:bookmarkEnd w:id="3"/>
      <w:bookmarkEnd w:id="14"/>
    </w:tbl>
    <w:p w:rsidRPr="00BF31BF" w:rsidR="00196722" w:rsidP="00035250" w:rsidRDefault="00196722" w14:paraId="7049422E" w14:textId="7DED662D">
      <w:pPr>
        <w:pStyle w:val="Crdit"/>
      </w:pPr>
      <w:r w:rsidRPr="00BF31BF">
        <w:br w:type="page"/>
      </w:r>
    </w:p>
    <w:p w:rsidRPr="00BF31BF" w:rsidR="00107EBA" w:rsidP="00107EBA" w:rsidRDefault="00107EBA" w14:paraId="45E0EB0E" w14:textId="628642A2">
      <w:pPr>
        <w:pStyle w:val="Titredelactivit"/>
        <w:tabs>
          <w:tab w:val="left" w:pos="7170"/>
        </w:tabs>
      </w:pPr>
      <w:bookmarkStart w:name="_Toc40097405" w:id="16"/>
      <w:bookmarkStart w:name="_Toc40430439" w:id="17"/>
      <w:r>
        <w:lastRenderedPageBreak/>
        <w:t xml:space="preserve">Annexe – </w:t>
      </w:r>
      <w:r w:rsidRPr="00302130" w:rsidR="00302130">
        <w:t>« Bébé-city », ou une histoire à inventer</w:t>
      </w:r>
      <w:bookmarkEnd w:id="16"/>
      <w:bookmarkEnd w:id="17"/>
    </w:p>
    <w:p w:rsidR="003049D4" w:rsidP="003049D4" w:rsidRDefault="003049D4" w14:paraId="4B5484F4" w14:textId="77777777">
      <w:pPr>
        <w:pStyle w:val="Consigne-tapes"/>
      </w:pPr>
    </w:p>
    <w:p w:rsidR="00107EBA" w:rsidP="003049D4" w:rsidRDefault="00302130" w14:paraId="7D2BC451" w14:textId="76C0539C">
      <w:pPr>
        <w:pStyle w:val="Consigne-tapes"/>
      </w:pPr>
      <w:r w:rsidRPr="00302130">
        <w:t>Observe bien l’illustration de la première de couverture et lis le texte qui se trouve sur la quatrième de couverture.</w:t>
      </w:r>
    </w:p>
    <w:p w:rsidR="00936D23" w:rsidP="00713AD9" w:rsidRDefault="00936D23" w14:paraId="4B287128" w14:textId="77777777"/>
    <w:tbl>
      <w:tblPr>
        <w:tblStyle w:val="Grilledutableau"/>
        <w:tblW w:w="114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696"/>
        <w:gridCol w:w="3307"/>
        <w:gridCol w:w="6485"/>
      </w:tblGrid>
      <w:tr w:rsidR="00314BE0" w:rsidTr="005458BA" w14:paraId="0002B040" w14:textId="77777777">
        <w:trPr>
          <w:jc w:val="center"/>
        </w:trPr>
        <w:tc>
          <w:tcPr>
            <w:tcW w:w="5003" w:type="dxa"/>
            <w:gridSpan w:val="2"/>
          </w:tcPr>
          <w:bookmarkEnd w:id="4"/>
          <w:p w:rsidR="00314BE0" w:rsidP="00713AD9" w:rsidRDefault="00314BE0" w14:paraId="4147B6B0" w14:textId="77777777">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rsidR="00314BE0" w:rsidP="00713AD9" w:rsidRDefault="003049D4" w14:paraId="2351464D" w14:textId="27CE617D">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rsidTr="005458BA" w14:paraId="0E107158" w14:textId="77777777">
        <w:trPr>
          <w:trHeight w:val="369"/>
          <w:jc w:val="center"/>
        </w:trPr>
        <w:tc>
          <w:tcPr>
            <w:tcW w:w="11488" w:type="dxa"/>
            <w:gridSpan w:val="3"/>
          </w:tcPr>
          <w:p w:rsidR="00D933D3" w:rsidP="005458BA" w:rsidRDefault="00A94FEE" w14:paraId="02303290" w14:textId="2D054DC3">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rsidTr="005458BA" w14:paraId="48E2563F" w14:textId="77777777">
        <w:trPr>
          <w:jc w:val="center"/>
        </w:trPr>
        <w:tc>
          <w:tcPr>
            <w:tcW w:w="11488" w:type="dxa"/>
            <w:gridSpan w:val="3"/>
          </w:tcPr>
          <w:p w:rsidR="00D933D3" w:rsidP="00713AD9" w:rsidRDefault="00D933D3" w14:paraId="27D8F2AB" w14:textId="77777777"/>
        </w:tc>
      </w:tr>
      <w:tr w:rsidR="00AA0EDC" w:rsidTr="005458BA" w14:paraId="30E60A4D" w14:textId="77777777">
        <w:trPr>
          <w:jc w:val="center"/>
        </w:trPr>
        <w:tc>
          <w:tcPr>
            <w:tcW w:w="1696" w:type="dxa"/>
          </w:tcPr>
          <w:p w:rsidR="00AA0EDC" w:rsidP="00713AD9" w:rsidRDefault="000E39FC" w14:paraId="17835245" w14:textId="16356440">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rsidR="002B26AB" w:rsidP="00713AD9" w:rsidRDefault="002B26AB" w14:paraId="45D4AD7D" w14:textId="77777777"/>
          <w:p w:rsidR="002B26AB" w:rsidP="00713AD9" w:rsidRDefault="002B26AB" w14:paraId="12BE03C4" w14:textId="77777777"/>
          <w:p w:rsidR="00AA0EDC" w:rsidP="002B26AB" w:rsidRDefault="002B26AB" w14:paraId="4195F508" w14:textId="0B107DFD">
            <w:pPr>
              <w:pStyle w:val="Consigne-tapes"/>
            </w:pPr>
            <w:r w:rsidRPr="002B26AB">
              <w:t>Écris ce qui arrive lorsque l’ogre Scrognongnon arrive déguisé en biberon dans la ville de Bébé-city.</w:t>
            </w:r>
          </w:p>
        </w:tc>
      </w:tr>
    </w:tbl>
    <w:p w:rsidRPr="00107EBA" w:rsidR="00936D23" w:rsidP="00713AD9" w:rsidRDefault="00936D23" w14:paraId="2303655D" w14:textId="4E37BBB2">
      <w:pPr>
        <w:sectPr w:rsidRPr="00107EBA" w:rsidR="00936D23" w:rsidSect="006F0EEE">
          <w:headerReference w:type="default" r:id="rId22"/>
          <w:footerReference w:type="default" r:id="rId23"/>
          <w:pgSz w:w="12240" w:h="15840" w:orient="portrait"/>
          <w:pgMar w:top="1170" w:right="1080" w:bottom="1440" w:left="1080" w:header="615" w:footer="706" w:gutter="0"/>
          <w:pgNumType w:start="1"/>
          <w:cols w:space="708"/>
          <w:docGrid w:linePitch="360"/>
        </w:sectPr>
      </w:pPr>
    </w:p>
    <w:p w:rsidRPr="00BF31BF" w:rsidR="00936D23" w:rsidP="00936D23" w:rsidRDefault="006C3C45" w14:paraId="01397C8E" w14:textId="545543DD">
      <w:pPr>
        <w:pStyle w:val="Matire-Premirepage"/>
      </w:pPr>
      <w:bookmarkStart w:name="_Toc40430440" w:id="18"/>
      <w:r>
        <w:lastRenderedPageBreak/>
        <w:t>Anglais, langue seconde</w:t>
      </w:r>
      <w:bookmarkEnd w:id="18"/>
    </w:p>
    <w:p w:rsidRPr="00BF31BF" w:rsidR="00936D23" w:rsidP="00936D23" w:rsidRDefault="00210215" w14:paraId="156C02DE" w14:textId="0A609688">
      <w:pPr>
        <w:pStyle w:val="Titredelactivit"/>
        <w:tabs>
          <w:tab w:val="left" w:pos="7170"/>
        </w:tabs>
      </w:pPr>
      <w:bookmarkStart w:name="_Toc40097406" w:id="19"/>
      <w:bookmarkStart w:name="_Toc40430441" w:id="20"/>
      <w:r w:rsidRPr="00210215">
        <w:t>Kids vs. Plastic</w:t>
      </w:r>
      <w:bookmarkEnd w:id="19"/>
      <w:bookmarkEnd w:id="20"/>
    </w:p>
    <w:p w:rsidRPr="00480F97" w:rsidR="00936D23" w:rsidP="00936D23" w:rsidRDefault="00936D23" w14:paraId="6BB6C9BA" w14:textId="77777777">
      <w:pPr>
        <w:pStyle w:val="Consigne-Titre"/>
        <w:rPr>
          <w:lang w:val="en-CA"/>
        </w:rPr>
      </w:pPr>
      <w:bookmarkStart w:name="_Toc40097407" w:id="21"/>
      <w:bookmarkStart w:name="_Toc40430442" w:id="22"/>
      <w:r w:rsidRPr="00480F97">
        <w:rPr>
          <w:lang w:val="en-CA"/>
        </w:rPr>
        <w:t>Consigne à l’élève</w:t>
      </w:r>
      <w:bookmarkEnd w:id="21"/>
      <w:bookmarkEnd w:id="22"/>
    </w:p>
    <w:p w:rsidR="00D96C6E" w:rsidP="00D96C6E" w:rsidRDefault="00D96C6E" w14:paraId="5D7DB868" w14:textId="77777777">
      <w:r w:rsidRPr="00480F97">
        <w:rPr>
          <w:lang w:val="en-CA"/>
        </w:rPr>
        <w:t xml:space="preserve">Have you ever heard of plastic pollution? How do you think plastic in the environment affects animals? </w:t>
      </w:r>
      <w:r>
        <w:t>Is your use of plastic responsible?</w:t>
      </w:r>
    </w:p>
    <w:p w:rsidR="00D96C6E" w:rsidP="00D96C6E" w:rsidRDefault="00D96C6E" w14:paraId="3B185854" w14:textId="77777777"/>
    <w:p w:rsidR="00D96C6E" w:rsidP="00D96C6E" w:rsidRDefault="00D96C6E" w14:paraId="30017398" w14:textId="77777777">
      <w:pPr>
        <w:pStyle w:val="Consigne-Texte"/>
      </w:pPr>
      <w:r>
        <w:t>Regarde le diaporama qui présente quelques effets de la pollution par le plastique sur les animaux. Porte attention aux éléments de plastique dans les images.</w:t>
      </w:r>
    </w:p>
    <w:p w:rsidR="00D96C6E" w:rsidP="00D96C6E" w:rsidRDefault="00D96C6E" w14:paraId="42BC6955" w14:textId="77777777">
      <w:pPr>
        <w:pStyle w:val="Consigne-Texte"/>
      </w:pPr>
      <w:r>
        <w:t>À l’annexe 1, écris le nom des 10 animaux présentés.</w:t>
      </w:r>
    </w:p>
    <w:p w:rsidR="00D96C6E" w:rsidP="00D96C6E" w:rsidRDefault="00D96C6E" w14:paraId="5121B6EC" w14:textId="77777777">
      <w:pPr>
        <w:pStyle w:val="Consigne-Texte"/>
      </w:pPr>
      <w:r>
        <w:t>Lis le texte qui te propose 10 façons de diminuer ta consommation de plastique.</w:t>
      </w:r>
    </w:p>
    <w:p w:rsidR="00D96C6E" w:rsidP="00D96C6E" w:rsidRDefault="00D96C6E" w14:paraId="15735BCC" w14:textId="77777777">
      <w:pPr>
        <w:pStyle w:val="Consigne-Texte"/>
      </w:pPr>
      <w:r>
        <w:t>Identifie les actions que tu fais déjà, celles que tu fais seulement parfois et celles que tu pourrais commencer à faire. Écris tes réponses à l’annexe 2.</w:t>
      </w:r>
    </w:p>
    <w:p w:rsidRPr="00BF31BF" w:rsidR="00713AD9" w:rsidP="00D96C6E" w:rsidRDefault="00D96C6E" w14:paraId="664B4177" w14:textId="72B256C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rsidRPr="00BF31BF" w:rsidR="00936D23" w:rsidP="00936D23" w:rsidRDefault="00936D23" w14:paraId="02058FD3" w14:textId="77777777">
      <w:pPr>
        <w:pStyle w:val="Matriel-Titre"/>
      </w:pPr>
      <w:bookmarkStart w:name="_Toc40097408" w:id="23"/>
      <w:bookmarkStart w:name="_Toc40430443" w:id="24"/>
      <w:r w:rsidRPr="00BF31BF">
        <w:t>Matériel requis</w:t>
      </w:r>
      <w:bookmarkEnd w:id="23"/>
      <w:bookmarkEnd w:id="24"/>
    </w:p>
    <w:p w:rsidR="00683CB2" w:rsidP="00683CB2" w:rsidRDefault="00683CB2" w14:paraId="1DBA5EDD" w14:textId="6E6D30C9">
      <w:pPr>
        <w:pStyle w:val="Matriel-Texte"/>
      </w:pPr>
      <w:r>
        <w:t xml:space="preserve">Clique </w:t>
      </w:r>
      <w:hyperlink w:history="1" w:anchor="/elephants-with-plastic.jpg" r:id="rId24">
        <w:r w:rsidRPr="0072725B" w:rsidR="004F7784">
          <w:rPr>
            <w:rStyle w:val="Lienhypertexte"/>
            <w:rFonts w:eastAsia="Calibri" w:cs="Arial"/>
            <w:lang w:eastAsia="fr-CA"/>
          </w:rPr>
          <w:t>ici</w:t>
        </w:r>
      </w:hyperlink>
      <w:r>
        <w:t xml:space="preserve"> pour accéder au diaporama.</w:t>
      </w:r>
    </w:p>
    <w:p w:rsidRPr="00BF31BF" w:rsidR="00936D23" w:rsidP="00683CB2" w:rsidRDefault="00683CB2" w14:paraId="2A6B341F" w14:textId="198A6DEA">
      <w:pPr>
        <w:pStyle w:val="Matriel-Texte"/>
      </w:pPr>
      <w:r>
        <w:t xml:space="preserve">Clique </w:t>
      </w:r>
      <w:hyperlink w:history="1" r:id="rId25">
        <w:r w:rsidRPr="0072725B" w:rsidR="00975C9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F03697"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2E27D7" w:rsidRDefault="00936D23" w14:paraId="6DBB5204" w14:textId="77777777">
            <w:pPr>
              <w:pStyle w:val="Tableau-Informationauxparents"/>
            </w:pPr>
            <w:bookmarkStart w:name="_Toc40097409" w:id="25"/>
            <w:bookmarkStart w:name="_Toc40430444" w:id="26"/>
            <w:r w:rsidRPr="00BF31BF">
              <w:t>Information aux parents</w:t>
            </w:r>
            <w:bookmarkEnd w:id="25"/>
            <w:bookmarkEnd w:id="26"/>
          </w:p>
          <w:p w:rsidR="00936D23" w:rsidP="002E27D7" w:rsidRDefault="00936D23" w14:paraId="4646629B" w14:textId="683EF4C6">
            <w:pPr>
              <w:pStyle w:val="Tableau-titre"/>
            </w:pPr>
            <w:r w:rsidRPr="00BF31BF">
              <w:t>À propos de l’activité</w:t>
            </w:r>
          </w:p>
          <w:p w:rsidRPr="00BF31BF" w:rsidR="00742C8F" w:rsidP="00742C8F" w:rsidRDefault="00742C8F" w14:paraId="52413947" w14:textId="234A89C8">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rsidRPr="00BF31BF" w:rsidR="00936D23" w:rsidP="002E27D7" w:rsidRDefault="00936D23" w14:paraId="1541B797" w14:textId="77777777">
            <w:pPr>
              <w:pStyle w:val="Tableau-texte"/>
            </w:pPr>
            <w:r w:rsidRPr="00BF31BF">
              <w:t>Votre enfant s’exercera à :</w:t>
            </w:r>
          </w:p>
          <w:p w:rsidR="00CD469F" w:rsidP="00CD469F" w:rsidRDefault="00CD469F" w14:paraId="53985A67" w14:textId="77777777">
            <w:pPr>
              <w:pStyle w:val="Tableau-Liste"/>
            </w:pPr>
            <w:r>
              <w:t>Comprendre des textes;</w:t>
            </w:r>
          </w:p>
          <w:p w:rsidR="00CD469F" w:rsidP="00CD469F" w:rsidRDefault="00CD469F" w14:paraId="16D0F45E" w14:textId="77777777">
            <w:pPr>
              <w:pStyle w:val="Tableau-Liste"/>
            </w:pPr>
            <w:r>
              <w:t>Écrire de courtes phrases;</w:t>
            </w:r>
          </w:p>
          <w:p w:rsidR="00CD469F" w:rsidP="00CD469F" w:rsidRDefault="00CD469F" w14:paraId="693B708B" w14:textId="77777777">
            <w:pPr>
              <w:pStyle w:val="Tableau-Liste"/>
            </w:pPr>
            <w:r>
              <w:t>Utiliser un modèle et des ressources;</w:t>
            </w:r>
          </w:p>
          <w:p w:rsidRPr="00BF31BF" w:rsidR="00936D23" w:rsidP="00CD469F" w:rsidRDefault="00CD469F" w14:paraId="0164CBE5" w14:textId="6B66D266">
            <w:pPr>
              <w:pStyle w:val="Tableau-Liste"/>
            </w:pPr>
            <w:r>
              <w:t>Utiliser le contenu de textes pour créer ses propres phrases.</w:t>
            </w:r>
          </w:p>
        </w:tc>
      </w:tr>
    </w:tbl>
    <w:p w:rsidRPr="00BF31BF" w:rsidR="00936D23" w:rsidP="00936D23" w:rsidRDefault="00F03697" w14:paraId="6D3CC423" w14:textId="10BF3FFD">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rsidRPr="00BF31BF" w:rsidR="00936D23" w:rsidP="00936D23" w:rsidRDefault="00936D23" w14:paraId="4F3D5CB3" w14:textId="77777777">
      <w:pPr>
        <w:pStyle w:val="Crdit"/>
      </w:pPr>
      <w:r w:rsidRPr="00BF31BF">
        <w:br w:type="page"/>
      </w:r>
    </w:p>
    <w:p w:rsidR="00936D23" w:rsidP="002E135B" w:rsidRDefault="00936D23" w14:paraId="52063D0D" w14:textId="7332A3E0">
      <w:pPr>
        <w:pStyle w:val="Titredelactivit"/>
        <w:tabs>
          <w:tab w:val="left" w:pos="7170"/>
        </w:tabs>
      </w:pPr>
      <w:bookmarkStart w:name="_Toc40097410" w:id="27"/>
      <w:bookmarkStart w:name="_Toc40430445" w:id="28"/>
      <w:r>
        <w:lastRenderedPageBreak/>
        <w:t xml:space="preserve">Annexe – </w:t>
      </w:r>
      <w:r w:rsidRPr="002E135B" w:rsidR="002E135B">
        <w:t>Kids vs. Plastic</w:t>
      </w:r>
      <w:bookmarkEnd w:id="27"/>
      <w:bookmarkEnd w:id="28"/>
      <w:r w:rsidRPr="002E135B" w:rsidR="002E135B">
        <w:t xml:space="preserve"> </w:t>
      </w:r>
    </w:p>
    <w:p w:rsidRPr="008061B5" w:rsidR="008061B5" w:rsidP="008061B5" w:rsidRDefault="008061B5" w14:paraId="19B4BC24" w14:textId="77777777">
      <w:pPr>
        <w:shd w:val="clear" w:color="auto" w:fill="FFFFFF"/>
        <w:spacing w:after="300"/>
        <w:outlineLvl w:val="2"/>
        <w:rPr>
          <w:rFonts w:ascii="Times New Roman" w:hAnsi="Times New Roman" w:eastAsia="Times New Roman"/>
          <w:b/>
          <w:bCs/>
          <w:color w:val="002060"/>
          <w:szCs w:val="22"/>
          <w:lang w:val="fr-CA"/>
        </w:rPr>
      </w:pPr>
      <w:bookmarkStart w:name="_Toc40430446" w:id="29"/>
      <w:r w:rsidRPr="008061B5">
        <w:rPr>
          <w:rFonts w:eastAsia="Times New Roman" w:cs="Arial"/>
          <w:b/>
          <w:color w:val="002060"/>
          <w:szCs w:val="22"/>
          <w:lang w:val="fr-CA"/>
        </w:rPr>
        <w:t>ANNEXE 1 – LES ANIMAUX MENACÉS</w:t>
      </w:r>
      <w:bookmarkEnd w:id="29"/>
    </w:p>
    <w:p w:rsidR="008061B5" w:rsidP="006938B4" w:rsidRDefault="006938B4" w14:paraId="45A2683A" w14:textId="069FC8F2">
      <w:pPr>
        <w:rPr>
          <w:lang w:val="fr-CA"/>
        </w:rPr>
      </w:pPr>
      <w:r>
        <w:rPr>
          <w:lang w:val="fr-CA"/>
        </w:rPr>
        <w:t>1.</w:t>
      </w:r>
      <w:r w:rsidRPr="008061B5" w:rsidR="008061B5">
        <w:rPr>
          <w:lang w:val="fr-CA"/>
        </w:rPr>
        <w:t>__________________________________</w:t>
      </w:r>
    </w:p>
    <w:p w:rsidRPr="008061B5" w:rsidR="006938B4" w:rsidP="006938B4" w:rsidRDefault="006938B4" w14:paraId="3AECAD41" w14:textId="77777777">
      <w:pPr>
        <w:rPr>
          <w:lang w:val="fr-CA"/>
        </w:rPr>
      </w:pPr>
    </w:p>
    <w:p w:rsidR="008061B5" w:rsidP="006938B4" w:rsidRDefault="006938B4" w14:paraId="028546ED" w14:textId="24BF5914">
      <w:pPr>
        <w:rPr>
          <w:lang w:val="fr-CA"/>
        </w:rPr>
      </w:pPr>
      <w:r>
        <w:rPr>
          <w:lang w:val="fr-CA"/>
        </w:rPr>
        <w:t>2.</w:t>
      </w:r>
      <w:r w:rsidRPr="008061B5" w:rsidR="008061B5">
        <w:rPr>
          <w:lang w:val="fr-CA"/>
        </w:rPr>
        <w:t>__________________________________</w:t>
      </w:r>
    </w:p>
    <w:p w:rsidRPr="008061B5" w:rsidR="006938B4" w:rsidP="006938B4" w:rsidRDefault="006938B4" w14:paraId="5BC90C29" w14:textId="77777777">
      <w:pPr>
        <w:rPr>
          <w:lang w:val="fr-CA"/>
        </w:rPr>
      </w:pPr>
    </w:p>
    <w:p w:rsidR="008061B5" w:rsidP="006938B4" w:rsidRDefault="006938B4" w14:paraId="4DFE9B02" w14:textId="4AE46E11">
      <w:pPr>
        <w:rPr>
          <w:lang w:val="fr-CA"/>
        </w:rPr>
      </w:pPr>
      <w:r>
        <w:rPr>
          <w:lang w:val="fr-CA"/>
        </w:rPr>
        <w:t>3.</w:t>
      </w:r>
      <w:r w:rsidRPr="008061B5" w:rsidR="008061B5">
        <w:rPr>
          <w:lang w:val="fr-CA"/>
        </w:rPr>
        <w:t>__________________________________</w:t>
      </w:r>
    </w:p>
    <w:p w:rsidRPr="008061B5" w:rsidR="006938B4" w:rsidP="006938B4" w:rsidRDefault="006938B4" w14:paraId="385F4E9A" w14:textId="77777777">
      <w:pPr>
        <w:rPr>
          <w:lang w:val="fr-CA"/>
        </w:rPr>
      </w:pPr>
    </w:p>
    <w:p w:rsidR="008061B5" w:rsidP="006938B4" w:rsidRDefault="006938B4" w14:paraId="3B8D7C50" w14:textId="3B574E46">
      <w:pPr>
        <w:rPr>
          <w:lang w:val="fr-CA"/>
        </w:rPr>
      </w:pPr>
      <w:r>
        <w:rPr>
          <w:lang w:val="fr-CA"/>
        </w:rPr>
        <w:t>4.</w:t>
      </w:r>
      <w:r w:rsidRPr="008061B5" w:rsidR="008061B5">
        <w:rPr>
          <w:lang w:val="fr-CA"/>
        </w:rPr>
        <w:t>__________________________________</w:t>
      </w:r>
    </w:p>
    <w:p w:rsidRPr="008061B5" w:rsidR="006938B4" w:rsidP="006938B4" w:rsidRDefault="006938B4" w14:paraId="1F62B597" w14:textId="77777777">
      <w:pPr>
        <w:rPr>
          <w:lang w:val="fr-CA"/>
        </w:rPr>
      </w:pPr>
    </w:p>
    <w:p w:rsidR="008061B5" w:rsidP="006938B4" w:rsidRDefault="006938B4" w14:paraId="3DE6D8B6" w14:textId="15909861">
      <w:pPr>
        <w:rPr>
          <w:lang w:val="fr-CA"/>
        </w:rPr>
      </w:pPr>
      <w:r>
        <w:rPr>
          <w:lang w:val="fr-CA"/>
        </w:rPr>
        <w:t>5.</w:t>
      </w:r>
      <w:r w:rsidRPr="008061B5" w:rsidR="008061B5">
        <w:rPr>
          <w:lang w:val="fr-CA"/>
        </w:rPr>
        <w:t>__________________________________</w:t>
      </w:r>
    </w:p>
    <w:p w:rsidRPr="008061B5" w:rsidR="006938B4" w:rsidP="006938B4" w:rsidRDefault="006938B4" w14:paraId="67329023" w14:textId="77777777">
      <w:pPr>
        <w:rPr>
          <w:lang w:val="fr-CA"/>
        </w:rPr>
      </w:pPr>
    </w:p>
    <w:p w:rsidR="006938B4" w:rsidP="006938B4" w:rsidRDefault="006938B4" w14:paraId="1677E8FE" w14:textId="1BCCA988">
      <w:pPr>
        <w:rPr>
          <w:lang w:val="fr-CA"/>
        </w:rPr>
      </w:pPr>
      <w:r>
        <w:rPr>
          <w:lang w:val="fr-CA"/>
        </w:rPr>
        <w:t>6.</w:t>
      </w:r>
      <w:r w:rsidRPr="008061B5" w:rsidR="008061B5">
        <w:rPr>
          <w:lang w:val="fr-CA"/>
        </w:rPr>
        <w:t>__________________________________</w:t>
      </w:r>
    </w:p>
    <w:p w:rsidRPr="008061B5" w:rsidR="006938B4" w:rsidP="006938B4" w:rsidRDefault="006938B4" w14:paraId="443D72EA" w14:textId="77777777">
      <w:pPr>
        <w:rPr>
          <w:lang w:val="fr-CA"/>
        </w:rPr>
      </w:pPr>
    </w:p>
    <w:p w:rsidR="008061B5" w:rsidP="006938B4" w:rsidRDefault="006938B4" w14:paraId="1D91FE1E" w14:textId="05F1CC43">
      <w:pPr>
        <w:rPr>
          <w:lang w:val="fr-CA"/>
        </w:rPr>
      </w:pPr>
      <w:r>
        <w:rPr>
          <w:lang w:val="fr-CA"/>
        </w:rPr>
        <w:t>7.</w:t>
      </w:r>
      <w:r w:rsidRPr="008061B5" w:rsidR="008061B5">
        <w:rPr>
          <w:lang w:val="fr-CA"/>
        </w:rPr>
        <w:t>__________________________________</w:t>
      </w:r>
    </w:p>
    <w:p w:rsidRPr="008061B5" w:rsidR="006938B4" w:rsidP="006938B4" w:rsidRDefault="006938B4" w14:paraId="2835D5D9" w14:textId="77777777">
      <w:pPr>
        <w:rPr>
          <w:lang w:val="fr-CA"/>
        </w:rPr>
      </w:pPr>
    </w:p>
    <w:p w:rsidR="006938B4" w:rsidP="006938B4" w:rsidRDefault="006938B4" w14:paraId="41CF224D" w14:textId="649A13AD">
      <w:pPr>
        <w:rPr>
          <w:lang w:val="fr-CA"/>
        </w:rPr>
      </w:pPr>
      <w:r>
        <w:rPr>
          <w:lang w:val="fr-CA"/>
        </w:rPr>
        <w:t>8.</w:t>
      </w:r>
      <w:r w:rsidRPr="008061B5" w:rsidR="008061B5">
        <w:rPr>
          <w:lang w:val="fr-CA"/>
        </w:rPr>
        <w:t>__________________________________</w:t>
      </w:r>
    </w:p>
    <w:p w:rsidRPr="008061B5" w:rsidR="006938B4" w:rsidP="006938B4" w:rsidRDefault="006938B4" w14:paraId="6CD1AF8A" w14:textId="77777777">
      <w:pPr>
        <w:rPr>
          <w:lang w:val="fr-CA"/>
        </w:rPr>
      </w:pPr>
    </w:p>
    <w:p w:rsidR="008061B5" w:rsidP="006938B4" w:rsidRDefault="006938B4" w14:paraId="020C141C" w14:textId="34599F74">
      <w:pPr>
        <w:rPr>
          <w:lang w:val="fr-CA"/>
        </w:rPr>
      </w:pPr>
      <w:r>
        <w:rPr>
          <w:lang w:val="fr-CA"/>
        </w:rPr>
        <w:t>9.</w:t>
      </w:r>
      <w:r w:rsidRPr="008061B5" w:rsidR="008061B5">
        <w:rPr>
          <w:lang w:val="fr-CA"/>
        </w:rPr>
        <w:t>__________________________________</w:t>
      </w:r>
    </w:p>
    <w:p w:rsidRPr="008061B5" w:rsidR="006938B4" w:rsidP="006938B4" w:rsidRDefault="006938B4" w14:paraId="6D46F2C4" w14:textId="77777777">
      <w:pPr>
        <w:rPr>
          <w:lang w:val="fr-CA"/>
        </w:rPr>
      </w:pPr>
    </w:p>
    <w:p w:rsidR="008061B5" w:rsidP="006938B4" w:rsidRDefault="006938B4" w14:paraId="246C1D96" w14:textId="49497AF4">
      <w:pPr>
        <w:rPr>
          <w:lang w:val="fr-CA"/>
        </w:rPr>
      </w:pPr>
      <w:r>
        <w:rPr>
          <w:lang w:val="fr-CA"/>
        </w:rPr>
        <w:t>10.</w:t>
      </w:r>
      <w:r w:rsidRPr="008061B5" w:rsidR="008061B5">
        <w:rPr>
          <w:lang w:val="fr-CA"/>
        </w:rPr>
        <w:t>__________________________________</w:t>
      </w:r>
    </w:p>
    <w:p w:rsidR="006938B4" w:rsidP="006938B4" w:rsidRDefault="006938B4" w14:paraId="22FEB48B" w14:textId="2060F112">
      <w:pPr>
        <w:rPr>
          <w:lang w:val="fr-CA"/>
        </w:rPr>
      </w:pPr>
    </w:p>
    <w:p w:rsidRPr="008061B5" w:rsidR="006938B4" w:rsidP="006938B4" w:rsidRDefault="006938B4" w14:paraId="420CF856" w14:textId="77777777">
      <w:pPr>
        <w:rPr>
          <w:lang w:val="fr-CA"/>
        </w:rPr>
      </w:pPr>
    </w:p>
    <w:p w:rsidRPr="00480F97" w:rsidR="008061B5" w:rsidP="008061B5" w:rsidRDefault="008061B5" w14:paraId="40124CD1" w14:textId="77777777">
      <w:pPr>
        <w:shd w:val="clear" w:color="auto" w:fill="FFFFFF"/>
        <w:spacing w:after="300"/>
        <w:outlineLvl w:val="2"/>
        <w:rPr>
          <w:rFonts w:ascii="Times New Roman" w:hAnsi="Times New Roman" w:eastAsia="Times New Roman"/>
          <w:b/>
          <w:bCs/>
          <w:color w:val="002060"/>
          <w:szCs w:val="22"/>
          <w:lang w:val="fr-CA"/>
        </w:rPr>
      </w:pPr>
      <w:bookmarkStart w:name="_Toc40430447" w:id="30"/>
      <w:r w:rsidRPr="00480F97">
        <w:rPr>
          <w:rFonts w:eastAsia="Times New Roman" w:cs="Arial"/>
          <w:b/>
          <w:color w:val="002060"/>
          <w:szCs w:val="22"/>
          <w:lang w:val="fr-CA"/>
        </w:rPr>
        <w:t>ANNEXE 2 – MES HABITUDES</w:t>
      </w:r>
      <w:bookmarkEnd w:id="30"/>
    </w:p>
    <w:p w:rsidRPr="008061B5" w:rsidR="008061B5" w:rsidP="008061B5" w:rsidRDefault="008061B5" w14:paraId="1919C37F" w14:textId="77777777">
      <w:pPr>
        <w:numPr>
          <w:ilvl w:val="0"/>
          <w:numId w:val="13"/>
        </w:numPr>
        <w:shd w:val="clear" w:color="auto" w:fill="FFFFFF"/>
        <w:textAlignment w:val="baseline"/>
        <w:outlineLvl w:val="2"/>
        <w:rPr>
          <w:rFonts w:eastAsia="Times New Roman" w:cs="Arial"/>
          <w:color w:val="000000"/>
          <w:szCs w:val="22"/>
          <w:lang w:val="fr-CA"/>
        </w:rPr>
        <w:sectPr w:rsidRPr="008061B5" w:rsidR="008061B5" w:rsidSect="00F86F7E">
          <w:pgSz w:w="12240" w:h="15840" w:orient="portrait"/>
          <w:pgMar w:top="1168" w:right="1418" w:bottom="1418" w:left="1276" w:header="709" w:footer="709" w:gutter="0"/>
          <w:cols w:space="708"/>
          <w:docGrid w:linePitch="360"/>
        </w:sectPr>
      </w:pPr>
    </w:p>
    <w:p w:rsidRPr="008061B5" w:rsidR="008061B5" w:rsidP="008061B5" w:rsidRDefault="008061B5" w14:paraId="0C6DA340"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48" w:id="31"/>
      <w:r w:rsidRPr="008061B5">
        <w:rPr>
          <w:rFonts w:eastAsia="Times New Roman" w:cs="Arial"/>
          <w:color w:val="000000"/>
          <w:szCs w:val="22"/>
          <w:lang w:val="fr-CA"/>
        </w:rPr>
        <w:t>Say no to straws</w:t>
      </w:r>
      <w:bookmarkEnd w:id="31"/>
    </w:p>
    <w:p w:rsidRPr="008061B5" w:rsidR="008061B5" w:rsidP="008061B5" w:rsidRDefault="008061B5" w14:paraId="651C85FF"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49" w:id="32"/>
      <w:r w:rsidRPr="008061B5">
        <w:rPr>
          <w:rFonts w:eastAsia="Times New Roman" w:cs="Arial"/>
          <w:color w:val="000000"/>
          <w:szCs w:val="22"/>
          <w:lang w:val="fr-CA"/>
        </w:rPr>
        <w:t>Fill up at a fountain</w:t>
      </w:r>
      <w:bookmarkEnd w:id="32"/>
    </w:p>
    <w:p w:rsidRPr="008061B5" w:rsidR="008061B5" w:rsidP="008061B5" w:rsidRDefault="008061B5" w14:paraId="124D66E0"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50" w:id="33"/>
      <w:r w:rsidRPr="008061B5">
        <w:rPr>
          <w:rFonts w:eastAsia="Times New Roman" w:cs="Arial"/>
          <w:color w:val="000000"/>
          <w:szCs w:val="22"/>
          <w:lang w:val="fr-CA"/>
        </w:rPr>
        <w:t>Make a better bag</w:t>
      </w:r>
      <w:bookmarkEnd w:id="33"/>
    </w:p>
    <w:p w:rsidRPr="008061B5" w:rsidR="008061B5" w:rsidP="008061B5" w:rsidRDefault="008061B5" w14:paraId="3E704DAE"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51" w:id="34"/>
      <w:r w:rsidRPr="008061B5">
        <w:rPr>
          <w:rFonts w:eastAsia="Times New Roman" w:cs="Arial"/>
          <w:color w:val="000000"/>
          <w:szCs w:val="22"/>
          <w:lang w:val="fr-CA"/>
        </w:rPr>
        <w:t>Snack on fruit</w:t>
      </w:r>
      <w:bookmarkEnd w:id="34"/>
    </w:p>
    <w:p w:rsidRPr="008061B5" w:rsidR="008061B5" w:rsidP="008061B5" w:rsidRDefault="008061B5" w14:paraId="7560EFCA"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52" w:id="35"/>
      <w:r w:rsidRPr="008061B5">
        <w:rPr>
          <w:rFonts w:eastAsia="Times New Roman" w:cs="Arial"/>
          <w:color w:val="000000"/>
          <w:szCs w:val="22"/>
          <w:lang w:val="fr-CA"/>
        </w:rPr>
        <w:t>Build a good goodie bag</w:t>
      </w:r>
      <w:bookmarkEnd w:id="35"/>
    </w:p>
    <w:p w:rsidRPr="008061B5" w:rsidR="008061B5" w:rsidP="008061B5" w:rsidRDefault="008061B5" w14:paraId="22DC0196"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53" w:id="36"/>
      <w:r w:rsidRPr="008061B5">
        <w:rPr>
          <w:rFonts w:eastAsia="Times New Roman" w:cs="Arial"/>
          <w:color w:val="000000"/>
          <w:szCs w:val="22"/>
          <w:lang w:val="fr-CA"/>
        </w:rPr>
        <w:t>Go for the cone</w:t>
      </w:r>
      <w:bookmarkEnd w:id="36"/>
    </w:p>
    <w:p w:rsidRPr="008061B5" w:rsidR="008061B5" w:rsidP="008061B5" w:rsidRDefault="008061B5" w14:paraId="6D358BDD"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54" w:id="37"/>
      <w:r w:rsidRPr="008061B5">
        <w:rPr>
          <w:rFonts w:eastAsia="Times New Roman" w:cs="Arial"/>
          <w:color w:val="000000"/>
          <w:szCs w:val="22"/>
          <w:lang w:val="fr-CA"/>
        </w:rPr>
        <w:t>Buy in bulk</w:t>
      </w:r>
      <w:bookmarkEnd w:id="37"/>
    </w:p>
    <w:p w:rsidRPr="008061B5" w:rsidR="008061B5" w:rsidP="008061B5" w:rsidRDefault="008061B5" w14:paraId="3A439C37"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55" w:id="38"/>
      <w:r w:rsidRPr="008061B5">
        <w:rPr>
          <w:rFonts w:eastAsia="Times New Roman" w:cs="Arial"/>
          <w:color w:val="000000"/>
          <w:szCs w:val="22"/>
          <w:lang w:val="fr-CA"/>
        </w:rPr>
        <w:t>Ditch microbeads</w:t>
      </w:r>
      <w:bookmarkEnd w:id="38"/>
    </w:p>
    <w:p w:rsidRPr="008061B5" w:rsidR="008061B5" w:rsidP="008061B5" w:rsidRDefault="008061B5" w14:paraId="4ECCB86E" w14:textId="77777777">
      <w:pPr>
        <w:numPr>
          <w:ilvl w:val="0"/>
          <w:numId w:val="13"/>
        </w:numPr>
        <w:shd w:val="clear" w:color="auto" w:fill="FFFFFF"/>
        <w:textAlignment w:val="baseline"/>
        <w:outlineLvl w:val="2"/>
        <w:rPr>
          <w:rFonts w:eastAsia="Times New Roman" w:cs="Arial"/>
          <w:bCs/>
          <w:color w:val="000000"/>
          <w:szCs w:val="22"/>
          <w:lang w:val="fr-CA"/>
        </w:rPr>
      </w:pPr>
      <w:bookmarkStart w:name="_Toc40430456" w:id="39"/>
      <w:r w:rsidRPr="008061B5">
        <w:rPr>
          <w:rFonts w:eastAsia="Times New Roman" w:cs="Arial"/>
          <w:color w:val="000000"/>
          <w:szCs w:val="22"/>
          <w:lang w:val="fr-CA"/>
        </w:rPr>
        <w:t>Never litter</w:t>
      </w:r>
      <w:bookmarkEnd w:id="39"/>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Pr="008061B5" w:rsidR="0010029E" w:rsidTr="0010029E" w14:paraId="537DDCE8" w14:textId="77777777">
        <w:tc>
          <w:tcPr>
            <w:tcW w:w="2880" w:type="dxa"/>
            <w:tcBorders>
              <w:top w:val="single" w:color="000000" w:sz="8" w:space="0"/>
              <w:left w:val="single" w:color="000000" w:sz="8" w:space="0"/>
              <w:bottom w:val="single" w:color="000000" w:sz="8" w:space="0"/>
              <w:right w:val="single" w:color="000000" w:sz="8" w:space="0"/>
            </w:tcBorders>
            <w:shd w:val="clear" w:color="auto" w:fill="A6A6A6" w:themeFill="background1" w:themeFillShade="A6"/>
            <w:tcMar>
              <w:top w:w="100" w:type="dxa"/>
              <w:left w:w="100" w:type="dxa"/>
              <w:bottom w:w="100" w:type="dxa"/>
              <w:right w:w="100" w:type="dxa"/>
            </w:tcMar>
            <w:hideMark/>
          </w:tcPr>
          <w:p w:rsidRPr="008061B5" w:rsidR="0010029E" w:rsidP="0010029E" w:rsidRDefault="0010029E" w14:paraId="1718654E" w14:textId="77777777">
            <w:pPr>
              <w:jc w:val="center"/>
              <w:rPr>
                <w:rFonts w:ascii="Times New Roman" w:hAnsi="Times New Roman" w:eastAsia="Times New Roman"/>
                <w:sz w:val="24"/>
                <w:lang w:val="fr-CA"/>
              </w:rPr>
            </w:pPr>
            <w:r w:rsidRPr="008061B5">
              <w:rPr>
                <w:rFonts w:eastAsia="Times New Roman" w:cs="Arial"/>
                <w:b/>
                <w:bCs/>
                <w:color w:val="00FF00"/>
                <w:sz w:val="32"/>
                <w:szCs w:val="32"/>
                <w:lang w:val="fr-CA"/>
              </w:rPr>
              <w:t>I always do</w:t>
            </w:r>
          </w:p>
        </w:tc>
        <w:tc>
          <w:tcPr>
            <w:tcW w:w="2880" w:type="dxa"/>
            <w:tcBorders>
              <w:top w:val="single" w:color="000000" w:sz="8" w:space="0"/>
              <w:left w:val="single" w:color="000000" w:sz="8" w:space="0"/>
              <w:bottom w:val="single" w:color="000000" w:sz="8" w:space="0"/>
              <w:right w:val="single" w:color="000000" w:sz="8" w:space="0"/>
            </w:tcBorders>
            <w:shd w:val="clear" w:color="auto" w:fill="A6A6A6" w:themeFill="background1" w:themeFillShade="A6"/>
            <w:tcMar>
              <w:top w:w="100" w:type="dxa"/>
              <w:left w:w="100" w:type="dxa"/>
              <w:bottom w:w="100" w:type="dxa"/>
              <w:right w:w="100" w:type="dxa"/>
            </w:tcMar>
            <w:hideMark/>
          </w:tcPr>
          <w:p w:rsidRPr="008061B5" w:rsidR="0010029E" w:rsidP="0010029E" w:rsidRDefault="0010029E" w14:paraId="1DF31710" w14:textId="77777777">
            <w:pPr>
              <w:jc w:val="center"/>
              <w:rPr>
                <w:rFonts w:ascii="Times New Roman" w:hAnsi="Times New Roman" w:eastAsia="Times New Roman"/>
                <w:sz w:val="24"/>
                <w:lang w:val="fr-CA"/>
              </w:rPr>
            </w:pPr>
            <w:r w:rsidRPr="008061B5">
              <w:rPr>
                <w:rFonts w:eastAsia="Times New Roman" w:cs="Arial"/>
                <w:b/>
                <w:bCs/>
                <w:color w:val="FFFF00"/>
                <w:sz w:val="32"/>
                <w:szCs w:val="32"/>
                <w:lang w:val="fr-CA"/>
              </w:rPr>
              <w:t>I sometimes do</w:t>
            </w:r>
          </w:p>
        </w:tc>
        <w:tc>
          <w:tcPr>
            <w:tcW w:w="2880" w:type="dxa"/>
            <w:tcBorders>
              <w:top w:val="single" w:color="000000" w:sz="8" w:space="0"/>
              <w:left w:val="single" w:color="000000" w:sz="8" w:space="0"/>
              <w:bottom w:val="single" w:color="000000" w:sz="8" w:space="0"/>
              <w:right w:val="single" w:color="000000" w:sz="8" w:space="0"/>
            </w:tcBorders>
            <w:shd w:val="clear" w:color="auto" w:fill="A6A6A6" w:themeFill="background1" w:themeFillShade="A6"/>
            <w:tcMar>
              <w:top w:w="100" w:type="dxa"/>
              <w:left w:w="100" w:type="dxa"/>
              <w:bottom w:w="100" w:type="dxa"/>
              <w:right w:w="100" w:type="dxa"/>
            </w:tcMar>
            <w:hideMark/>
          </w:tcPr>
          <w:p w:rsidRPr="008061B5" w:rsidR="0010029E" w:rsidP="0010029E" w:rsidRDefault="0010029E" w14:paraId="11C87D5C" w14:textId="77777777">
            <w:pPr>
              <w:jc w:val="center"/>
              <w:rPr>
                <w:rFonts w:ascii="Times New Roman" w:hAnsi="Times New Roman" w:eastAsia="Times New Roman"/>
                <w:sz w:val="24"/>
                <w:lang w:val="fr-CA"/>
              </w:rPr>
            </w:pPr>
            <w:r w:rsidRPr="008061B5">
              <w:rPr>
                <w:rFonts w:eastAsia="Times New Roman" w:cs="Arial"/>
                <w:b/>
                <w:bCs/>
                <w:color w:val="FF0000"/>
                <w:sz w:val="32"/>
                <w:szCs w:val="32"/>
                <w:lang w:val="fr-CA"/>
              </w:rPr>
              <w:t>I should start to</w:t>
            </w:r>
          </w:p>
        </w:tc>
      </w:tr>
      <w:tr w:rsidRPr="008061B5" w:rsidR="0010029E" w:rsidTr="0010029E" w14:paraId="26DCF481" w14:textId="77777777">
        <w:trPr>
          <w:trHeight w:val="1707"/>
        </w:trPr>
        <w:tc>
          <w:tcPr>
            <w:tcW w:w="28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061B5" w:rsidR="0010029E" w:rsidP="0010029E" w:rsidRDefault="0010029E" w14:paraId="1E9089BF" w14:textId="77777777">
            <w:pPr>
              <w:rPr>
                <w:rFonts w:ascii="Times New Roman" w:hAnsi="Times New Roman" w:eastAsia="Times New Roman"/>
                <w:sz w:val="24"/>
                <w:lang w:val="fr-CA"/>
              </w:rPr>
            </w:pPr>
          </w:p>
          <w:p w:rsidRPr="008061B5" w:rsidR="0010029E" w:rsidP="0010029E" w:rsidRDefault="0010029E" w14:paraId="2A013995" w14:textId="77777777">
            <w:pPr>
              <w:rPr>
                <w:rFonts w:ascii="Times New Roman" w:hAnsi="Times New Roman" w:eastAsia="Times New Roman"/>
                <w:sz w:val="24"/>
                <w:lang w:val="fr-CA"/>
              </w:rPr>
            </w:pPr>
          </w:p>
          <w:p w:rsidRPr="008061B5" w:rsidR="0010029E" w:rsidP="0010029E" w:rsidRDefault="0010029E" w14:paraId="0C0AD0C4" w14:textId="77777777">
            <w:pPr>
              <w:rPr>
                <w:rFonts w:ascii="Times New Roman" w:hAnsi="Times New Roman" w:eastAsia="Times New Roman"/>
                <w:sz w:val="24"/>
                <w:lang w:val="fr-CA"/>
              </w:rPr>
            </w:pPr>
          </w:p>
          <w:p w:rsidRPr="008061B5" w:rsidR="0010029E" w:rsidP="0010029E" w:rsidRDefault="0010029E" w14:paraId="15F79532" w14:textId="77777777">
            <w:pPr>
              <w:rPr>
                <w:rFonts w:ascii="Times New Roman" w:hAnsi="Times New Roman" w:eastAsia="Times New Roman"/>
                <w:sz w:val="24"/>
                <w:lang w:val="fr-CA"/>
              </w:rPr>
            </w:pPr>
          </w:p>
        </w:tc>
        <w:tc>
          <w:tcPr>
            <w:tcW w:w="28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061B5" w:rsidR="0010029E" w:rsidP="0010029E" w:rsidRDefault="0010029E" w14:paraId="56235629" w14:textId="77777777">
            <w:pPr>
              <w:shd w:val="clear" w:color="auto" w:fill="FFFFFF"/>
              <w:spacing w:after="300"/>
              <w:outlineLvl w:val="2"/>
              <w:rPr>
                <w:rFonts w:ascii="Times New Roman" w:hAnsi="Times New Roman" w:eastAsia="Times New Roman"/>
                <w:b/>
                <w:bCs/>
                <w:sz w:val="27"/>
                <w:szCs w:val="27"/>
                <w:lang w:val="fr-CA"/>
              </w:rPr>
            </w:pPr>
          </w:p>
        </w:tc>
        <w:tc>
          <w:tcPr>
            <w:tcW w:w="28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061B5" w:rsidR="0010029E" w:rsidP="0010029E" w:rsidRDefault="0010029E" w14:paraId="24AD492C" w14:textId="77777777">
            <w:pPr>
              <w:rPr>
                <w:rFonts w:ascii="Times New Roman" w:hAnsi="Times New Roman" w:eastAsia="Times New Roman"/>
                <w:sz w:val="24"/>
                <w:lang w:val="fr-CA"/>
              </w:rPr>
            </w:pPr>
          </w:p>
        </w:tc>
      </w:tr>
    </w:tbl>
    <w:p w:rsidRPr="008061B5" w:rsidR="008061B5" w:rsidP="008061B5" w:rsidRDefault="008061B5" w14:paraId="1ECC349F" w14:textId="77777777">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bookmarkStart w:name="_Toc40430457" w:id="40"/>
      <w:r w:rsidRPr="008061B5">
        <w:rPr>
          <w:rFonts w:eastAsia="Times New Roman" w:cs="Arial"/>
          <w:color w:val="000000"/>
          <w:szCs w:val="22"/>
          <w:lang w:val="en-CA"/>
        </w:rPr>
        <w:t>Pick up what you can</w:t>
      </w:r>
      <w:bookmarkEnd w:id="40"/>
    </w:p>
    <w:p w:rsidRPr="008061B5" w:rsidR="008061B5" w:rsidP="008061B5" w:rsidRDefault="008061B5" w14:paraId="1B0B7761" w14:textId="77777777">
      <w:pPr>
        <w:jc w:val="center"/>
        <w:rPr>
          <w:rFonts w:eastAsia="Times New Roman" w:cs="Arial"/>
          <w:b/>
          <w:bCs/>
          <w:color w:val="00FF00"/>
          <w:sz w:val="32"/>
          <w:szCs w:val="32"/>
          <w:lang w:val="fr-CA"/>
        </w:rPr>
        <w:sectPr w:rsidRPr="008061B5" w:rsidR="008061B5" w:rsidSect="002E27D7">
          <w:type w:val="continuous"/>
          <w:pgSz w:w="12240" w:h="15840" w:orient="portrait"/>
          <w:pgMar w:top="567" w:right="1418" w:bottom="1418" w:left="1276" w:header="709" w:footer="709" w:gutter="0"/>
          <w:cols w:space="708" w:num="2"/>
          <w:docGrid w:linePitch="360"/>
        </w:sectPr>
      </w:pPr>
    </w:p>
    <w:p w:rsidRPr="00A3611D" w:rsidR="00A3611D" w:rsidP="00A3611D" w:rsidRDefault="00A3611D" w14:paraId="5664117D" w14:textId="45AB9A0C">
      <w:pPr>
        <w:shd w:val="clear" w:color="auto" w:fill="FFFFFF"/>
        <w:spacing w:after="300"/>
        <w:outlineLvl w:val="2"/>
        <w:rPr>
          <w:rFonts w:ascii="Times New Roman" w:hAnsi="Times New Roman" w:eastAsia="Times New Roman"/>
          <w:b/>
          <w:bCs/>
          <w:color w:val="002060"/>
          <w:szCs w:val="22"/>
          <w:lang w:val="en-CA"/>
        </w:rPr>
      </w:pPr>
      <w:bookmarkStart w:name="_Toc40430458" w:id="41"/>
      <w:r w:rsidRPr="00A3611D">
        <w:rPr>
          <w:rFonts w:eastAsia="Times New Roman" w:cs="Arial"/>
          <w:b/>
          <w:color w:val="002060"/>
          <w:szCs w:val="22"/>
          <w:lang w:val="en-CA"/>
        </w:rPr>
        <w:lastRenderedPageBreak/>
        <w:t>ANNEXE 3 – MA PROMESSE</w:t>
      </w:r>
      <w:bookmarkEnd w:id="41"/>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Pr="00A3611D" w:rsidR="00A3611D" w:rsidTr="45E5A57E" w14:paraId="5A5EFD1E" w14:textId="77777777">
        <w:tc>
          <w:tcPr>
            <w:tcW w:w="6369" w:type="dxa"/>
            <w:tcBorders>
              <w:top w:val="single" w:color="000000" w:themeColor="text1" w:sz="8" w:space="0"/>
              <w:left w:val="single" w:color="000000" w:themeColor="text1" w:sz="8" w:space="0"/>
              <w:right w:val="single" w:color="000000" w:themeColor="text1" w:sz="8" w:space="0"/>
            </w:tcBorders>
            <w:tcMar>
              <w:top w:w="100" w:type="dxa"/>
              <w:left w:w="100" w:type="dxa"/>
              <w:bottom w:w="100" w:type="dxa"/>
              <w:right w:w="100" w:type="dxa"/>
            </w:tcMar>
            <w:hideMark/>
          </w:tcPr>
          <w:p w:rsidRPr="00A3611D" w:rsidR="00A3611D" w:rsidP="00A3611D" w:rsidRDefault="7DCF1722" w14:paraId="57FFBEA7" w14:textId="77777777">
            <w:pPr>
              <w:rPr>
                <w:rFonts w:ascii="Times New Roman" w:hAnsi="Times New Roman" w:eastAsia="Times New Roman"/>
                <w:sz w:val="24"/>
                <w:lang w:val="fr-CA"/>
              </w:rPr>
            </w:pPr>
            <w:r>
              <w:rPr>
                <w:noProof/>
                <w:lang w:val="fr-CA"/>
              </w:rPr>
              <w:drawing>
                <wp:inline distT="0" distB="0" distL="0" distR="0" wp14:anchorId="24C1B35F" wp14:editId="4EA53A65">
                  <wp:extent cx="3295650" cy="1990725"/>
                  <wp:effectExtent l="0" t="0" r="0" b="9525"/>
                  <wp:docPr id="7065163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26">
                            <a:extLst>
                              <a:ext uri="{28A0092B-C50C-407E-A947-70E740481C1C}">
                                <a14:useLocalDpi xmlns:a14="http://schemas.microsoft.com/office/drawing/2010/main" val="0"/>
                              </a:ext>
                            </a:extLst>
                          </a:blip>
                          <a:stretch>
                            <a:fillRect/>
                          </a:stretch>
                        </pic:blipFill>
                        <pic:spPr>
                          <a:xfrm>
                            <a:off x="0" y="0"/>
                            <a:ext cx="3295650" cy="1990725"/>
                          </a:xfrm>
                          <a:prstGeom prst="rect">
                            <a:avLst/>
                          </a:prstGeom>
                        </pic:spPr>
                      </pic:pic>
                    </a:graphicData>
                  </a:graphic>
                </wp:inline>
              </w:drawing>
            </w:r>
          </w:p>
        </w:tc>
        <w:tc>
          <w:tcPr>
            <w:tcW w:w="709" w:type="dxa"/>
            <w:tcBorders>
              <w:top w:val="single" w:color="FFFFFF" w:themeColor="background1" w:sz="8" w:space="0"/>
              <w:left w:val="single" w:color="000000" w:themeColor="text1" w:sz="8" w:space="0"/>
              <w:bottom w:val="single" w:color="FFFFFF" w:themeColor="background1" w:sz="8" w:space="0"/>
              <w:right w:val="single" w:color="FFFFFF" w:themeColor="background1" w:sz="8" w:space="0"/>
            </w:tcBorders>
            <w:tcMar>
              <w:top w:w="100" w:type="dxa"/>
              <w:left w:w="100" w:type="dxa"/>
              <w:bottom w:w="100" w:type="dxa"/>
              <w:right w:w="100" w:type="dxa"/>
            </w:tcMar>
            <w:hideMark/>
          </w:tcPr>
          <w:p w:rsidRPr="00A3611D" w:rsidR="00A3611D" w:rsidP="00A3611D" w:rsidRDefault="00A3611D" w14:paraId="0941E922" w14:textId="77777777">
            <w:pPr>
              <w:ind w:left="-2600" w:right="1766"/>
              <w:rPr>
                <w:rFonts w:ascii="Times New Roman" w:hAnsi="Times New Roman" w:eastAsia="Times New Roman"/>
                <w:sz w:val="24"/>
                <w:lang w:val="fr-CA"/>
              </w:rPr>
            </w:pPr>
          </w:p>
        </w:tc>
        <w:tc>
          <w:tcPr>
            <w:tcW w:w="3040" w:type="dxa"/>
            <w:tcBorders>
              <w:top w:val="single" w:color="FFFFFF" w:themeColor="background1" w:sz="8" w:space="0"/>
              <w:left w:val="single" w:color="FFFFFF" w:themeColor="background1" w:sz="8" w:space="0"/>
              <w:bottom w:val="single" w:color="000000" w:themeColor="text1" w:sz="8" w:space="0"/>
              <w:right w:val="single" w:color="FFFFFF" w:themeColor="background1" w:sz="8" w:space="0"/>
            </w:tcBorders>
            <w:tcMar>
              <w:top w:w="100" w:type="dxa"/>
              <w:left w:w="100" w:type="dxa"/>
              <w:bottom w:w="100" w:type="dxa"/>
              <w:right w:w="100" w:type="dxa"/>
            </w:tcMar>
            <w:vAlign w:val="bottom"/>
            <w:hideMark/>
          </w:tcPr>
          <w:p w:rsidRPr="00A3611D" w:rsidR="00A3611D" w:rsidP="00A3611D" w:rsidRDefault="00A3611D" w14:paraId="4099765F" w14:textId="77777777">
            <w:pPr>
              <w:pStyle w:val="Consigne-tapes"/>
            </w:pPr>
            <w:r w:rsidRPr="00A3611D">
              <w:t>MODEL</w:t>
            </w:r>
          </w:p>
        </w:tc>
      </w:tr>
      <w:tr w:rsidRPr="00A3611D" w:rsidR="00A3611D" w:rsidTr="45E5A57E" w14:paraId="764C06CA" w14:textId="77777777">
        <w:trPr>
          <w:trHeight w:val="2025"/>
        </w:trPr>
        <w:tc>
          <w:tcPr>
            <w:tcW w:w="6369" w:type="dxa"/>
            <w:vMerge w:val="restart"/>
            <w:tcBorders>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3377CA" w:rsidR="00A3611D" w:rsidP="00A3611D" w:rsidRDefault="00A3611D" w14:paraId="0921433D" w14:textId="77777777">
            <w:pPr>
              <w:pStyle w:val="Consigne-tapes"/>
            </w:pPr>
            <w:r w:rsidRPr="00A3611D">
              <w:t>My Pledge</w:t>
            </w:r>
          </w:p>
          <w:p w:rsidRPr="00A3611D" w:rsidR="00A3611D" w:rsidP="00A3611D" w:rsidRDefault="00A3611D" w14:paraId="5C1D3EBE" w14:textId="77777777">
            <w:pPr>
              <w:rPr>
                <w:rFonts w:ascii="Times New Roman" w:hAnsi="Times New Roman" w:eastAsia="Times New Roman"/>
                <w:sz w:val="24"/>
                <w:lang w:val="fr-CA"/>
              </w:rPr>
            </w:pPr>
            <w:r w:rsidRPr="00A3611D">
              <w:rPr>
                <w:rFonts w:ascii="Calibri" w:hAnsi="Calibri" w:eastAsia="Times New Roman"/>
                <w:color w:val="000000"/>
                <w:sz w:val="72"/>
                <w:szCs w:val="72"/>
                <w:lang w:val="fr-CA"/>
              </w:rPr>
              <w:t>___________________________________________________</w:t>
            </w:r>
          </w:p>
          <w:p w:rsidRPr="00A3611D" w:rsidR="00A3611D" w:rsidP="00A3611D" w:rsidRDefault="00A3611D" w14:paraId="68FCF914" w14:textId="77777777">
            <w:pPr>
              <w:rPr>
                <w:rFonts w:ascii="Times New Roman" w:hAnsi="Times New Roman" w:eastAsia="Times New Roman"/>
                <w:sz w:val="24"/>
                <w:lang w:val="fr-CA"/>
              </w:rPr>
            </w:pPr>
          </w:p>
          <w:p w:rsidRPr="00A3611D" w:rsidR="00A3611D" w:rsidP="00A3611D" w:rsidRDefault="00A3611D" w14:paraId="4BEC7059" w14:textId="77777777">
            <w:pPr>
              <w:pStyle w:val="Consigne-tapes"/>
              <w:rPr>
                <w:rFonts w:ascii="Times New Roman" w:hAnsi="Times New Roman"/>
              </w:rPr>
            </w:pPr>
            <w:r w:rsidRPr="00A3611D">
              <w:t>Drawing:</w:t>
            </w:r>
          </w:p>
        </w:tc>
        <w:tc>
          <w:tcPr>
            <w:tcW w:w="709" w:type="dxa"/>
            <w:tcBorders>
              <w:top w:val="single" w:color="FFFFFF" w:themeColor="background1" w:sz="8" w:space="0"/>
              <w:left w:val="single" w:color="000000" w:themeColor="text1" w:sz="8" w:space="0"/>
              <w:bottom w:val="single" w:color="FFFFFF" w:themeColor="background1" w:sz="8" w:space="0"/>
              <w:right w:val="single" w:color="000000" w:themeColor="text1" w:sz="8" w:space="0"/>
            </w:tcBorders>
            <w:tcMar>
              <w:top w:w="100" w:type="dxa"/>
              <w:left w:w="100" w:type="dxa"/>
              <w:bottom w:w="100" w:type="dxa"/>
              <w:right w:w="100" w:type="dxa"/>
            </w:tcMar>
            <w:hideMark/>
          </w:tcPr>
          <w:p w:rsidRPr="00A3611D" w:rsidR="00A3611D" w:rsidP="00A3611D" w:rsidRDefault="00A3611D" w14:paraId="489ED861" w14:textId="77777777">
            <w:pPr>
              <w:rPr>
                <w:rFonts w:ascii="Times New Roman" w:hAnsi="Times New Roman" w:eastAsia="Times New Roman"/>
                <w:sz w:val="24"/>
                <w:lang w:val="fr-CA"/>
              </w:rPr>
            </w:pPr>
          </w:p>
        </w:tc>
        <w:tc>
          <w:tcPr>
            <w:tcW w:w="3040" w:type="dxa"/>
            <w:tcBorders>
              <w:top w:val="single" w:color="000000" w:themeColor="text1" w:sz="8" w:space="0"/>
              <w:left w:val="single" w:color="000000" w:themeColor="text1" w:sz="8" w:space="0"/>
              <w:right w:val="single" w:color="000000" w:themeColor="text1" w:sz="8" w:space="0"/>
            </w:tcBorders>
            <w:tcMar>
              <w:top w:w="100" w:type="dxa"/>
              <w:left w:w="100" w:type="dxa"/>
              <w:bottom w:w="100" w:type="dxa"/>
              <w:right w:w="100" w:type="dxa"/>
            </w:tcMar>
            <w:hideMark/>
          </w:tcPr>
          <w:p w:rsidRPr="00A3611D" w:rsidR="00A3611D" w:rsidP="00A3611D" w:rsidRDefault="7DCF1722" w14:paraId="10DFD71C" w14:textId="77777777">
            <w:pPr>
              <w:rPr>
                <w:rFonts w:ascii="Times New Roman" w:hAnsi="Times New Roman" w:eastAsia="Times New Roman"/>
                <w:sz w:val="24"/>
                <w:lang w:val="fr-CA"/>
              </w:rPr>
            </w:pPr>
            <w:r>
              <w:rPr>
                <w:noProof/>
                <w:lang w:val="fr-CA"/>
              </w:rPr>
              <w:drawing>
                <wp:inline distT="0" distB="0" distL="0" distR="0" wp14:anchorId="6224665E" wp14:editId="758D8AD3">
                  <wp:extent cx="1800225" cy="1095375"/>
                  <wp:effectExtent l="0" t="0" r="9525" b="9525"/>
                  <wp:docPr id="1630177515"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27">
                            <a:extLst>
                              <a:ext uri="{28A0092B-C50C-407E-A947-70E740481C1C}">
                                <a14:useLocalDpi xmlns:a14="http://schemas.microsoft.com/office/drawing/2010/main" val="0"/>
                              </a:ext>
                            </a:extLst>
                          </a:blip>
                          <a:stretch>
                            <a:fillRect/>
                          </a:stretch>
                        </pic:blipFill>
                        <pic:spPr>
                          <a:xfrm>
                            <a:off x="0" y="0"/>
                            <a:ext cx="1800225" cy="1095375"/>
                          </a:xfrm>
                          <a:prstGeom prst="rect">
                            <a:avLst/>
                          </a:prstGeom>
                        </pic:spPr>
                      </pic:pic>
                    </a:graphicData>
                  </a:graphic>
                </wp:inline>
              </w:drawing>
            </w:r>
          </w:p>
        </w:tc>
      </w:tr>
      <w:tr w:rsidRPr="00A3611D" w:rsidR="00A3611D" w:rsidTr="45E5A57E" w14:paraId="75ED1EC0" w14:textId="77777777">
        <w:trPr>
          <w:trHeight w:val="20"/>
        </w:trPr>
        <w:tc>
          <w:tcPr>
            <w:tcW w:w="6369" w:type="dxa"/>
            <w:vMerge/>
            <w:vAlign w:val="center"/>
            <w:hideMark/>
          </w:tcPr>
          <w:p w:rsidRPr="00A3611D" w:rsidR="00A3611D" w:rsidP="00A3611D" w:rsidRDefault="00A3611D" w14:paraId="5DAD675F" w14:textId="77777777">
            <w:pPr>
              <w:rPr>
                <w:rFonts w:ascii="Times New Roman" w:hAnsi="Times New Roman" w:eastAsia="Times New Roman"/>
                <w:sz w:val="24"/>
                <w:lang w:val="fr-CA"/>
              </w:rPr>
            </w:pPr>
          </w:p>
        </w:tc>
        <w:tc>
          <w:tcPr>
            <w:tcW w:w="709" w:type="dxa"/>
            <w:tcBorders>
              <w:top w:val="single" w:color="FFFFFF" w:themeColor="background1" w:sz="8" w:space="0"/>
              <w:left w:val="single" w:color="000000" w:themeColor="text1" w:sz="8" w:space="0"/>
              <w:bottom w:val="single" w:color="FFFFFF" w:themeColor="background1" w:sz="8" w:space="0"/>
              <w:right w:val="single" w:color="000000" w:themeColor="text1" w:sz="8" w:space="0"/>
            </w:tcBorders>
            <w:tcMar>
              <w:top w:w="100" w:type="dxa"/>
              <w:left w:w="100" w:type="dxa"/>
              <w:bottom w:w="100" w:type="dxa"/>
              <w:right w:w="100" w:type="dxa"/>
            </w:tcMar>
            <w:hideMark/>
          </w:tcPr>
          <w:p w:rsidRPr="00A3611D" w:rsidR="00A3611D" w:rsidP="00A3611D" w:rsidRDefault="00A3611D" w14:paraId="6063883E" w14:textId="77777777">
            <w:pPr>
              <w:rPr>
                <w:rFonts w:ascii="Times New Roman" w:hAnsi="Times New Roman" w:eastAsia="Times New Roman"/>
                <w:sz w:val="24"/>
                <w:lang w:val="fr-CA"/>
              </w:rPr>
            </w:pPr>
          </w:p>
        </w:tc>
        <w:tc>
          <w:tcPr>
            <w:tcW w:w="3040" w:type="dxa"/>
            <w:tcBorders>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480F97" w:rsidR="00A3611D" w:rsidP="00A3611D" w:rsidRDefault="00A3611D" w14:paraId="656E9F78" w14:textId="77777777">
            <w:pPr>
              <w:pStyle w:val="Consigne-tapes"/>
              <w:rPr>
                <w:lang w:val="en-CA"/>
              </w:rPr>
            </w:pPr>
            <w:r w:rsidRPr="00480F97">
              <w:rPr>
                <w:lang w:val="en-CA"/>
              </w:rPr>
              <w:t>My Pledge</w:t>
            </w:r>
          </w:p>
          <w:p w:rsidRPr="00A3611D" w:rsidR="00A3611D" w:rsidP="00A3611D" w:rsidRDefault="00A3611D" w14:paraId="5FE89C7A" w14:textId="77777777">
            <w:pPr>
              <w:rPr>
                <w:rFonts w:ascii="Times New Roman" w:hAnsi="Times New Roman" w:eastAsia="Times New Roman"/>
                <w:sz w:val="24"/>
                <w:lang w:val="en-CA"/>
              </w:rPr>
            </w:pPr>
          </w:p>
          <w:p w:rsidRPr="00A3611D" w:rsidR="00A3611D" w:rsidP="00A3611D" w:rsidRDefault="00A3611D" w14:paraId="79C7E502" w14:textId="77777777">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rsidRPr="00A3611D" w:rsidR="00A3611D" w:rsidP="00A3611D" w:rsidRDefault="00A3611D" w14:paraId="04A98520" w14:textId="77777777">
            <w:pPr>
              <w:rPr>
                <w:rFonts w:ascii="Times New Roman" w:hAnsi="Times New Roman"/>
                <w:sz w:val="24"/>
                <w:lang w:val="en-CA"/>
              </w:rPr>
            </w:pPr>
          </w:p>
          <w:p w:rsidRPr="00A3611D" w:rsidR="00A3611D" w:rsidP="00A3611D" w:rsidRDefault="00A3611D" w14:paraId="7664D8CA" w14:textId="77777777">
            <w:pPr>
              <w:rPr>
                <w:rFonts w:ascii="Times New Roman" w:hAnsi="Times New Roman"/>
                <w:sz w:val="24"/>
                <w:lang w:val="en-CA"/>
              </w:rPr>
            </w:pPr>
            <w:r w:rsidRPr="00A3611D">
              <w:rPr>
                <w:lang w:val="en-CA"/>
              </w:rPr>
              <w:t>(insert drawing representing the pledge) </w:t>
            </w:r>
          </w:p>
          <w:p w:rsidRPr="00A3611D" w:rsidR="00A3611D" w:rsidP="00A3611D" w:rsidRDefault="7DCF1722" w14:paraId="15DDB81E" w14:textId="77777777">
            <w:pPr>
              <w:jc w:val="center"/>
              <w:rPr>
                <w:rFonts w:ascii="Times New Roman" w:hAnsi="Times New Roman" w:eastAsia="Times New Roman"/>
                <w:sz w:val="24"/>
                <w:lang w:val="fr-CA"/>
              </w:rPr>
            </w:pPr>
            <w:r>
              <w:rPr>
                <w:noProof/>
                <w:lang w:val="fr-CA"/>
              </w:rPr>
              <w:drawing>
                <wp:inline distT="0" distB="0" distL="0" distR="0" wp14:anchorId="7DECC6D5" wp14:editId="181804D6">
                  <wp:extent cx="1171575" cy="1123950"/>
                  <wp:effectExtent l="0" t="0" r="9525" b="0"/>
                  <wp:docPr id="8752236"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28">
                            <a:extLst>
                              <a:ext uri="{28A0092B-C50C-407E-A947-70E740481C1C}">
                                <a14:useLocalDpi xmlns:a14="http://schemas.microsoft.com/office/drawing/2010/main" val="0"/>
                              </a:ext>
                            </a:extLst>
                          </a:blip>
                          <a:stretch>
                            <a:fillRect/>
                          </a:stretch>
                        </pic:blipFill>
                        <pic:spPr>
                          <a:xfrm>
                            <a:off x="0" y="0"/>
                            <a:ext cx="1171575" cy="1123950"/>
                          </a:xfrm>
                          <a:prstGeom prst="rect">
                            <a:avLst/>
                          </a:prstGeom>
                        </pic:spPr>
                      </pic:pic>
                    </a:graphicData>
                  </a:graphic>
                </wp:inline>
              </w:drawing>
            </w:r>
          </w:p>
        </w:tc>
      </w:tr>
    </w:tbl>
    <w:p w:rsidR="00E622CB" w:rsidP="00713AD9" w:rsidRDefault="00E622CB" w14:paraId="0E90980E" w14:textId="77777777"/>
    <w:p w:rsidR="00E622CB" w:rsidP="00713AD9" w:rsidRDefault="00E622CB" w14:paraId="3892A51B" w14:textId="77777777"/>
    <w:p w:rsidR="00E622CB" w:rsidP="00713AD9" w:rsidRDefault="00E622CB" w14:paraId="3D88E0FA" w14:textId="77777777"/>
    <w:p w:rsidRPr="00936D23" w:rsidR="00E622CB" w:rsidP="00713AD9" w:rsidRDefault="00E622CB" w14:paraId="2E172F2F" w14:textId="6CD4DF56">
      <w:pPr>
        <w:sectPr w:rsidRPr="00936D23" w:rsidR="00E622CB"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bookmarkStart w:name="_Toc40430459" w:id="42"/>
      <w:r>
        <w:lastRenderedPageBreak/>
        <w:t>Mathématique</w:t>
      </w:r>
      <w:bookmarkEnd w:id="42"/>
    </w:p>
    <w:p w:rsidRPr="003377CA" w:rsidR="003377CA" w:rsidP="003377CA" w:rsidRDefault="003377CA" w14:paraId="4B82AE60" w14:textId="77777777">
      <w:pPr>
        <w:pStyle w:val="Titredelactivit"/>
      </w:pPr>
      <w:bookmarkStart w:name="_Toc40097411" w:id="43"/>
      <w:bookmarkStart w:name="_Toc40430460" w:id="44"/>
      <w:r w:rsidRPr="003377CA">
        <w:t>Bataille navale</w:t>
      </w:r>
      <w:bookmarkEnd w:id="43"/>
      <w:bookmarkEnd w:id="44"/>
    </w:p>
    <w:p w:rsidRPr="003377CA" w:rsidR="003377CA" w:rsidP="003377CA" w:rsidRDefault="003377CA" w14:paraId="6F686B85" w14:textId="77777777">
      <w:pPr>
        <w:pStyle w:val="Consigne-tapes"/>
      </w:pPr>
      <w:r w:rsidRPr="003377CA">
        <w:t>Consigne à l’élève</w:t>
      </w:r>
    </w:p>
    <w:p w:rsidR="00B604B4" w:rsidP="00B604B4" w:rsidRDefault="000272FF" w14:paraId="1ABE3F74" w14:textId="3759D565">
      <w:pPr>
        <w:pStyle w:val="Consigne-Texte"/>
        <w:numPr>
          <w:ilvl w:val="0"/>
          <w:numId w:val="14"/>
        </w:numPr>
        <w:ind w:left="360"/>
      </w:pPr>
      <w:r>
        <w:t>C</w:t>
      </w:r>
      <w:r w:rsidR="00B604B4">
        <w:t>haque joueur positionne les six bateaux sur sa carte.</w:t>
      </w:r>
    </w:p>
    <w:p w:rsidRPr="00652E62" w:rsidR="00B604B4" w:rsidP="00B604B4" w:rsidRDefault="00B604B4" w14:paraId="0F94F3E6" w14:textId="77777777">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rsidR="00B604B4" w:rsidP="00B604B4" w:rsidRDefault="00B604B4" w14:paraId="605D7F37" w14:textId="6A93FD5E">
      <w:pPr>
        <w:pStyle w:val="Consignepuceniveau2"/>
      </w:pPr>
      <w:r w:rsidRPr="00652E62">
        <w:t>Les bateaux (les lignes) peuvent être placés en position horizontale ou verticale.</w:t>
      </w:r>
    </w:p>
    <w:p w:rsidRPr="00B31F7E" w:rsidR="00B31F7E" w:rsidP="00B31F7E" w:rsidRDefault="00B31F7E" w14:paraId="4A6BDCBC" w14:textId="4FE63B0F">
      <w:pPr>
        <w:pStyle w:val="Consignepuceniveau2"/>
        <w:numPr>
          <w:ilvl w:val="0"/>
          <w:numId w:val="0"/>
        </w:numPr>
        <w:ind w:left="766" w:hanging="360"/>
        <w:rPr>
          <w:color w:val="FF0000"/>
        </w:rPr>
      </w:pPr>
      <w:r w:rsidRPr="00B31F7E">
        <w:rPr>
          <w:color w:val="FF0000"/>
        </w:rPr>
        <w:t>Exemple :</w:t>
      </w:r>
    </w:p>
    <w:p w:rsidRPr="00652E62" w:rsidR="000272FF" w:rsidP="000272FF" w:rsidRDefault="00B31F7E" w14:paraId="611298C6" w14:textId="40BAC8AD">
      <w:pPr>
        <w:pStyle w:val="Consignepuceniveau2"/>
        <w:numPr>
          <w:ilvl w:val="0"/>
          <w:numId w:val="0"/>
        </w:numPr>
        <w:ind w:left="766" w:hanging="360"/>
      </w:pPr>
      <w:r>
        <w:rPr>
          <w:noProof/>
          <w:lang w:val="fr-CA" w:eastAsia="fr-CA"/>
        </w:rPr>
        <mc:AlternateContent>
          <mc:Choice Requires="wps">
            <w:drawing>
              <wp:anchor distT="0" distB="0" distL="114300" distR="114300" simplePos="0" relativeHeight="251658246" behindDoc="0" locked="0" layoutInCell="1" allowOverlap="1" wp14:anchorId="58B1591B" wp14:editId="49308AD2">
                <wp:simplePos x="0" y="0"/>
                <wp:positionH relativeFrom="column">
                  <wp:posOffset>831850</wp:posOffset>
                </wp:positionH>
                <wp:positionV relativeFrom="paragraph">
                  <wp:posOffset>469265</wp:posOffset>
                </wp:positionV>
                <wp:extent cx="45719" cy="45719"/>
                <wp:effectExtent l="0" t="0" r="12065" b="12065"/>
                <wp:wrapNone/>
                <wp:docPr id="24" name="Organigramme : Connecteur 24"/>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w14:anchorId="54AB2490">
                <v:path textboxrect="3163,3163,18437,18437" gradientshapeok="t" o:connecttype="custom" o:connectlocs="10800,0;3163,3163;0,10800;3163,18437;10800,21600;18437,18437;21600,10800;18437,3163"/>
              </v:shapetype>
              <v:shape id="Organigramme : Connecteur 24" style="position:absolute;margin-left:65.5pt;margin-top:36.95pt;width:3.6pt;height:3.6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">
                <v:stroke joinstyle="miter"/>
              </v:shape>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330C5CC" wp14:editId="42F6EBCB">
                <wp:simplePos x="0" y="0"/>
                <wp:positionH relativeFrom="column">
                  <wp:posOffset>1104900</wp:posOffset>
                </wp:positionH>
                <wp:positionV relativeFrom="paragraph">
                  <wp:posOffset>475615</wp:posOffset>
                </wp:positionV>
                <wp:extent cx="45719" cy="45719"/>
                <wp:effectExtent l="0" t="0" r="12065" b="12065"/>
                <wp:wrapNone/>
                <wp:docPr id="22" name="Organigramme : Connecteur 22"/>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22" style="position:absolute;margin-left:87pt;margin-top:37.45pt;width:3.6pt;height:3.6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" w14:anchorId="5C7AF21A">
                <v:stroke joinstyle="miter"/>
              </v:shape>
            </w:pict>
          </mc:Fallback>
        </mc:AlternateContent>
      </w:r>
      <w:r>
        <w:rPr>
          <w:noProof/>
          <w:lang w:val="fr-CA" w:eastAsia="fr-CA"/>
        </w:rPr>
        <mc:AlternateContent>
          <mc:Choice Requires="wps">
            <w:drawing>
              <wp:anchor distT="0" distB="0" distL="114300" distR="114300" simplePos="0" relativeHeight="251658244" behindDoc="0" locked="0" layoutInCell="1" allowOverlap="1" wp14:anchorId="270C71EA" wp14:editId="31E504B7">
                <wp:simplePos x="0" y="0"/>
                <wp:positionH relativeFrom="column">
                  <wp:posOffset>1238250</wp:posOffset>
                </wp:positionH>
                <wp:positionV relativeFrom="paragraph">
                  <wp:posOffset>469265</wp:posOffset>
                </wp:positionV>
                <wp:extent cx="45719" cy="45719"/>
                <wp:effectExtent l="0" t="0" r="12065" b="12065"/>
                <wp:wrapNone/>
                <wp:docPr id="21" name="Organigramme : Connecteur 2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21" style="position:absolute;margin-left:97.5pt;margin-top:36.95pt;width:3.6pt;height:3.6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" w14:anchorId="5D716593">
                <v:stroke joinstyle="miter"/>
              </v:shape>
            </w:pict>
          </mc:Fallback>
        </mc:AlternateContent>
      </w:r>
      <w:r w:rsidR="000272FF">
        <w:rPr>
          <w:noProof/>
          <w:lang w:val="fr-CA" w:eastAsia="fr-CA"/>
        </w:rPr>
        <mc:AlternateContent>
          <mc:Choice Requires="wps">
            <w:drawing>
              <wp:anchor distT="0" distB="0" distL="114300" distR="114300" simplePos="0" relativeHeight="251658243" behindDoc="0" locked="0" layoutInCell="1" allowOverlap="1" wp14:anchorId="6D16A02B" wp14:editId="49F07077">
                <wp:simplePos x="0" y="0"/>
                <wp:positionH relativeFrom="column">
                  <wp:posOffset>977900</wp:posOffset>
                </wp:positionH>
                <wp:positionV relativeFrom="paragraph">
                  <wp:posOffset>469265</wp:posOffset>
                </wp:positionV>
                <wp:extent cx="45719" cy="50800"/>
                <wp:effectExtent l="0" t="0" r="12065" b="25400"/>
                <wp:wrapNone/>
                <wp:docPr id="11" name="Organigramme : Connecteur 11"/>
                <wp:cNvGraphicFramePr/>
                <a:graphic xmlns:a="http://schemas.openxmlformats.org/drawingml/2006/main">
                  <a:graphicData uri="http://schemas.microsoft.com/office/word/2010/wordprocessingShape">
                    <wps:wsp>
                      <wps:cNvSpPr/>
                      <wps:spPr>
                        <a:xfrm>
                          <a:off x="0" y="0"/>
                          <a:ext cx="45719" cy="508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11" style="position:absolute;margin-left:77pt;margin-top:36.95pt;width:3.6pt;height:4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" w14:anchorId="4A49009D">
                <v:stroke joinstyle="miter"/>
              </v:shape>
            </w:pict>
          </mc:Fallback>
        </mc:AlternateContent>
      </w:r>
      <w:r w:rsidR="000272FF">
        <w:rPr>
          <w:noProof/>
          <w:lang w:val="fr-CA" w:eastAsia="fr-CA"/>
        </w:rPr>
        <mc:AlternateContent>
          <mc:Choice Requires="wps">
            <w:drawing>
              <wp:anchor distT="0" distB="0" distL="114300" distR="114300" simplePos="0" relativeHeight="251658242" behindDoc="0" locked="0" layoutInCell="1" allowOverlap="1" wp14:anchorId="18D32597" wp14:editId="725F206A">
                <wp:simplePos x="0" y="0"/>
                <wp:positionH relativeFrom="column">
                  <wp:posOffset>692150</wp:posOffset>
                </wp:positionH>
                <wp:positionV relativeFrom="paragraph">
                  <wp:posOffset>462915</wp:posOffset>
                </wp:positionV>
                <wp:extent cx="45719" cy="45719"/>
                <wp:effectExtent l="0" t="0" r="12065" b="12065"/>
                <wp:wrapNone/>
                <wp:docPr id="6" name="Organigramme : Connecteur 6"/>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6" style="position:absolute;margin-left:54.5pt;margin-top:36.45pt;width:3.6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" w14:anchorId="0B8A7805">
                <v:stroke joinstyle="miter"/>
              </v:shape>
            </w:pict>
          </mc:Fallback>
        </mc:AlternateContent>
      </w:r>
      <w:r w:rsidR="000272FF">
        <w:rPr>
          <w:noProof/>
          <w:lang w:val="fr-CA" w:eastAsia="fr-CA"/>
        </w:rPr>
        <mc:AlternateContent>
          <mc:Choice Requires="wps">
            <w:drawing>
              <wp:anchor distT="0" distB="0" distL="114300" distR="114300" simplePos="0" relativeHeight="251658241" behindDoc="0" locked="0" layoutInCell="1" allowOverlap="1" wp14:anchorId="7D42F09A" wp14:editId="5906E1B3">
                <wp:simplePos x="0" y="0"/>
                <wp:positionH relativeFrom="column">
                  <wp:posOffset>704850</wp:posOffset>
                </wp:positionH>
                <wp:positionV relativeFrom="paragraph">
                  <wp:posOffset>494665</wp:posOffset>
                </wp:positionV>
                <wp:extent cx="558800" cy="6350"/>
                <wp:effectExtent l="19050" t="19050" r="31750" b="31750"/>
                <wp:wrapNone/>
                <wp:docPr id="5" name="Connecteur droit 5"/>
                <wp:cNvGraphicFramePr/>
                <a:graphic xmlns:a="http://schemas.openxmlformats.org/drawingml/2006/main">
                  <a:graphicData uri="http://schemas.microsoft.com/office/word/2010/wordprocessingShape">
                    <wps:wsp>
                      <wps:cNvCnPr/>
                      <wps:spPr>
                        <a:xfrm>
                          <a:off x="0" y="0"/>
                          <a:ext cx="5588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55.5pt,38.95pt" to="99.5pt,39.45pt" w14:anchorId="4EA30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">
                <v:stroke joinstyle="miter"/>
              </v:line>
            </w:pict>
          </mc:Fallback>
        </mc:AlternateContent>
      </w:r>
      <w:r w:rsidR="000272FF">
        <w:rPr>
          <w:lang w:val="fr-CA" w:eastAsia="fr-CA"/>
        </w:rPr>
        <w:drawing>
          <wp:inline distT="0" distB="0" distL="0" distR="0" wp14:anchorId="501DADE3" wp14:editId="5DF4BDA4">
            <wp:extent cx="2806700" cy="1771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083" t="33510" r="29068" b="17284"/>
                    <a:stretch/>
                  </pic:blipFill>
                  <pic:spPr bwMode="auto">
                    <a:xfrm>
                      <a:off x="0" y="0"/>
                      <a:ext cx="2806700" cy="1771650"/>
                    </a:xfrm>
                    <a:prstGeom prst="rect">
                      <a:avLst/>
                    </a:prstGeom>
                    <a:ln>
                      <a:noFill/>
                    </a:ln>
                    <a:extLst>
                      <a:ext uri="{53640926-AAD7-44D8-BBD7-CCE9431645EC}">
                        <a14:shadowObscured xmlns:a14="http://schemas.microsoft.com/office/drawing/2010/main"/>
                      </a:ext>
                    </a:extLst>
                  </pic:spPr>
                </pic:pic>
              </a:graphicData>
            </a:graphic>
          </wp:inline>
        </w:drawing>
      </w:r>
    </w:p>
    <w:p w:rsidR="00B604B4" w:rsidP="00B604B4" w:rsidRDefault="00B604B4" w14:paraId="7DE657D0" w14:textId="77777777">
      <w:pPr>
        <w:pStyle w:val="Consigne-Texte"/>
        <w:numPr>
          <w:ilvl w:val="0"/>
          <w:numId w:val="14"/>
        </w:numPr>
        <w:ind w:left="360"/>
      </w:pPr>
      <w:r>
        <w:t xml:space="preserve">À tour de rôle, chaque joueur nomme les coordonnées d’un point dans le but de trouver les six bateaux de son adversaire. </w:t>
      </w:r>
    </w:p>
    <w:p w:rsidR="00B604B4" w:rsidP="00B604B4" w:rsidRDefault="00B604B4" w14:paraId="08C3C9EA" w14:textId="77777777">
      <w:pPr>
        <w:pStyle w:val="Consignepuceniveau2"/>
      </w:pPr>
      <w:r>
        <w:t>Si les coordonnées correspondent à un point où se trouve un bateau de l’adversaire, il doit te dire : « Touché! ». Sur ta feuille, marque ce point sur la carte de ton adversaire.</w:t>
      </w:r>
    </w:p>
    <w:p w:rsidR="00B604B4" w:rsidP="00B604B4" w:rsidRDefault="00B604B4" w14:paraId="5A25D984" w14:textId="77777777">
      <w:pPr>
        <w:pStyle w:val="Consignepuceniveau2"/>
      </w:pPr>
      <w:r>
        <w:t>S’il n’y a pas de bateau sur ce point, il te dit « À l’eau! ». Marque ce point d’une autre couleur.</w:t>
      </w:r>
    </w:p>
    <w:p w:rsidR="003377CA" w:rsidP="00B604B4" w:rsidRDefault="00B604B4" w14:paraId="500B88D3" w14:textId="7916900A">
      <w:pPr>
        <w:pStyle w:val="Consignepuceniveau2"/>
      </w:pPr>
      <w:r>
        <w:t>Lorsqu’un bateau entier est découvert, ton adversaire te dit « Touché, coulé! »</w:t>
      </w:r>
      <w:r w:rsidRPr="003377CA" w:rsidR="003377CA">
        <w:t>.</w:t>
      </w:r>
    </w:p>
    <w:p w:rsidRPr="003377CA" w:rsidR="00754B4B" w:rsidP="00754B4B" w:rsidRDefault="00754B4B" w14:paraId="1552BA44" w14:textId="77777777">
      <w:pPr>
        <w:pStyle w:val="Consignepuceniveau2"/>
        <w:numPr>
          <w:ilvl w:val="0"/>
          <w:numId w:val="0"/>
        </w:numPr>
        <w:ind w:left="406"/>
      </w:pPr>
    </w:p>
    <w:p w:rsidRPr="003377CA" w:rsidR="003377CA" w:rsidP="006C074E" w:rsidRDefault="003377CA" w14:paraId="658CEE80" w14:textId="77777777">
      <w:pPr>
        <w:pStyle w:val="Consigne-Texte"/>
      </w:pPr>
      <w:r w:rsidRPr="003377CA">
        <w:t>Le premier joueur à découvrir les six bateaux de son adversaire remporte la partie.</w:t>
      </w:r>
    </w:p>
    <w:p w:rsidRPr="003377CA" w:rsidR="003377CA" w:rsidP="006C074E" w:rsidRDefault="003377CA" w14:paraId="6AA69B42" w14:textId="77777777">
      <w:pPr>
        <w:pStyle w:val="Matriel-Titre"/>
      </w:pPr>
      <w:bookmarkStart w:name="_Toc40097412" w:id="45"/>
      <w:bookmarkStart w:name="_Toc40430461" w:id="46"/>
      <w:r w:rsidRPr="003377CA">
        <w:t>Matériel requis</w:t>
      </w:r>
      <w:bookmarkEnd w:id="45"/>
      <w:bookmarkEnd w:id="46"/>
    </w:p>
    <w:p w:rsidR="002D21A3" w:rsidP="002D21A3" w:rsidRDefault="002D21A3" w14:paraId="56DF3D1E" w14:textId="7920B7F2">
      <w:pPr>
        <w:pStyle w:val="Matriel-Texte"/>
      </w:pPr>
      <w:r>
        <w:t>Les cartes de</w:t>
      </w:r>
      <w:r w:rsidR="00754B4B">
        <w:t xml:space="preserve"> jeu</w:t>
      </w:r>
      <w:r>
        <w:t xml:space="preserve"> (annexe). Cette page doit être imprimée deux fois</w:t>
      </w:r>
      <w:r w:rsidR="00754B4B">
        <w:t xml:space="preserve"> (une pour chaque joueur)</w:t>
      </w:r>
      <w:r>
        <w:t>.</w:t>
      </w:r>
      <w:r w:rsidR="00754B4B">
        <w:t xml:space="preserve"> Tu peux utiliser une pochette transparente et un crayon effaçable afin de jouer plus d’une fois.</w:t>
      </w:r>
    </w:p>
    <w:p w:rsidR="003377CA" w:rsidP="002D21A3" w:rsidRDefault="002D21A3" w14:paraId="39E8A3FB" w14:textId="4D389452">
      <w:pPr>
        <w:pStyle w:val="Matriel-Texte"/>
      </w:pPr>
      <w:r>
        <w:t>Deux crayons de couleurs différentes</w:t>
      </w:r>
      <w:r w:rsidRPr="003377CA" w:rsidR="003377CA">
        <w:t>.</w:t>
      </w:r>
    </w:p>
    <w:p w:rsidR="00754B4B" w:rsidP="00754B4B" w:rsidRDefault="00754B4B" w14:paraId="1F99D579" w14:textId="1611F13A">
      <w:pPr>
        <w:pStyle w:val="Matriel-Texte"/>
        <w:numPr>
          <w:ilvl w:val="0"/>
          <w:numId w:val="0"/>
        </w:numPr>
        <w:ind w:left="360" w:hanging="360"/>
      </w:pPr>
    </w:p>
    <w:p w:rsidR="00754B4B" w:rsidP="00754B4B" w:rsidRDefault="00754B4B" w14:paraId="496009AC" w14:textId="5DF6EF5A">
      <w:pPr>
        <w:pStyle w:val="Matriel-Texte"/>
        <w:numPr>
          <w:ilvl w:val="0"/>
          <w:numId w:val="0"/>
        </w:numPr>
        <w:ind w:left="360" w:hanging="360"/>
      </w:pPr>
    </w:p>
    <w:p w:rsidR="00754B4B" w:rsidP="00754B4B" w:rsidRDefault="00754B4B" w14:paraId="65492AA8" w14:textId="794F5727">
      <w:pPr>
        <w:pStyle w:val="Matriel-Texte"/>
        <w:numPr>
          <w:ilvl w:val="0"/>
          <w:numId w:val="0"/>
        </w:numPr>
        <w:ind w:left="360" w:hanging="360"/>
      </w:pPr>
    </w:p>
    <w:p w:rsidR="00754B4B" w:rsidP="00754B4B" w:rsidRDefault="00754B4B" w14:paraId="73CF6E1F" w14:textId="0902E228">
      <w:pPr>
        <w:pStyle w:val="Matriel-Texte"/>
        <w:numPr>
          <w:ilvl w:val="0"/>
          <w:numId w:val="0"/>
        </w:numPr>
        <w:ind w:left="360" w:hanging="360"/>
      </w:pPr>
    </w:p>
    <w:p w:rsidR="00754B4B" w:rsidP="00754B4B" w:rsidRDefault="00754B4B" w14:paraId="4EAADA65" w14:textId="03F20CAE">
      <w:pPr>
        <w:pStyle w:val="Matriel-Texte"/>
        <w:numPr>
          <w:ilvl w:val="0"/>
          <w:numId w:val="0"/>
        </w:numPr>
        <w:ind w:left="360" w:hanging="360"/>
      </w:pPr>
    </w:p>
    <w:p w:rsidRPr="003377CA" w:rsidR="00754B4B" w:rsidP="00754B4B" w:rsidRDefault="00754B4B" w14:paraId="77DD2FCC" w14:textId="77777777">
      <w:pPr>
        <w:pStyle w:val="Matriel-Texte"/>
        <w:numPr>
          <w:ilvl w:val="0"/>
          <w:numId w:val="0"/>
        </w:numPr>
        <w:ind w:left="360" w:hanging="360"/>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3377CA" w:rsidR="003377CA" w:rsidTr="002E27D7" w14:paraId="493E0B4A" w14:textId="77777777">
        <w:tc>
          <w:tcPr>
            <w:tcW w:w="10800" w:type="dxa"/>
            <w:shd w:val="clear" w:color="auto" w:fill="DDECEE" w:themeFill="accent5" w:themeFillTint="33"/>
            <w:tcMar>
              <w:top w:w="360" w:type="dxa"/>
              <w:left w:w="360" w:type="dxa"/>
              <w:bottom w:w="360" w:type="dxa"/>
              <w:right w:w="360" w:type="dxa"/>
            </w:tcMar>
          </w:tcPr>
          <w:p w:rsidRPr="003377CA" w:rsidR="003377CA" w:rsidP="006C074E" w:rsidRDefault="003377CA" w14:paraId="2CE79992" w14:textId="77777777">
            <w:pPr>
              <w:pStyle w:val="Tableau-Informationauxparents"/>
            </w:pPr>
            <w:bookmarkStart w:name="_Toc40097413" w:id="47"/>
            <w:bookmarkStart w:name="_Toc40430462" w:id="48"/>
            <w:r w:rsidRPr="003377CA">
              <w:lastRenderedPageBreak/>
              <w:t>Information aux parents</w:t>
            </w:r>
            <w:bookmarkEnd w:id="47"/>
            <w:bookmarkEnd w:id="48"/>
          </w:p>
          <w:p w:rsidRPr="003377CA" w:rsidR="003377CA" w:rsidP="006C074E" w:rsidRDefault="003377CA" w14:paraId="4BFB3128" w14:textId="77777777">
            <w:pPr>
              <w:pStyle w:val="Tableau-titre"/>
            </w:pPr>
            <w:r w:rsidRPr="003377CA">
              <w:t>À propos de l’activité</w:t>
            </w:r>
          </w:p>
          <w:p w:rsidRPr="003377CA" w:rsidR="003377CA" w:rsidP="006C074E" w:rsidRDefault="003377CA" w14:paraId="7E99B16E" w14:textId="34D71412">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rsidRPr="003377CA" w:rsidR="003377CA" w:rsidP="006C074E" w:rsidRDefault="003377CA" w14:paraId="6938CA5C" w14:textId="77777777">
            <w:pPr>
              <w:pStyle w:val="Tableau-texte"/>
            </w:pPr>
            <w:r w:rsidRPr="003377CA">
              <w:t>Votre enfant s’exercera à :</w:t>
            </w:r>
          </w:p>
          <w:p w:rsidRPr="003377CA" w:rsidR="003377CA" w:rsidP="006C074E" w:rsidRDefault="003377CA" w14:paraId="42B81FEF" w14:textId="77777777">
            <w:pPr>
              <w:pStyle w:val="Tableau-Liste"/>
            </w:pPr>
            <w:r w:rsidRPr="003377CA">
              <w:t>Repérer des objets dans l’espace;</w:t>
            </w:r>
          </w:p>
          <w:p w:rsidRPr="003377CA" w:rsidR="003377CA" w:rsidP="006C074E" w:rsidRDefault="003377CA" w14:paraId="2CADFEF9" w14:textId="77777777">
            <w:pPr>
              <w:pStyle w:val="Tableau-Liste"/>
            </w:pPr>
            <w:r w:rsidRPr="003377CA">
              <w:t>Nommer des points du plan cartésien à l’aide des coordonnées.</w:t>
            </w:r>
          </w:p>
          <w:p w:rsidRPr="003377CA" w:rsidR="003377CA" w:rsidP="006C074E" w:rsidRDefault="00E63DEF" w14:paraId="2A1B668F" w14:textId="5C6F966C">
            <w:pPr>
              <w:pStyle w:val="Tableau-Liste"/>
            </w:pPr>
            <w:r>
              <w:t>Il faut d’abord nommer la coordonnée horizont</w:t>
            </w:r>
            <w:r w:rsidR="00754B4B">
              <w:t>ale (vers la droite</w:t>
            </w:r>
            <w:r>
              <w:t xml:space="preserve"> à partir du zéro), puis la coordonnée vertica</w:t>
            </w:r>
            <w:r w:rsidR="00754B4B">
              <w:t>le (vers le haut</w:t>
            </w:r>
            <w:r>
              <w:t xml:space="preserve"> à partir du zéro).</w:t>
            </w:r>
          </w:p>
          <w:p w:rsidRPr="003377CA" w:rsidR="003377CA" w:rsidP="006C074E" w:rsidRDefault="003377CA" w14:paraId="783A3617" w14:textId="77777777">
            <w:pPr>
              <w:pStyle w:val="Tableau-texte"/>
            </w:pPr>
            <w:r w:rsidRPr="003377CA">
              <w:t>Vous pourriez :</w:t>
            </w:r>
          </w:p>
          <w:p w:rsidRPr="003377CA" w:rsidR="003377CA" w:rsidP="006C074E" w:rsidRDefault="003377CA" w14:paraId="6C3A0EC2" w14:textId="77777777">
            <w:pPr>
              <w:pStyle w:val="Tableau-Liste"/>
            </w:pPr>
            <w:r w:rsidRPr="003377CA">
              <w:t>Utiliser du papier quadrillé pour que votre enfant trace les deux plans cartésiens (grilles 10 x 10 avec des flèches et des graduations);</w:t>
            </w:r>
          </w:p>
          <w:p w:rsidRPr="003377CA" w:rsidR="003377CA" w:rsidP="006C074E" w:rsidRDefault="005427AE" w14:paraId="0A5512CE" w14:textId="64FA8112">
            <w:pPr>
              <w:pStyle w:val="Tableau-Liste"/>
            </w:pPr>
            <w:r>
              <w:t>Jouer à une version simplifiée : votre enfant place les bateaux et vous chercher leur emplacement</w:t>
            </w:r>
            <w:r w:rsidRPr="003377CA" w:rsidR="003377CA">
              <w:t>;</w:t>
            </w:r>
          </w:p>
          <w:p w:rsidRPr="003377CA" w:rsidR="003377CA" w:rsidP="006C074E" w:rsidRDefault="003377CA" w14:paraId="7CBF12B8" w14:textId="44C971B8">
            <w:pPr>
              <w:pStyle w:val="Tableau-Liste"/>
            </w:pPr>
            <w:r w:rsidRPr="003377CA">
              <w:t>Proposer à votre enfant de jouer avec un ami</w:t>
            </w:r>
            <w:r w:rsidR="00480F97">
              <w:t>,</w:t>
            </w:r>
            <w:r w:rsidRPr="003377CA">
              <w:t xml:space="preserve"> en ligne ou au téléphone.</w:t>
            </w:r>
          </w:p>
        </w:tc>
      </w:tr>
    </w:tbl>
    <w:p w:rsidRPr="00BF31BF" w:rsidR="006C3C45" w:rsidP="006C3C45" w:rsidRDefault="003377CA" w14:paraId="596C268C" w14:textId="37229561">
      <w:pPr>
        <w:pStyle w:val="Crdit"/>
      </w:pPr>
      <w:r w:rsidRPr="003377CA">
        <w:t>Source : Activité inspirée d’une proposition de Janik Drapeau, conseillère pédagogique (Commission scolaire de Kamouraska–Rivière-du-Loup).</w:t>
      </w:r>
      <w:r w:rsidRPr="00BF31BF" w:rsidR="006C3C45">
        <w:br w:type="page"/>
      </w:r>
    </w:p>
    <w:p w:rsidR="00982965" w:rsidP="00982965" w:rsidRDefault="006C3C45" w14:paraId="7CA622A1" w14:textId="77777777">
      <w:pPr>
        <w:pStyle w:val="Titredelactivit"/>
        <w:tabs>
          <w:tab w:val="left" w:pos="7170"/>
        </w:tabs>
      </w:pPr>
      <w:bookmarkStart w:name="_Toc40097414" w:id="49"/>
      <w:bookmarkStart w:name="_Toc40430463" w:id="50"/>
      <w:r>
        <w:lastRenderedPageBreak/>
        <w:t xml:space="preserve">Annexe – </w:t>
      </w:r>
      <w:r w:rsidRPr="008A3736" w:rsidR="00982965">
        <w:t>Les cartes et les bateaux</w:t>
      </w:r>
      <w:bookmarkEnd w:id="49"/>
      <w:bookmarkEnd w:id="50"/>
      <w:r w:rsidRPr="008A3736" w:rsidR="00982965">
        <w:t xml:space="preserve"> </w:t>
      </w:r>
    </w:p>
    <w:tbl>
      <w:tblPr>
        <w:tblStyle w:val="Grilledutableau"/>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00982965" w:rsidTr="00CC5479" w14:paraId="5AA47003" w14:textId="77777777">
        <w:trPr>
          <w:jc w:val="center"/>
        </w:trPr>
        <w:tc>
          <w:tcPr>
            <w:tcW w:w="8505" w:type="dxa"/>
          </w:tcPr>
          <w:p w:rsidR="00982965" w:rsidP="00CD0421" w:rsidRDefault="00982965" w14:paraId="0C8B64BD" w14:textId="77777777">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82965" w:rsidP="00982965" w:rsidRDefault="00982965" w14:paraId="716A1C9F" w14:textId="77777777">
      <w:pPr>
        <w:sectPr w:rsidR="0098296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51"/>
      <w:bookmarkStart w:name="_Toc40430464" w:id="52"/>
      <w:r>
        <w:lastRenderedPageBreak/>
        <w:t>Science et technologie</w:t>
      </w:r>
      <w:bookmarkEnd w:id="52"/>
    </w:p>
    <w:p w:rsidRPr="00BF31BF" w:rsidR="00357638" w:rsidP="00357638" w:rsidRDefault="00357638" w14:paraId="13F2DF9C" w14:textId="77777777">
      <w:pPr>
        <w:pStyle w:val="Titredelactivit"/>
        <w:tabs>
          <w:tab w:val="left" w:pos="7170"/>
        </w:tabs>
      </w:pPr>
      <w:bookmarkStart w:name="_Toc40097415" w:id="53"/>
      <w:bookmarkStart w:name="_Toc40430465" w:id="54"/>
      <w:r>
        <w:t>Les bulles</w:t>
      </w:r>
      <w:bookmarkEnd w:id="53"/>
      <w:bookmarkEnd w:id="54"/>
    </w:p>
    <w:p w:rsidRPr="00BF31BF" w:rsidR="00357638" w:rsidP="00357638" w:rsidRDefault="00357638" w14:paraId="677912CD" w14:textId="77777777">
      <w:pPr>
        <w:pStyle w:val="Consigne-Titre"/>
      </w:pPr>
      <w:bookmarkStart w:name="_Toc40078530" w:id="55"/>
      <w:bookmarkStart w:name="_Toc40097416" w:id="56"/>
      <w:bookmarkStart w:name="_Toc40430466" w:id="57"/>
      <w:r w:rsidRPr="00BF31BF">
        <w:t>Consigne à l’élève</w:t>
      </w:r>
      <w:bookmarkEnd w:id="55"/>
      <w:bookmarkEnd w:id="56"/>
      <w:bookmarkEnd w:id="57"/>
    </w:p>
    <w:p w:rsidRPr="00BF31BF" w:rsidR="00357638" w:rsidP="00833E53" w:rsidRDefault="00357638" w14:paraId="2AD325FB" w14:textId="77777777">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rsidRPr="00BF31BF" w:rsidR="00357638" w:rsidP="00357638" w:rsidRDefault="00357638" w14:paraId="0164CA0E" w14:textId="77777777">
      <w:pPr>
        <w:pStyle w:val="Matriel-Titre"/>
      </w:pPr>
      <w:bookmarkStart w:name="_Toc40078531" w:id="58"/>
      <w:bookmarkStart w:name="_Toc40097417" w:id="59"/>
      <w:bookmarkStart w:name="_Toc40430467" w:id="60"/>
      <w:r w:rsidRPr="00BF31BF">
        <w:t>Matériel requis</w:t>
      </w:r>
      <w:bookmarkEnd w:id="58"/>
      <w:bookmarkEnd w:id="59"/>
      <w:bookmarkEnd w:id="60"/>
    </w:p>
    <w:tbl>
      <w:tblPr>
        <w:tblStyle w:val="Grilledutableau"/>
        <w:tblpPr w:leftFromText="141" w:rightFromText="141" w:vertAnchor="text" w:horzAnchor="margin" w:tblpY="1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77"/>
        <w:gridCol w:w="7103"/>
      </w:tblGrid>
      <w:tr w:rsidR="00357638" w:rsidTr="002E27D7" w14:paraId="5103353A" w14:textId="77777777">
        <w:tc>
          <w:tcPr>
            <w:tcW w:w="2977" w:type="dxa"/>
          </w:tcPr>
          <w:p w:rsidR="00357638" w:rsidP="00357638" w:rsidRDefault="00357638" w14:paraId="12A83396" w14:textId="77777777">
            <w:pPr>
              <w:pStyle w:val="Matriel-Texte"/>
              <w:numPr>
                <w:ilvl w:val="0"/>
                <w:numId w:val="10"/>
              </w:numPr>
              <w:ind w:left="247"/>
            </w:pPr>
            <w:r>
              <w:t>Un récipient plat.</w:t>
            </w:r>
          </w:p>
          <w:p w:rsidR="00357638" w:rsidP="00357638" w:rsidRDefault="00357638" w14:paraId="59CFB352" w14:textId="77777777">
            <w:pPr>
              <w:pStyle w:val="Matriel-Texte"/>
              <w:numPr>
                <w:ilvl w:val="0"/>
                <w:numId w:val="10"/>
              </w:numPr>
              <w:ind w:left="247"/>
            </w:pPr>
            <w:r>
              <w:t xml:space="preserve">Un gobelet. </w:t>
            </w:r>
          </w:p>
          <w:p w:rsidR="00357638" w:rsidP="00357638" w:rsidRDefault="00357638" w14:paraId="101F2E1E" w14:textId="77777777">
            <w:pPr>
              <w:pStyle w:val="Matriel-Texte"/>
              <w:numPr>
                <w:ilvl w:val="0"/>
                <w:numId w:val="10"/>
              </w:numPr>
              <w:ind w:left="247"/>
            </w:pPr>
            <w:r>
              <w:t>De la solution à bulles.</w:t>
            </w:r>
          </w:p>
          <w:p w:rsidR="00357638" w:rsidP="00357638" w:rsidRDefault="00357638" w14:paraId="1738DE1D" w14:textId="77777777">
            <w:pPr>
              <w:pStyle w:val="Matriel-Texte"/>
              <w:numPr>
                <w:ilvl w:val="0"/>
                <w:numId w:val="10"/>
              </w:numPr>
              <w:ind w:left="247"/>
            </w:pPr>
            <w:r>
              <w:t>Une paille</w:t>
            </w:r>
          </w:p>
        </w:tc>
        <w:tc>
          <w:tcPr>
            <w:tcW w:w="7103" w:type="dxa"/>
          </w:tcPr>
          <w:p w:rsidR="00357638" w:rsidP="00833E53" w:rsidRDefault="00357638" w14:paraId="7BADAE43" w14:textId="77777777">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rsidRPr="008A0FD5" w:rsidR="00646C22" w:rsidP="00357638" w:rsidRDefault="00646C22" w14:paraId="1971B4DA" w14:textId="77777777">
                                  <w:pPr>
                                    <w:spacing w:after="120"/>
                                    <w:jc w:val="center"/>
                                    <w:rPr>
                                      <w:b/>
                                      <w:lang w:val="fr-CA"/>
                                    </w:rPr>
                                  </w:pPr>
                                  <w:r w:rsidRPr="008A0FD5">
                                    <w:rPr>
                                      <w:b/>
                                      <w:lang w:val="fr-CA"/>
                                    </w:rPr>
                                    <w:t>Solution à bulles</w:t>
                                  </w:r>
                                </w:p>
                                <w:p w:rsidRPr="008A0FD5" w:rsidR="00646C22" w:rsidP="00357638" w:rsidRDefault="00646C22" w14:paraId="3A33BD0D" w14:textId="77777777">
                                  <w:pPr>
                                    <w:jc w:val="center"/>
                                    <w:rPr>
                                      <w:lang w:val="fr-CA"/>
                                    </w:rPr>
                                  </w:pPr>
                                  <w:r w:rsidRPr="008A0FD5">
                                    <w:rPr>
                                      <w:lang w:val="fr-CA"/>
                                    </w:rPr>
                                    <w:t>1 t d’eau</w:t>
                                  </w:r>
                                </w:p>
                                <w:p w:rsidRPr="008A0FD5" w:rsidR="00646C22" w:rsidP="00357638" w:rsidRDefault="00646C22" w14:paraId="6DE87BDA" w14:textId="77777777">
                                  <w:pPr>
                                    <w:jc w:val="center"/>
                                    <w:rPr>
                                      <w:lang w:val="fr-CA"/>
                                    </w:rPr>
                                  </w:pPr>
                                  <w:r>
                                    <w:rPr>
                                      <w:lang w:val="fr-CA"/>
                                    </w:rPr>
                                    <w:t>30</w:t>
                                  </w:r>
                                  <w:r w:rsidRPr="008A0FD5">
                                    <w:rPr>
                                      <w:lang w:val="fr-CA"/>
                                    </w:rPr>
                                    <w:t xml:space="preserve"> ml de liquide vaisselle</w:t>
                                  </w:r>
                                  <w:r w:rsidRPr="00754B4B">
                                    <w:rPr>
                                      <w:rStyle w:val="Appelnotedebasdep"/>
                                      <w:b/>
                                      <w:color w:val="FF0000"/>
                                    </w:rPr>
                                    <w:footnoteRef/>
                                  </w:r>
                                </w:p>
                                <w:p w:rsidRPr="00336C04" w:rsidR="00646C22" w:rsidP="00357638" w:rsidRDefault="00646C22" w14:paraId="0AE45C20" w14:textId="77777777">
                                  <w:pPr>
                                    <w:jc w:val="center"/>
                                    <w:rPr>
                                      <w:vertAlign w:val="superscript"/>
                                      <w:lang w:val="fr-CA"/>
                                    </w:rPr>
                                  </w:pPr>
                                  <w:r>
                                    <w:rPr>
                                      <w:lang w:val="fr-CA"/>
                                    </w:rPr>
                                    <w:t>2,5</w:t>
                                  </w:r>
                                  <w:r w:rsidRPr="008A0FD5">
                                    <w:rPr>
                                      <w:lang w:val="fr-CA"/>
                                    </w:rPr>
                                    <w:t xml:space="preserve"> ml de glycérine</w:t>
                                  </w:r>
                                  <w:r w:rsidRPr="00754B4B">
                                    <w:rPr>
                                      <w:b/>
                                      <w:color w:val="FF0000"/>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w14:anchorId="4109E620">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Y1QIAAN4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">
                      <v:textbox>
                        <w:txbxContent>
                          <w:p w:rsidRPr="008A0FD5" w:rsidR="00646C22" w:rsidP="00357638" w:rsidRDefault="00646C22" w14:paraId="1971B4DA" w14:textId="77777777">
                            <w:pPr>
                              <w:spacing w:after="120"/>
                              <w:jc w:val="center"/>
                              <w:rPr>
                                <w:b/>
                                <w:lang w:val="fr-CA"/>
                              </w:rPr>
                            </w:pPr>
                            <w:r w:rsidRPr="008A0FD5">
                              <w:rPr>
                                <w:b/>
                                <w:lang w:val="fr-CA"/>
                              </w:rPr>
                              <w:t>Solution à bulles</w:t>
                            </w:r>
                          </w:p>
                          <w:p w:rsidRPr="008A0FD5" w:rsidR="00646C22" w:rsidP="00357638" w:rsidRDefault="00646C22" w14:paraId="3A33BD0D" w14:textId="77777777">
                            <w:pPr>
                              <w:jc w:val="center"/>
                              <w:rPr>
                                <w:lang w:val="fr-CA"/>
                              </w:rPr>
                            </w:pPr>
                            <w:r w:rsidRPr="008A0FD5">
                              <w:rPr>
                                <w:lang w:val="fr-CA"/>
                              </w:rPr>
                              <w:t>1 t d’eau</w:t>
                            </w:r>
                          </w:p>
                          <w:p w:rsidRPr="008A0FD5" w:rsidR="00646C22" w:rsidP="00357638" w:rsidRDefault="00646C22" w14:paraId="6DE87BDA" w14:textId="77777777">
                            <w:pPr>
                              <w:jc w:val="center"/>
                              <w:rPr>
                                <w:lang w:val="fr-CA"/>
                              </w:rPr>
                            </w:pPr>
                            <w:r>
                              <w:rPr>
                                <w:lang w:val="fr-CA"/>
                              </w:rPr>
                              <w:t>30</w:t>
                            </w:r>
                            <w:r w:rsidRPr="008A0FD5">
                              <w:rPr>
                                <w:lang w:val="fr-CA"/>
                              </w:rPr>
                              <w:t xml:space="preserve"> ml de liquide vaisselle</w:t>
                            </w:r>
                            <w:r w:rsidRPr="00754B4B">
                              <w:rPr>
                                <w:rStyle w:val="Appelnotedebasdep"/>
                                <w:b/>
                                <w:color w:val="FF0000"/>
                              </w:rPr>
                              <w:footnoteRef/>
                            </w:r>
                          </w:p>
                          <w:p w:rsidRPr="00336C04" w:rsidR="00646C22" w:rsidP="00357638" w:rsidRDefault="00646C22" w14:paraId="0AE45C20" w14:textId="77777777">
                            <w:pPr>
                              <w:jc w:val="center"/>
                              <w:rPr>
                                <w:vertAlign w:val="superscript"/>
                                <w:lang w:val="fr-CA"/>
                              </w:rPr>
                            </w:pPr>
                            <w:r>
                              <w:rPr>
                                <w:lang w:val="fr-CA"/>
                              </w:rPr>
                              <w:t>2,5</w:t>
                            </w:r>
                            <w:r w:rsidRPr="008A0FD5">
                              <w:rPr>
                                <w:lang w:val="fr-CA"/>
                              </w:rPr>
                              <w:t xml:space="preserve"> ml de glycérine</w:t>
                            </w:r>
                            <w:r w:rsidRPr="00754B4B">
                              <w:rPr>
                                <w:b/>
                                <w:color w:val="FF0000"/>
                                <w:vertAlign w:val="superscript"/>
                                <w:lang w:val="fr-CA"/>
                              </w:rPr>
                              <w:t>2</w:t>
                            </w:r>
                          </w:p>
                        </w:txbxContent>
                      </v:textbox>
                      <w10:anchorlock/>
                    </v:shape>
                  </w:pict>
                </mc:Fallback>
              </mc:AlternateContent>
            </w:r>
          </w:p>
        </w:tc>
      </w:tr>
    </w:tbl>
    <w:p w:rsidR="00357638" w:rsidP="00357638" w:rsidRDefault="00357638" w14:paraId="031DD9B3" w14:textId="77777777">
      <w:pPr>
        <w:pStyle w:val="Matriel-Texte"/>
        <w:numPr>
          <w:ilvl w:val="0"/>
          <w:numId w:val="10"/>
        </w:numPr>
        <w:ind w:left="360"/>
      </w:pPr>
      <w:r>
        <w:t>Quelques objets de forme irrégulière (trombone, filet à fruits, pince-notes, etc.).</w:t>
      </w:r>
    </w:p>
    <w:p w:rsidRPr="00BF31BF" w:rsidR="00357638" w:rsidP="00357638" w:rsidRDefault="00357638" w14:paraId="2B356386" w14:textId="77777777">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57638" w:rsidTr="002E27D7" w14:paraId="2A068D31" w14:textId="77777777">
        <w:tc>
          <w:tcPr>
            <w:tcW w:w="10800" w:type="dxa"/>
            <w:shd w:val="clear" w:color="auto" w:fill="DDECEE" w:themeFill="accent5" w:themeFillTint="33"/>
            <w:tcMar>
              <w:top w:w="360" w:type="dxa"/>
              <w:left w:w="360" w:type="dxa"/>
              <w:bottom w:w="360" w:type="dxa"/>
              <w:right w:w="360" w:type="dxa"/>
            </w:tcMar>
          </w:tcPr>
          <w:p w:rsidRPr="00BF31BF" w:rsidR="00357638" w:rsidP="002E27D7" w:rsidRDefault="00357638" w14:paraId="3A37C7B3" w14:textId="77777777">
            <w:pPr>
              <w:pStyle w:val="Tableau-Informationauxparents"/>
            </w:pPr>
            <w:bookmarkStart w:name="_Toc40078532" w:id="61"/>
            <w:bookmarkStart w:name="_Toc40097418" w:id="62"/>
            <w:bookmarkStart w:name="_Toc40430468" w:id="63"/>
            <w:r w:rsidRPr="00BF31BF">
              <w:t>Information aux parents</w:t>
            </w:r>
            <w:bookmarkEnd w:id="61"/>
            <w:bookmarkEnd w:id="62"/>
            <w:bookmarkEnd w:id="63"/>
          </w:p>
          <w:p w:rsidRPr="00BF31BF" w:rsidR="00357638" w:rsidP="002E27D7" w:rsidRDefault="00357638" w14:paraId="08F4FB77" w14:textId="77777777">
            <w:pPr>
              <w:pStyle w:val="Tableau-titre"/>
            </w:pPr>
            <w:r w:rsidRPr="00BF31BF">
              <w:t>À propos de l’activité</w:t>
            </w:r>
          </w:p>
          <w:p w:rsidRPr="00BF31BF" w:rsidR="00357638" w:rsidP="002E27D7" w:rsidRDefault="00357638" w14:paraId="395FCB1D" w14:textId="77777777">
            <w:pPr>
              <w:pStyle w:val="Tableau-texte"/>
            </w:pPr>
            <w:r w:rsidRPr="00BF31BF">
              <w:t>Votre enfant s’exercera à :</w:t>
            </w:r>
          </w:p>
          <w:p w:rsidR="00357638" w:rsidP="00357638" w:rsidRDefault="00357638" w14:paraId="2AFFEAEF" w14:textId="77777777">
            <w:pPr>
              <w:pStyle w:val="Tableau-Liste"/>
              <w:numPr>
                <w:ilvl w:val="0"/>
                <w:numId w:val="3"/>
              </w:numPr>
              <w:ind w:left="357" w:hanging="357"/>
            </w:pPr>
            <w:r>
              <w:t>Exercera son sens de l’observation;</w:t>
            </w:r>
          </w:p>
          <w:p w:rsidRPr="00BF31BF" w:rsidR="00357638" w:rsidP="00357638" w:rsidRDefault="00357638" w14:paraId="36E48CAB" w14:textId="77777777">
            <w:pPr>
              <w:pStyle w:val="Tableau-Liste"/>
              <w:numPr>
                <w:ilvl w:val="0"/>
                <w:numId w:val="3"/>
              </w:numPr>
              <w:ind w:left="357" w:hanging="357"/>
            </w:pPr>
            <w:r>
              <w:t>Réalisera des expériences sur les bulles.</w:t>
            </w:r>
          </w:p>
          <w:p w:rsidR="00477699" w:rsidP="00477699" w:rsidRDefault="00477699" w14:paraId="3910C55E" w14:textId="3145D523">
            <w:pPr>
              <w:pStyle w:val="Tableau-Liste"/>
              <w:numPr>
                <w:ilvl w:val="0"/>
                <w:numId w:val="0"/>
              </w:numPr>
            </w:pPr>
          </w:p>
          <w:p w:rsidRPr="00477699" w:rsidR="00477699" w:rsidP="00477699" w:rsidRDefault="00477699" w14:paraId="5A083263" w14:textId="7D257113">
            <w:pPr>
              <w:pStyle w:val="Tableau-titre"/>
              <w:rPr>
                <w:color w:val="7030A0"/>
              </w:rPr>
            </w:pPr>
            <w:r w:rsidRPr="00477699">
              <w:rPr>
                <w:color w:val="7030A0"/>
              </w:rPr>
              <w:t>Défi de l’enseignante</w:t>
            </w:r>
          </w:p>
          <w:p w:rsidR="00477699" w:rsidP="00477699" w:rsidRDefault="00477699" w14:paraId="00EC850F" w14:textId="2CAE843E">
            <w:pPr>
              <w:rPr>
                <w:rFonts w:ascii="Segoe UI" w:hAnsi="Segoe UI" w:eastAsia="Times New Roman" w:cs="Segoe UI"/>
                <w:sz w:val="21"/>
                <w:szCs w:val="21"/>
              </w:rPr>
            </w:pPr>
            <w:r>
              <w:t xml:space="preserve">Visionner la vidéo suivante : </w:t>
            </w:r>
            <w:hyperlink w:tgtFrame="_blank" w:tooltip="https://www.youtube.com/watch?v=ndhdd9ftvpm" w:history="1" r:id="rId31">
              <w:r>
                <w:rPr>
                  <w:rStyle w:val="Lienhypertexte"/>
                  <w:rFonts w:ascii="Segoe UI" w:hAnsi="Segoe UI" w:cs="Segoe UI"/>
                  <w:sz w:val="21"/>
                  <w:szCs w:val="21"/>
                </w:rPr>
                <w:t>https://www.youtube.com/watch?v=nDhDd9FTVPM</w:t>
              </w:r>
            </w:hyperlink>
          </w:p>
          <w:p w:rsidR="00477699" w:rsidP="00477699" w:rsidRDefault="00477699" w14:paraId="7F4EF739" w14:textId="0F5D9ED9">
            <w:pPr>
              <w:pStyle w:val="Tableau-Liste"/>
              <w:numPr>
                <w:ilvl w:val="0"/>
                <w:numId w:val="0"/>
              </w:numPr>
              <w:ind w:left="357" w:hanging="357"/>
            </w:pPr>
            <w:r>
              <w:t>Essayer de créer des bulles géantes. Tu peux les partager avec nous par courriel.</w:t>
            </w:r>
          </w:p>
          <w:p w:rsidR="00AA502B" w:rsidP="00477699" w:rsidRDefault="00AA502B" w14:paraId="1C987A99" w14:textId="77777777">
            <w:pPr>
              <w:pStyle w:val="Tableau-Liste"/>
              <w:numPr>
                <w:ilvl w:val="0"/>
                <w:numId w:val="0"/>
              </w:numPr>
              <w:ind w:left="357" w:hanging="357"/>
            </w:pPr>
          </w:p>
          <w:p w:rsidR="70379998" w:rsidP="28596F1E" w:rsidRDefault="70379998" w14:paraId="45680B97" w14:textId="3B6895AF">
            <w:pPr>
              <w:ind w:left="360"/>
              <w:rPr>
                <w:rFonts w:eastAsia="Arial" w:cs="Arial"/>
              </w:rPr>
            </w:pPr>
            <w:r w:rsidRPr="28596F1E">
              <w:rPr>
                <w:rFonts w:eastAsia="Arial" w:cs="Arial"/>
              </w:rPr>
              <w:t>Groupe de Mme Catherine et Mme Marie-Hélène (401) : mariehelene.blanchard@csp.qc.ca Groupe de Mme Virginie et Mme Karine (402) : karine.belisle@csp.qc.ca</w:t>
            </w:r>
          </w:p>
          <w:p w:rsidRPr="00BF31BF" w:rsidR="00477699" w:rsidP="00477699" w:rsidRDefault="00477699" w14:paraId="3D66C0FD" w14:textId="32D70E5E">
            <w:pPr>
              <w:pStyle w:val="Tableau-Liste"/>
              <w:numPr>
                <w:ilvl w:val="0"/>
                <w:numId w:val="0"/>
              </w:numPr>
              <w:ind w:left="357" w:hanging="357"/>
            </w:pPr>
          </w:p>
        </w:tc>
      </w:tr>
    </w:tbl>
    <w:p w:rsidRPr="00E50C60" w:rsidR="00357638" w:rsidP="00357638" w:rsidRDefault="00357638" w14:paraId="58635E20" w14:textId="505A1822">
      <w:pPr>
        <w:pStyle w:val="Crdit"/>
        <w:rPr>
          <w:color w:val="FF0000"/>
          <w:lang w:val="fr-CA"/>
        </w:rPr>
      </w:pPr>
      <w:r w:rsidRPr="00E50C60">
        <w:rPr>
          <w:rStyle w:val="Appelnotedebasdep"/>
          <w:color w:val="FF0000"/>
          <w:vertAlign w:val="baseline"/>
        </w:rPr>
        <w:t>1</w:t>
      </w:r>
      <w:r w:rsidRPr="00E50C60">
        <w:rPr>
          <w:color w:val="FF0000"/>
        </w:rPr>
        <w:t xml:space="preserve">. Certains liquides vaisselle sont peu efficaces pour faire des bulles. Les bulles seront plus fragiles. </w:t>
      </w:r>
    </w:p>
    <w:p w:rsidRPr="00592DAC" w:rsidR="00357638" w:rsidP="00357638" w:rsidRDefault="00357638" w14:paraId="760B47E5" w14:textId="5D645AB1">
      <w:pPr>
        <w:pStyle w:val="Crdit"/>
        <w:rPr>
          <w:color w:val="FF0000"/>
        </w:rPr>
      </w:pPr>
      <w:r w:rsidRPr="00E50C60">
        <w:rPr>
          <w:color w:val="FF0000"/>
          <w:lang w:val="fr-CA"/>
        </w:rPr>
        <w:t>2. La glycérine se trouve en pharmacie. On peut la remplacer par 10 ml de sirop de maïs ou de sirop de sucre.</w:t>
      </w:r>
      <w:r w:rsidRPr="00BF31BF">
        <w:br w:type="page"/>
      </w:r>
    </w:p>
    <w:p w:rsidRPr="00BF31BF" w:rsidR="00357638" w:rsidP="00357638" w:rsidRDefault="00357638" w14:paraId="7CFF9BC7" w14:textId="2CA6EE72">
      <w:pPr>
        <w:pStyle w:val="Titredelactivit"/>
        <w:tabs>
          <w:tab w:val="left" w:pos="7170"/>
        </w:tabs>
      </w:pPr>
      <w:bookmarkStart w:name="_Toc40078533" w:id="64"/>
      <w:bookmarkStart w:name="_Toc40097419" w:id="65"/>
      <w:bookmarkStart w:name="_Toc40430469" w:id="66"/>
      <w:r>
        <w:lastRenderedPageBreak/>
        <w:t xml:space="preserve">Annexe – </w:t>
      </w:r>
      <w:bookmarkEnd w:id="64"/>
      <w:r>
        <w:t>Les bulles</w:t>
      </w:r>
      <w:bookmarkEnd w:id="65"/>
      <w:bookmarkEnd w:id="66"/>
    </w:p>
    <w:p w:rsidR="00833E53" w:rsidP="00833E53" w:rsidRDefault="00833E53" w14:paraId="796749D8" w14:textId="77777777"/>
    <w:p w:rsidR="00357638" w:rsidP="00357638" w:rsidRDefault="00AA502B" w14:paraId="775A7974" w14:textId="5CB95669">
      <w:pPr>
        <w:pStyle w:val="Consigne-tapes"/>
      </w:pPr>
      <w:r>
        <w:t>E</w:t>
      </w:r>
      <w:r w:rsidR="00357638">
        <w:t>xpérience</w:t>
      </w:r>
      <w:r>
        <w:t xml:space="preserve"> #1</w:t>
      </w:r>
      <w:r w:rsidR="00357638">
        <w:t xml:space="preserve"> – </w:t>
      </w:r>
      <w:r w:rsidRPr="003113FE" w:rsidR="00357638">
        <w:t xml:space="preserve">L’objet </w:t>
      </w:r>
      <w:r w:rsidR="00357638">
        <w:t>à bulles a</w:t>
      </w:r>
      <w:r w:rsidRPr="003113FE" w:rsidR="00357638">
        <w:t xml:space="preserve">-t-il </w:t>
      </w:r>
      <w:r w:rsidR="00357638">
        <w:t xml:space="preserve">une influence sur </w:t>
      </w:r>
      <w:r w:rsidRPr="003113FE" w:rsidR="00357638">
        <w:t xml:space="preserve">la forme et la taille </w:t>
      </w:r>
      <w:r w:rsidR="00357638">
        <w:t>des</w:t>
      </w:r>
      <w:r w:rsidRPr="003113FE" w:rsidR="00357638">
        <w:t xml:space="preserve"> bulle</w:t>
      </w:r>
      <w:r w:rsidR="00357638">
        <w:t>s? </w:t>
      </w:r>
    </w:p>
    <w:p w:rsidRPr="00FA0D81" w:rsidR="00357638" w:rsidP="00357638" w:rsidRDefault="00357638" w14:paraId="64F25E29"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357638" w:rsidTr="00833E53" w14:paraId="495B068D" w14:textId="77777777">
        <w:trPr>
          <w:trHeight w:val="1346"/>
        </w:trPr>
        <w:tc>
          <w:tcPr>
            <w:tcW w:w="5035" w:type="dxa"/>
          </w:tcPr>
          <w:p w:rsidR="00357638" w:rsidP="00833E53" w:rsidRDefault="00833E53" w14:paraId="41133106" w14:textId="6A92D3F5">
            <w:r>
              <w:t xml:space="preserve">1. </w:t>
            </w:r>
            <w:r w:rsidR="00357638">
              <w:t>Pour débuter, verse de la solution à bulles dans le récipient plat. Prends un des objets de forme irrégulière et trempe-le dans la solution à bulles.</w:t>
            </w:r>
          </w:p>
        </w:tc>
        <w:tc>
          <w:tcPr>
            <w:tcW w:w="5035" w:type="dxa"/>
          </w:tcPr>
          <w:p w:rsidR="00357638" w:rsidP="002E27D7" w:rsidRDefault="3457EE95" w14:paraId="184C7CC3" w14:textId="77777777">
            <w:r>
              <w:rPr>
                <w:noProof/>
                <w:lang w:val="fr-CA"/>
              </w:rPr>
              <w:drawing>
                <wp:inline distT="0" distB="0" distL="0" distR="0" wp14:anchorId="0596D091" wp14:editId="443EE092">
                  <wp:extent cx="1882775" cy="1144270"/>
                  <wp:effectExtent l="0" t="0" r="3175" b="0"/>
                  <wp:docPr id="7906610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2">
                            <a:extLst>
                              <a:ext uri="{28A0092B-C50C-407E-A947-70E740481C1C}">
                                <a14:useLocalDpi xmlns:a14="http://schemas.microsoft.com/office/drawing/2010/main" val="0"/>
                              </a:ext>
                            </a:extLst>
                          </a:blip>
                          <a:stretch>
                            <a:fillRect/>
                          </a:stretch>
                        </pic:blipFill>
                        <pic:spPr>
                          <a:xfrm>
                            <a:off x="0" y="0"/>
                            <a:ext cx="1882775" cy="1144270"/>
                          </a:xfrm>
                          <a:prstGeom prst="rect">
                            <a:avLst/>
                          </a:prstGeom>
                        </pic:spPr>
                      </pic:pic>
                    </a:graphicData>
                  </a:graphic>
                </wp:inline>
              </w:drawing>
            </w:r>
          </w:p>
        </w:tc>
      </w:tr>
      <w:tr w:rsidR="00357638" w:rsidTr="002E27D7" w14:paraId="28E2FC38" w14:textId="77777777">
        <w:tc>
          <w:tcPr>
            <w:tcW w:w="5035" w:type="dxa"/>
          </w:tcPr>
          <w:p w:rsidR="00357638" w:rsidP="00833E53" w:rsidRDefault="00833E53" w14:paraId="44173487" w14:textId="7686CA1F">
            <w:r>
              <w:t xml:space="preserve">2. </w:t>
            </w:r>
            <w:r w:rsidR="00357638">
              <w:t xml:space="preserve">Soulève l’objet et souffle doucement pour faire des bulles. Observe la taille et la forme des bulles. </w:t>
            </w:r>
          </w:p>
          <w:p w:rsidR="00357638" w:rsidP="00833E53" w:rsidRDefault="00357638" w14:paraId="4946E8B2" w14:textId="25303A01"/>
          <w:p w:rsidR="00833E53" w:rsidP="00833E53" w:rsidRDefault="00833E53" w14:paraId="462E028B" w14:textId="6E246197"/>
          <w:p w:rsidR="00833E53" w:rsidP="00833E53" w:rsidRDefault="00833E53" w14:paraId="04C0C88F" w14:textId="77777777"/>
          <w:p w:rsidR="00357638" w:rsidP="00833E53" w:rsidRDefault="00833E53" w14:paraId="4059E3B5" w14:textId="0269D790">
            <w:r>
              <w:t xml:space="preserve">3. </w:t>
            </w:r>
            <w:r w:rsidR="00357638">
              <w:t>Refais le même exercice avec les autres objets et observe les bulles. Qu’en est-il? La forme et la taille des bulles sont-elles semblables ou différentes d’un objet à l’autre?</w:t>
            </w:r>
          </w:p>
        </w:tc>
        <w:tc>
          <w:tcPr>
            <w:tcW w:w="5035" w:type="dxa"/>
          </w:tcPr>
          <w:p w:rsidR="00357638" w:rsidP="002E27D7" w:rsidRDefault="3457EE95" w14:paraId="538177EF" w14:textId="77777777">
            <w:r>
              <w:rPr>
                <w:noProof/>
                <w:lang w:val="fr-CA"/>
              </w:rPr>
              <w:drawing>
                <wp:inline distT="0" distB="0" distL="0" distR="0" wp14:anchorId="7C9A3E94" wp14:editId="3AE9928A">
                  <wp:extent cx="2584800" cy="2437200"/>
                  <wp:effectExtent l="0" t="0" r="6350" b="1270"/>
                  <wp:docPr id="3856219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3">
                            <a:extLst>
                              <a:ext uri="{28A0092B-C50C-407E-A947-70E740481C1C}">
                                <a14:useLocalDpi xmlns:a14="http://schemas.microsoft.com/office/drawing/2010/main" val="0"/>
                              </a:ext>
                            </a:extLst>
                          </a:blip>
                          <a:stretch>
                            <a:fillRect/>
                          </a:stretch>
                        </pic:blipFill>
                        <pic:spPr>
                          <a:xfrm>
                            <a:off x="0" y="0"/>
                            <a:ext cx="2584800" cy="2437200"/>
                          </a:xfrm>
                          <a:prstGeom prst="rect">
                            <a:avLst/>
                          </a:prstGeom>
                        </pic:spPr>
                      </pic:pic>
                    </a:graphicData>
                  </a:graphic>
                </wp:inline>
              </w:drawing>
            </w:r>
          </w:p>
        </w:tc>
      </w:tr>
    </w:tbl>
    <w:p w:rsidRPr="00FA0D81" w:rsidR="00357638" w:rsidP="00357638" w:rsidRDefault="00357638" w14:paraId="26F2B581" w14:textId="77777777"/>
    <w:p w:rsidR="00357638" w:rsidP="00357638" w:rsidRDefault="00357638" w14:paraId="4829E271" w14:textId="77777777">
      <w:pPr>
        <w:sectPr w:rsidR="00357638" w:rsidSect="00B028EC">
          <w:pgSz w:w="12240" w:h="15840" w:orient="portrait"/>
          <w:pgMar w:top="1170" w:right="1080" w:bottom="1440" w:left="1080" w:header="615" w:footer="706" w:gutter="0"/>
          <w:cols w:space="708"/>
          <w:docGrid w:linePitch="360"/>
        </w:sectPr>
      </w:pPr>
    </w:p>
    <w:p w:rsidRPr="00BF31BF" w:rsidR="00357638" w:rsidP="00357638" w:rsidRDefault="00357638" w14:paraId="09E0D4F5" w14:textId="77777777">
      <w:pPr>
        <w:pStyle w:val="Titredelactivit"/>
        <w:tabs>
          <w:tab w:val="left" w:pos="7170"/>
        </w:tabs>
      </w:pPr>
      <w:bookmarkStart w:name="_Toc40097420" w:id="67"/>
      <w:bookmarkStart w:name="_Toc40430470" w:id="68"/>
      <w:r>
        <w:lastRenderedPageBreak/>
        <w:t>Annexe – Les bulles (suite)</w:t>
      </w:r>
      <w:bookmarkEnd w:id="67"/>
      <w:bookmarkEnd w:id="68"/>
    </w:p>
    <w:p w:rsidR="00357638" w:rsidP="00357638" w:rsidRDefault="00AA502B" w14:paraId="11566E8F" w14:textId="1F132540">
      <w:pPr>
        <w:pStyle w:val="Consigne-tapes"/>
      </w:pPr>
      <w:r>
        <w:t>E</w:t>
      </w:r>
      <w:r w:rsidR="00357638">
        <w:t xml:space="preserve">xpérience </w:t>
      </w:r>
      <w:r>
        <w:t>#2</w:t>
      </w:r>
      <w:r w:rsidR="00357638">
        <w:t xml:space="preserve">– </w:t>
      </w:r>
      <w:r w:rsidRPr="003113FE" w:rsidR="00357638">
        <w:t xml:space="preserve">L’objet </w:t>
      </w:r>
      <w:r w:rsidR="00357638">
        <w:t>à bulles a</w:t>
      </w:r>
      <w:r w:rsidRPr="003113FE" w:rsidR="00357638">
        <w:t xml:space="preserve">-t-il </w:t>
      </w:r>
      <w:r w:rsidR="00357638">
        <w:t xml:space="preserve">une influence sur </w:t>
      </w:r>
      <w:r w:rsidRPr="003113FE" w:rsidR="00357638">
        <w:t xml:space="preserve">la forme et la taille </w:t>
      </w:r>
      <w:r w:rsidR="00357638">
        <w:t>des</w:t>
      </w:r>
      <w:r w:rsidRPr="003113FE" w:rsidR="00357638">
        <w:t xml:space="preserve"> bulle</w:t>
      </w:r>
      <w:r w:rsidR="00357638">
        <w:t>s? </w:t>
      </w:r>
    </w:p>
    <w:p w:rsidR="00357638" w:rsidP="005D5AD6" w:rsidRDefault="00357638" w14:paraId="3BDC163A" w14:textId="0155F2A8">
      <w:r>
        <w:t>Crois-tu que les bulles durent toutes le même temps avant d’éclater? Utilise un appareil (chronomètre, horloge, montre, etc.) pour mesurer en secondes la durée de vie de chaque bulle.</w:t>
      </w:r>
    </w:p>
    <w:p w:rsidR="005D5AD6" w:rsidP="005D5AD6" w:rsidRDefault="005D5AD6" w14:paraId="594AB9F2"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8"/>
        <w:gridCol w:w="5103"/>
        <w:gridCol w:w="289"/>
      </w:tblGrid>
      <w:tr w:rsidR="00357638" w:rsidTr="005D5AD6" w14:paraId="29D8D57D" w14:textId="77777777">
        <w:trPr>
          <w:trHeight w:val="2130"/>
        </w:trPr>
        <w:tc>
          <w:tcPr>
            <w:tcW w:w="4678" w:type="dxa"/>
          </w:tcPr>
          <w:p w:rsidR="00357638" w:rsidP="00AA502B" w:rsidRDefault="005D5AD6" w14:paraId="054D8458" w14:textId="11DAFF38">
            <w:r>
              <w:t xml:space="preserve">1. </w:t>
            </w:r>
            <w:r w:rsidR="00357638">
              <w:t xml:space="preserve">À l’aide d’une paille et de la solution à bulles, fais des bulles de toutes sortes : des petites, des grosses, dans le récipient et dans les airs. Prends le temps de mesurer la durée de vie de chaque bulle avant d’en faire une autre. </w:t>
            </w:r>
          </w:p>
        </w:tc>
        <w:tc>
          <w:tcPr>
            <w:tcW w:w="5392" w:type="dxa"/>
            <w:gridSpan w:val="2"/>
          </w:tcPr>
          <w:p w:rsidR="00357638" w:rsidP="005D5AD6" w:rsidRDefault="27160E60" w14:paraId="09DACC35" w14:textId="77777777">
            <w:r>
              <w:rPr>
                <w:noProof/>
                <w:lang w:val="fr-CA"/>
              </w:rPr>
              <w:drawing>
                <wp:inline distT="0" distB="0" distL="0" distR="0" wp14:anchorId="27E0F353" wp14:editId="3209FE65">
                  <wp:extent cx="1743487" cy="1109233"/>
                  <wp:effectExtent l="0" t="0" r="0" b="0"/>
                  <wp:docPr id="173668189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4">
                            <a:extLst>
                              <a:ext uri="{28A0092B-C50C-407E-A947-70E740481C1C}">
                                <a14:useLocalDpi xmlns:a14="http://schemas.microsoft.com/office/drawing/2010/main" val="0"/>
                              </a:ext>
                            </a:extLst>
                          </a:blip>
                          <a:stretch>
                            <a:fillRect/>
                          </a:stretch>
                        </pic:blipFill>
                        <pic:spPr>
                          <a:xfrm>
                            <a:off x="0" y="0"/>
                            <a:ext cx="1743487" cy="1109233"/>
                          </a:xfrm>
                          <a:prstGeom prst="rect">
                            <a:avLst/>
                          </a:prstGeom>
                        </pic:spPr>
                      </pic:pic>
                    </a:graphicData>
                  </a:graphic>
                </wp:inline>
              </w:drawing>
            </w:r>
          </w:p>
        </w:tc>
      </w:tr>
      <w:tr w:rsidR="00357638" w:rsidTr="002E27D7" w14:paraId="2DAEDF92" w14:textId="77777777">
        <w:trPr>
          <w:trHeight w:val="425"/>
        </w:trPr>
        <w:tc>
          <w:tcPr>
            <w:tcW w:w="9781" w:type="dxa"/>
            <w:gridSpan w:val="2"/>
          </w:tcPr>
          <w:p w:rsidR="00357638" w:rsidP="005D5AD6" w:rsidRDefault="005D5AD6" w14:paraId="6C3CC928" w14:textId="77777777">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p w:rsidR="00AA502B" w:rsidP="005D5AD6" w:rsidRDefault="00AA502B" w14:paraId="7E82D3C7" w14:textId="54877914"/>
        </w:tc>
        <w:tc>
          <w:tcPr>
            <w:tcW w:w="289" w:type="dxa"/>
          </w:tcPr>
          <w:p w:rsidR="00357638" w:rsidP="005D5AD6" w:rsidRDefault="00357638" w14:paraId="7C038269" w14:textId="77777777">
            <w:pPr>
              <w:rPr>
                <w:noProof/>
              </w:rPr>
            </w:pPr>
          </w:p>
        </w:tc>
      </w:tr>
    </w:tbl>
    <w:p w:rsidRPr="00374B32" w:rsidR="00357638" w:rsidP="00357638" w:rsidRDefault="00AA502B" w14:paraId="28C3AD65" w14:textId="21F7E8B7">
      <w:pPr>
        <w:pStyle w:val="Consigne-tapes"/>
      </w:pPr>
      <w:r>
        <w:t>E</w:t>
      </w:r>
      <w:r w:rsidR="00357638">
        <w:t xml:space="preserve">xpérience </w:t>
      </w:r>
      <w:r>
        <w:t xml:space="preserve">#3 </w:t>
      </w:r>
      <w:r w:rsidR="00357638">
        <w:t>– Les bulles sont-elles si fragiles?</w:t>
      </w:r>
    </w:p>
    <w:p w:rsidR="00357638" w:rsidP="005D5AD6" w:rsidRDefault="00357638" w14:paraId="75DFCEDC" w14:textId="46EAB9F3">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rsidRPr="00C9296F" w:rsidR="005D5AD6" w:rsidP="005D5AD6" w:rsidRDefault="005D5AD6" w14:paraId="35EC7FDC" w14:textId="77777777"/>
    <w:p w:rsidR="00AA502B" w:rsidP="005D5AD6" w:rsidRDefault="00357638" w14:paraId="6DCF8680" w14:textId="77777777">
      <w:r>
        <w:t xml:space="preserve">Essaie de relever les défis suivants : </w:t>
      </w:r>
    </w:p>
    <w:p w:rsidR="00AA502B" w:rsidP="005D5AD6" w:rsidRDefault="00357638" w14:paraId="333E8388" w14:textId="77777777">
      <w:r>
        <w:t xml:space="preserve">1) mettre des objets à l’intérieur d’une bulle sans qu’elle éclate; </w:t>
      </w:r>
    </w:p>
    <w:p w:rsidR="00AA502B" w:rsidP="005D5AD6" w:rsidRDefault="00357638" w14:paraId="4E9A0B6C" w14:textId="77777777">
      <w:r>
        <w:t xml:space="preserve">2) glisser une bulle dans une autre bulle; </w:t>
      </w:r>
    </w:p>
    <w:p w:rsidR="00357638" w:rsidP="005D5AD6" w:rsidRDefault="00357638" w14:paraId="260FBF97" w14:textId="48465E3C">
      <w:r>
        <w:t xml:space="preserve">3) si tu es à l’extérieur, attraper une bulle au vol sans qu’elle éclate. </w:t>
      </w:r>
    </w:p>
    <w:tbl>
      <w:tblPr>
        <w:tblStyle w:val="Grilledutableau"/>
        <w:tblW w:w="0" w:type="auto"/>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94"/>
        <w:gridCol w:w="4860"/>
      </w:tblGrid>
      <w:tr w:rsidR="00357638" w:rsidTr="002E27D7" w14:paraId="4056E4C8" w14:textId="77777777">
        <w:tc>
          <w:tcPr>
            <w:tcW w:w="5035" w:type="dxa"/>
          </w:tcPr>
          <w:p w:rsidR="00357638" w:rsidP="002E27D7" w:rsidRDefault="00357638" w14:paraId="4535CC76" w14:textId="77777777">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rsidR="00357638" w:rsidP="002E27D7" w:rsidRDefault="3457EE95" w14:paraId="3BF1A515" w14:textId="77777777">
            <w:pPr>
              <w:pStyle w:val="Paragraphedeliste"/>
              <w:numPr>
                <w:ilvl w:val="0"/>
                <w:numId w:val="0"/>
              </w:numPr>
              <w:spacing w:before="80" w:after="120"/>
              <w:contextualSpacing/>
            </w:pPr>
            <w:r>
              <w:rPr>
                <w:noProof/>
                <w:lang w:val="fr-CA" w:eastAsia="fr-CA"/>
              </w:rPr>
              <w:drawing>
                <wp:inline distT="0" distB="0" distL="0" distR="0" wp14:anchorId="3342C59D" wp14:editId="68E3FA2E">
                  <wp:extent cx="2767965" cy="2044700"/>
                  <wp:effectExtent l="0" t="0" r="0" b="0"/>
                  <wp:docPr id="184928356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7">
                            <a:extLst>
                              <a:ext uri="{28A0092B-C50C-407E-A947-70E740481C1C}">
                                <a14:useLocalDpi xmlns:a14="http://schemas.microsoft.com/office/drawing/2010/main" val="0"/>
                              </a:ext>
                            </a:extLst>
                          </a:blip>
                          <a:stretch>
                            <a:fillRect/>
                          </a:stretch>
                        </pic:blipFill>
                        <pic:spPr>
                          <a:xfrm>
                            <a:off x="0" y="0"/>
                            <a:ext cx="2767965" cy="2044700"/>
                          </a:xfrm>
                          <a:prstGeom prst="rect">
                            <a:avLst/>
                          </a:prstGeom>
                        </pic:spPr>
                      </pic:pic>
                    </a:graphicData>
                  </a:graphic>
                </wp:inline>
              </w:drawing>
            </w:r>
          </w:p>
        </w:tc>
      </w:tr>
    </w:tbl>
    <w:p w:rsidR="00357638" w:rsidP="005D5AD6" w:rsidRDefault="00357638" w14:paraId="60939170" w14:textId="77777777">
      <w:pPr>
        <w:pStyle w:val="Consigne-tapes"/>
      </w:pPr>
      <w:r>
        <w:t>Pour aller plus loin</w:t>
      </w:r>
    </w:p>
    <w:p w:rsidR="00357638" w:rsidP="00357638" w:rsidRDefault="00357638" w14:paraId="183F6C27" w14:textId="77777777">
      <w:r>
        <w:t xml:space="preserve">Tu veux en savoir davantage sur les bulles?  Regarde la vidéo </w:t>
      </w:r>
      <w:hyperlink w:history="1" r:id="rId38">
        <w:r w:rsidRPr="00C64107">
          <w:rPr>
            <w:rStyle w:val="Lienhypertexte"/>
          </w:rPr>
          <w:t>C’est pas sorcier</w:t>
        </w:r>
      </w:hyperlink>
      <w:r>
        <w:t xml:space="preserve"> et va lire les informations présentées sur le site </w:t>
      </w:r>
      <w:hyperlink w:history="1" r:id="rId39">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w:history="1" r:id="rId40">
        <w:r w:rsidRPr="007C4AE3">
          <w:rPr>
            <w:rStyle w:val="Lienhypertexte"/>
          </w:rPr>
          <w:t>La reine des bulles</w:t>
        </w:r>
      </w:hyperlink>
      <w:r>
        <w:t xml:space="preserve"> réalisée par le Centre des sciences de Montréal.</w:t>
      </w:r>
    </w:p>
    <w:p w:rsidR="00357638" w:rsidP="00357638" w:rsidRDefault="00357638" w14:paraId="5424CE50" w14:textId="77777777">
      <w:pPr>
        <w:sectPr w:rsidR="00357638" w:rsidSect="00B028EC">
          <w:pgSz w:w="12240" w:h="15840" w:orient="portrait"/>
          <w:pgMar w:top="1170" w:right="1080" w:bottom="1440" w:left="1080" w:header="615" w:footer="706" w:gutter="0"/>
          <w:cols w:space="708"/>
          <w:docGrid w:linePitch="360"/>
        </w:sectPr>
      </w:pPr>
    </w:p>
    <w:p w:rsidRPr="00BF31BF" w:rsidR="00357638" w:rsidP="00357638" w:rsidRDefault="00357638" w14:paraId="230BAB1B" w14:textId="77777777">
      <w:pPr>
        <w:pStyle w:val="Titredelactivit"/>
        <w:tabs>
          <w:tab w:val="left" w:pos="7170"/>
        </w:tabs>
      </w:pPr>
      <w:bookmarkStart w:name="_Toc40097421" w:id="69"/>
      <w:bookmarkStart w:name="_Toc40430471" w:id="70"/>
      <w:r>
        <w:lastRenderedPageBreak/>
        <w:t>Annexe – Retour sur l’observation</w:t>
      </w:r>
      <w:bookmarkEnd w:id="69"/>
      <w:bookmarkEnd w:id="70"/>
    </w:p>
    <w:p w:rsidR="00357638" w:rsidP="00357638" w:rsidRDefault="00357638" w14:paraId="11AFEEB2" w14:textId="77777777">
      <w:pPr>
        <w:pStyle w:val="Consigne-tapes"/>
      </w:pPr>
      <w:r w:rsidRPr="008E1C2D">
        <w:t>La forme et la taille des bulles</w:t>
      </w:r>
    </w:p>
    <w:p w:rsidR="00357638" w:rsidP="005D5AD6" w:rsidRDefault="00357638" w14:paraId="2564EBDF" w14:textId="7777777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rsidTr="002E27D7" w14:paraId="3D486F33" w14:textId="77777777">
        <w:trPr>
          <w:jc w:val="center"/>
        </w:trPr>
        <w:tc>
          <w:tcPr>
            <w:tcW w:w="2972" w:type="dxa"/>
            <w:tcBorders>
              <w:top w:val="nil"/>
              <w:left w:val="nil"/>
              <w:bottom w:val="nil"/>
              <w:right w:val="nil"/>
            </w:tcBorders>
          </w:tcPr>
          <w:p w:rsidR="00357638" w:rsidP="002E27D7" w:rsidRDefault="00357638" w14:paraId="2BB98F3F" w14:textId="77777777">
            <w:pPr>
              <w:rPr>
                <w:lang w:val="fr-CA"/>
              </w:rPr>
            </w:pPr>
          </w:p>
          <w:p w:rsidR="00357638" w:rsidP="002E27D7" w:rsidRDefault="3457EE95" w14:paraId="08B9376F" w14:textId="77777777">
            <w:pPr>
              <w:rPr>
                <w:lang w:val="fr-CA"/>
              </w:rPr>
            </w:pPr>
            <w:r>
              <w:rPr>
                <w:noProof/>
                <w:lang w:val="fr-CA"/>
              </w:rPr>
              <w:drawing>
                <wp:inline distT="0" distB="0" distL="0" distR="0" wp14:anchorId="600D97E1" wp14:editId="1672DA0E">
                  <wp:extent cx="1807200" cy="1944000"/>
                  <wp:effectExtent l="0" t="0" r="3175" b="0"/>
                  <wp:docPr id="16128979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1">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rsidR="00357638" w:rsidP="002E27D7" w:rsidRDefault="00357638" w14:paraId="4490651B" w14:textId="77777777">
            <w:pPr>
              <w:rPr>
                <w:lang w:val="fr-CA"/>
              </w:rPr>
            </w:pPr>
          </w:p>
        </w:tc>
        <w:tc>
          <w:tcPr>
            <w:tcW w:w="3969" w:type="dxa"/>
            <w:tcBorders>
              <w:top w:val="nil"/>
              <w:left w:val="nil"/>
              <w:bottom w:val="nil"/>
              <w:right w:val="nil"/>
            </w:tcBorders>
          </w:tcPr>
          <w:p w:rsidR="00357638" w:rsidP="002E27D7" w:rsidRDefault="00357638" w14:paraId="72839718" w14:textId="77777777">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rsidRPr="00EB6C2D" w:rsidR="00646C22" w:rsidP="00357638" w:rsidRDefault="00646C22" w14:paraId="52501830" w14:textId="77777777">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0" style="width:175.5pt;height:42pt;mso-position-horizontal-relative:char;mso-position-vertical-relative:line" coordsize="22288,5334" o:spid="_x0000_s1029" w14:anchorId="012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HetZhrCAwAABAsAAA4AAAAAAAAAAAAAAAAALgIA&#10;AGRycy9lMm9Eb2MueG1sUEsBAi0AFAAGAAgAAAAhACBGXVzbAAAABAEAAA8AAAAAAAAAAAAAAAAA&#10;HAYAAGRycy9kb3ducmV2LnhtbFBLBQYAAAAABAAEAPMAAAAkBwAAAAA=&#10;">
                      <v:shape id="Zone de texte 19" style="position:absolute;left:8668;top:118;width:13620;height:5216;visibility:visible;mso-wrap-style:square;v-text-anchor:top" o:spid="_x0000_s1030"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646C22" w:rsidP="00357638" w:rsidRDefault="00646C22" w14:paraId="52501830"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31"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2"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rsidR="00357638" w:rsidP="00357638" w:rsidRDefault="00357638" w14:paraId="1EDEDE8E" w14:textId="77777777">
      <w:pPr>
        <w:pStyle w:val="Consigne-tapes"/>
      </w:pPr>
      <w:r>
        <w:t>Des bulles plus solides que d’autres</w:t>
      </w:r>
    </w:p>
    <w:p w:rsidR="00357638" w:rsidP="00D00188" w:rsidRDefault="00357638" w14:paraId="670CBE0F" w14:textId="7777777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rsidRPr="00CE4CF1" w:rsidR="00357638" w:rsidP="00357638" w:rsidRDefault="00357638" w14:paraId="6EE4226F" w14:textId="77777777">
      <w:pPr>
        <w:pStyle w:val="Crdit"/>
      </w:pPr>
      <w:r w:rsidRPr="00CE4CF1">
        <w:t xml:space="preserve">Source : Fondation La main à la pâte. Les bulles. Repéré </w:t>
      </w:r>
      <w:r w:rsidRPr="00D15287">
        <w:rPr>
          <w:rStyle w:val="Lienhypertexte"/>
        </w:rPr>
        <w:t xml:space="preserve">à </w:t>
      </w:r>
      <w:hyperlink w:history="1" r:id="rId42">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rsidR="00011135" w:rsidP="00713AD9" w:rsidRDefault="00011135" w14:paraId="5530A5E7" w14:textId="77777777"/>
    <w:p w:rsidRPr="00011135" w:rsidR="00011135" w:rsidP="00713AD9"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bookmarkStart w:name="_Toc40430472" w:id="71"/>
      <w:r w:rsidR="00F04CF9">
        <w:rPr/>
        <w:t>Éducation physique et à la santé</w:t>
      </w:r>
      <w:bookmarkEnd w:id="71"/>
    </w:p>
    <w:p w:rsidR="5CB73394" w:rsidP="76404C98" w:rsidRDefault="5CB73394" w14:paraId="4D8D4283" w14:textId="323EEDD5">
      <w:pPr>
        <w:rPr>
          <w:rFonts w:ascii="Arial" w:hAnsi="Arial" w:eastAsia="Arial" w:cs="Arial"/>
          <w:noProof w:val="0"/>
          <w:sz w:val="50"/>
          <w:szCs w:val="50"/>
          <w:lang w:val="fr-FR"/>
        </w:rPr>
      </w:pPr>
      <w:r w:rsidRPr="76404C98" w:rsidR="5CB73394">
        <w:rPr>
          <w:rFonts w:ascii="Arial" w:hAnsi="Arial" w:eastAsia="Arial" w:cs="Arial"/>
          <w:noProof w:val="0"/>
          <w:color w:val="5B9BD5"/>
          <w:sz w:val="50"/>
          <w:szCs w:val="50"/>
          <w:lang w:val="fr-FR"/>
        </w:rPr>
        <w:t>ÉDUCATION PHYSIQUE</w:t>
      </w:r>
    </w:p>
    <w:p w:rsidR="5CB73394" w:rsidP="76404C98" w:rsidRDefault="5CB73394" w14:paraId="6B84CB59" w14:textId="7A7A2ECD">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 xml:space="preserve"> </w:t>
      </w:r>
    </w:p>
    <w:p w:rsidR="5CB73394" w:rsidP="76404C98" w:rsidRDefault="5CB73394" w14:paraId="6B8C31CC" w14:textId="3009494A">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Chers parents,</w:t>
      </w:r>
    </w:p>
    <w:p w:rsidR="5CB73394" w:rsidP="76404C98" w:rsidRDefault="5CB73394" w14:paraId="54458D8D" w14:textId="66B307A4">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 xml:space="preserve">Avec ces semaines qui s’accumulent et le confinement toujours en vigueur par les autorités publiques, Michaël et moi vous proposons deux activités physiques qui sortent des sentiers battus et, surtout, qui permettent de développer une multitude d’habiletés motrices dans le plaisir!  </w:t>
      </w:r>
    </w:p>
    <w:p w:rsidR="76404C98" w:rsidP="76404C98" w:rsidRDefault="76404C98" w14:paraId="6EFB3FA5" w14:textId="1E397E14">
      <w:pPr>
        <w:rPr>
          <w:rFonts w:ascii="Calibri" w:hAnsi="Calibri" w:eastAsia="Calibri" w:cs="Calibri"/>
          <w:noProof w:val="0"/>
          <w:sz w:val="22"/>
          <w:szCs w:val="22"/>
          <w:lang w:val="fr-FR"/>
        </w:rPr>
      </w:pPr>
    </w:p>
    <w:p w:rsidR="5CB73394" w:rsidP="76404C98" w:rsidRDefault="5CB73394" w14:paraId="5BFBDD08" w14:textId="2D57307B">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u w:val="single"/>
          <w:lang w:val="fr-FR"/>
        </w:rPr>
        <w:t xml:space="preserve">Frisbee Golf  </w:t>
      </w:r>
    </w:p>
    <w:p w:rsidR="76404C98" w:rsidP="76404C98" w:rsidRDefault="76404C98" w14:paraId="34587E4D" w14:textId="4C89CEB2">
      <w:pPr>
        <w:rPr>
          <w:rFonts w:ascii="Calibri" w:hAnsi="Calibri" w:eastAsia="Calibri" w:cs="Calibri"/>
          <w:noProof w:val="0"/>
          <w:sz w:val="22"/>
          <w:szCs w:val="22"/>
          <w:lang w:val="fr-FR"/>
        </w:rPr>
      </w:pPr>
    </w:p>
    <w:p w:rsidR="5CB73394" w:rsidP="76404C98" w:rsidRDefault="5CB73394" w14:paraId="5FCBF4A9" w14:textId="78C2D34E">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Tout comme le golf, le frisbee golf se joue à l’extérieur et l’objectif est d’envoyer son disque dans un panier suspendu.  Le joueur qui réussit le parcours avec le moins de lancer gagne la partie.</w:t>
      </w:r>
    </w:p>
    <w:p w:rsidR="5CB73394" w:rsidP="76404C98" w:rsidRDefault="5CB73394" w14:paraId="68CBFA84" w14:textId="22368F2E">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Le Frisbee utilisé pour jouer est différent de celui que l’on se lance habituellement entre amis.  Le disque du Frisbee golf est plus petit et plus lourd avec différentes fonctions.</w:t>
      </w:r>
    </w:p>
    <w:p w:rsidR="5CB73394" w:rsidP="76404C98" w:rsidRDefault="5CB73394" w14:paraId="43CF47DE" w14:textId="4F7EA00A">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Il existe deux terrains de frisbee golf à moins de 20 minutes de Sainte-Julie.  Ces deux terrains sont offerts gratuitement à la population.</w:t>
      </w:r>
    </w:p>
    <w:p w:rsidR="76404C98" w:rsidP="76404C98" w:rsidRDefault="76404C98" w14:paraId="442A3123" w14:textId="5759C286">
      <w:pPr>
        <w:rPr>
          <w:rFonts w:ascii="Calibri" w:hAnsi="Calibri" w:eastAsia="Calibri" w:cs="Calibri"/>
          <w:noProof w:val="0"/>
          <w:sz w:val="22"/>
          <w:szCs w:val="22"/>
          <w:lang w:val="fr-FR"/>
        </w:rPr>
      </w:pPr>
    </w:p>
    <w:p w:rsidR="5CB73394" w:rsidP="76404C98" w:rsidRDefault="5CB73394" w14:paraId="24985EB6" w14:textId="57F5FDA8">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Terrain #1 (Boucherville, à l’arrière de la bibliothèque municipale)</w:t>
      </w:r>
    </w:p>
    <w:p w:rsidR="5CB73394" w:rsidP="76404C98" w:rsidRDefault="5CB73394" w14:paraId="08AE4365" w14:textId="498AAC39">
      <w:pPr>
        <w:rPr>
          <w:rFonts w:ascii="Arial" w:hAnsi="Arial" w:eastAsia="Arial" w:cs="Arial"/>
          <w:noProof w:val="0"/>
          <w:sz w:val="22"/>
          <w:szCs w:val="22"/>
          <w:lang w:val="fr-FR"/>
        </w:rPr>
      </w:pPr>
      <w:hyperlink r:id="R62798fb92d9a45e0">
        <w:r w:rsidRPr="76404C98" w:rsidR="5CB73394">
          <w:rPr>
            <w:rStyle w:val="Lienhypertexte"/>
            <w:rFonts w:ascii="Calibri" w:hAnsi="Calibri" w:eastAsia="Calibri" w:cs="Calibri"/>
            <w:noProof w:val="0"/>
            <w:color w:val="0000FF"/>
            <w:sz w:val="22"/>
            <w:szCs w:val="22"/>
            <w:u w:val="single"/>
            <w:lang w:val="fr-FR"/>
          </w:rPr>
          <w:t>https://boucherville.ca/wp-content/uploads/2018/09/PlanGlobal_PRP2018.FINAL_.pdf</w:t>
        </w:r>
      </w:hyperlink>
    </w:p>
    <w:p w:rsidR="76404C98" w:rsidP="76404C98" w:rsidRDefault="76404C98" w14:paraId="3970459B" w14:textId="64923A1D">
      <w:pPr>
        <w:rPr>
          <w:rFonts w:ascii="Calibri" w:hAnsi="Calibri" w:eastAsia="Calibri" w:cs="Calibri"/>
          <w:noProof w:val="0"/>
          <w:sz w:val="22"/>
          <w:szCs w:val="22"/>
          <w:lang w:val="fr-FR"/>
        </w:rPr>
      </w:pPr>
    </w:p>
    <w:p w:rsidR="5CB73394" w:rsidP="76404C98" w:rsidRDefault="5CB73394" w14:paraId="3ECA21BE" w14:textId="50679411">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Terrain #2 (Île Charron, Boucherville, tout juste à la sortie de l’autoroute 20, sortie des « îles de Boucherville)</w:t>
      </w:r>
    </w:p>
    <w:p w:rsidR="5CB73394" w:rsidP="76404C98" w:rsidRDefault="5CB73394" w14:paraId="3594E3BC" w14:textId="1CD8059E">
      <w:pPr>
        <w:rPr>
          <w:rFonts w:ascii="Arial" w:hAnsi="Arial" w:eastAsia="Arial" w:cs="Arial"/>
          <w:noProof w:val="0"/>
          <w:sz w:val="22"/>
          <w:szCs w:val="22"/>
          <w:lang w:val="fr-FR"/>
        </w:rPr>
      </w:pPr>
      <w:hyperlink r:id="Re4af97ac29ec411d">
        <w:r w:rsidRPr="76404C98" w:rsidR="5CB73394">
          <w:rPr>
            <w:rStyle w:val="Lienhypertexte"/>
            <w:rFonts w:ascii="Calibri" w:hAnsi="Calibri" w:eastAsia="Calibri" w:cs="Calibri"/>
            <w:noProof w:val="0"/>
            <w:color w:val="0000FF"/>
            <w:sz w:val="22"/>
            <w:szCs w:val="22"/>
            <w:u w:val="single"/>
            <w:lang w:val="fr-FR"/>
          </w:rPr>
          <w:t>https://www.adgm.ca/fr/parcours-disc-golf-longueuil-ile-charron/</w:t>
        </w:r>
      </w:hyperlink>
    </w:p>
    <w:p w:rsidR="76404C98" w:rsidP="76404C98" w:rsidRDefault="76404C98" w14:paraId="1C118527" w14:textId="16D423D1">
      <w:pPr>
        <w:rPr>
          <w:rFonts w:ascii="Calibri" w:hAnsi="Calibri" w:eastAsia="Calibri" w:cs="Calibri"/>
          <w:noProof w:val="0"/>
          <w:sz w:val="22"/>
          <w:szCs w:val="22"/>
          <w:lang w:val="fr-FR"/>
        </w:rPr>
      </w:pPr>
    </w:p>
    <w:p w:rsidR="5CB73394" w:rsidP="76404C98" w:rsidRDefault="5CB73394" w14:paraId="6DA83EB8" w14:textId="11A3399D">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Si vous désirez vous procurer des frisbees pour le golf, il existe une entreprise de Boucherville qui demeure en opération et distribue ces disques.  L’entreprise se nomme CATSPORT et voici le lien :</w:t>
      </w:r>
    </w:p>
    <w:p w:rsidR="5CB73394" w:rsidP="76404C98" w:rsidRDefault="5CB73394" w14:paraId="1DBA72D2" w14:textId="37E655C3">
      <w:pPr>
        <w:rPr>
          <w:rFonts w:ascii="Arial" w:hAnsi="Arial" w:eastAsia="Arial" w:cs="Arial"/>
          <w:noProof w:val="0"/>
          <w:sz w:val="22"/>
          <w:szCs w:val="22"/>
          <w:lang w:val="fr-FR"/>
        </w:rPr>
      </w:pPr>
      <w:r w:rsidRPr="76404C98" w:rsidR="5CB73394">
        <w:rPr>
          <w:rFonts w:ascii="Calibri" w:hAnsi="Calibri" w:eastAsia="Calibri" w:cs="Calibri"/>
          <w:noProof w:val="0"/>
          <w:sz w:val="22"/>
          <w:szCs w:val="22"/>
          <w:lang w:val="fr-FR"/>
        </w:rPr>
        <w:t xml:space="preserve"> </w:t>
      </w:r>
      <w:hyperlink r:id="R3b4aca7a78f14cc0">
        <w:r w:rsidRPr="76404C98" w:rsidR="5CB73394">
          <w:rPr>
            <w:rStyle w:val="Lienhypertexte"/>
            <w:rFonts w:ascii="Calibri" w:hAnsi="Calibri" w:eastAsia="Calibri" w:cs="Calibri"/>
            <w:noProof w:val="0"/>
            <w:color w:val="0000FF"/>
            <w:sz w:val="22"/>
            <w:szCs w:val="22"/>
            <w:u w:val="single"/>
            <w:lang w:val="fr-FR"/>
          </w:rPr>
          <w:t>https://www.catsports.com/disc-golf/3-disques-pour-disc-golf-fdgs</w:t>
        </w:r>
      </w:hyperlink>
    </w:p>
    <w:p w:rsidR="5CB73394" w:rsidP="76404C98" w:rsidRDefault="5CB73394" w14:paraId="4D0736DA" w14:textId="5751EF89">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 xml:space="preserve"> </w:t>
      </w:r>
    </w:p>
    <w:p w:rsidR="5CB73394" w:rsidP="76404C98" w:rsidRDefault="5CB73394" w14:paraId="17BB9FCF" w14:textId="2F72B3EE">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u w:val="single"/>
          <w:lang w:val="fr-FR"/>
        </w:rPr>
        <w:t>PUMPTRACK</w:t>
      </w:r>
    </w:p>
    <w:p w:rsidR="76404C98" w:rsidP="76404C98" w:rsidRDefault="76404C98" w14:paraId="2E2C2CE3" w14:textId="2EB99DFB">
      <w:pPr>
        <w:rPr>
          <w:rFonts w:ascii="Calibri" w:hAnsi="Calibri" w:eastAsia="Calibri" w:cs="Calibri"/>
          <w:noProof w:val="0"/>
          <w:sz w:val="22"/>
          <w:szCs w:val="22"/>
          <w:lang w:val="fr-FR"/>
        </w:rPr>
      </w:pPr>
    </w:p>
    <w:p w:rsidR="5CB73394" w:rsidP="76404C98" w:rsidRDefault="5CB73394" w14:paraId="1A6070B5" w14:textId="4760E506">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À Varennes, depuis l’été dernier, les jeunes (et moins jeunes) peuvent pratiquer leurs sports « roulants », vélo, trottinette, planche à roulettes ou patins à roues alignées sur cette piste unique au Québec.</w:t>
      </w:r>
    </w:p>
    <w:p w:rsidR="5CB73394" w:rsidP="76404C98" w:rsidRDefault="5CB73394" w14:paraId="7065043B" w14:textId="0A60707A">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Voici le lien Youtube de la piste :</w:t>
      </w:r>
    </w:p>
    <w:p w:rsidR="76404C98" w:rsidP="76404C98" w:rsidRDefault="76404C98" w14:paraId="16E02DBD" w14:textId="6C4530B2">
      <w:pPr>
        <w:rPr>
          <w:rFonts w:ascii="Calibri" w:hAnsi="Calibri" w:eastAsia="Calibri" w:cs="Calibri"/>
          <w:noProof w:val="0"/>
          <w:sz w:val="22"/>
          <w:szCs w:val="22"/>
          <w:lang w:val="fr-FR"/>
        </w:rPr>
      </w:pPr>
    </w:p>
    <w:p w:rsidR="5CB73394" w:rsidP="76404C98" w:rsidRDefault="5CB73394" w14:paraId="7CFF04B3" w14:textId="066CAA73">
      <w:pPr>
        <w:rPr>
          <w:rFonts w:ascii="Arial" w:hAnsi="Arial" w:eastAsia="Arial" w:cs="Arial"/>
          <w:noProof w:val="0"/>
          <w:sz w:val="22"/>
          <w:szCs w:val="22"/>
          <w:lang w:val="fr-FR"/>
        </w:rPr>
      </w:pPr>
      <w:r w:rsidRPr="76404C98" w:rsidR="5CB73394">
        <w:rPr>
          <w:rFonts w:ascii="Calibri" w:hAnsi="Calibri" w:eastAsia="Calibri" w:cs="Calibri"/>
          <w:noProof w:val="0"/>
          <w:sz w:val="22"/>
          <w:szCs w:val="22"/>
          <w:lang w:val="fr-FR"/>
        </w:rPr>
        <w:t xml:space="preserve"> </w:t>
      </w:r>
      <w:hyperlink r:id="R8bc29fb1922a48f9">
        <w:r w:rsidRPr="76404C98" w:rsidR="5CB73394">
          <w:rPr>
            <w:rStyle w:val="Lienhypertexte"/>
            <w:rFonts w:ascii="Calibri" w:hAnsi="Calibri" w:eastAsia="Calibri" w:cs="Calibri"/>
            <w:noProof w:val="0"/>
            <w:color w:val="0000FF"/>
            <w:sz w:val="22"/>
            <w:szCs w:val="22"/>
            <w:u w:val="single"/>
            <w:lang w:val="fr-FR"/>
          </w:rPr>
          <w:t>https://www.youtube.com/watch?v=ItAUJBDo_iQ</w:t>
        </w:r>
      </w:hyperlink>
    </w:p>
    <w:p w:rsidR="76404C98" w:rsidP="76404C98" w:rsidRDefault="76404C98" w14:paraId="7952922A" w14:textId="37544286">
      <w:pPr>
        <w:rPr>
          <w:rFonts w:ascii="Calibri" w:hAnsi="Calibri" w:eastAsia="Calibri" w:cs="Calibri"/>
          <w:noProof w:val="0"/>
          <w:sz w:val="22"/>
          <w:szCs w:val="22"/>
          <w:lang w:val="fr-FR"/>
        </w:rPr>
      </w:pPr>
    </w:p>
    <w:p w:rsidR="5CB73394" w:rsidP="76404C98" w:rsidRDefault="5CB73394" w14:paraId="191CC639" w14:textId="3859C878">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 xml:space="preserve">À mon passage lundi, plusieurs enfants pratiquaient leurs habiletés, autant les tout-petits que les plus grands. </w:t>
      </w:r>
    </w:p>
    <w:p w:rsidR="5CB73394" w:rsidP="76404C98" w:rsidRDefault="5CB73394" w14:paraId="45A84DA9" w14:textId="02CD9DE0">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 xml:space="preserve">La piste de PUMPTRACK se situe au Parc de la Commune à Varennes, tout près du bord du fleuve près de l’Église.  </w:t>
      </w:r>
    </w:p>
    <w:p w:rsidR="76404C98" w:rsidP="76404C98" w:rsidRDefault="76404C98" w14:paraId="0A38A49F" w14:textId="38909D12">
      <w:pPr>
        <w:rPr>
          <w:rFonts w:ascii="Calibri" w:hAnsi="Calibri" w:eastAsia="Calibri" w:cs="Calibri"/>
          <w:noProof w:val="0"/>
          <w:sz w:val="22"/>
          <w:szCs w:val="22"/>
          <w:lang w:val="fr-FR"/>
        </w:rPr>
      </w:pPr>
    </w:p>
    <w:p w:rsidR="5CB73394" w:rsidP="76404C98" w:rsidRDefault="5CB73394" w14:paraId="3B940E9A" w14:textId="5F6B03E5">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Bonne semaine à tous et n’hésitez pas à nous partager sur notre page Facebook « Le Rucher école active et en santé » les activités réalisées par vos « petits monstres ».</w:t>
      </w:r>
    </w:p>
    <w:p w:rsidR="5CB73394" w:rsidP="76404C98" w:rsidRDefault="5CB73394" w14:paraId="34B2AC0D" w14:textId="1F2AB22C">
      <w:pPr>
        <w:rPr>
          <w:rFonts w:ascii="Calibri" w:hAnsi="Calibri" w:eastAsia="Calibri" w:cs="Calibri"/>
          <w:noProof w:val="0"/>
          <w:sz w:val="22"/>
          <w:szCs w:val="22"/>
          <w:lang w:val="fr-FR"/>
        </w:rPr>
      </w:pPr>
      <w:r w:rsidRPr="76404C98" w:rsidR="5CB73394">
        <w:rPr>
          <w:rFonts w:ascii="Calibri" w:hAnsi="Calibri" w:eastAsia="Calibri" w:cs="Calibri"/>
          <w:noProof w:val="0"/>
          <w:sz w:val="22"/>
          <w:szCs w:val="22"/>
          <w:lang w:val="fr-FR"/>
        </w:rPr>
        <w:t>Marc et Michaël.</w:t>
      </w:r>
    </w:p>
    <w:p w:rsidR="76404C98" w:rsidP="76404C98" w:rsidRDefault="76404C98" w14:paraId="3DFA0245" w14:textId="76A4A84B">
      <w:pPr>
        <w:spacing w:before="240" w:after="120"/>
        <w:rPr>
          <w:rFonts w:ascii="Arial" w:hAnsi="Arial" w:eastAsia="Arial" w:cs="Arial"/>
          <w:b w:val="1"/>
          <w:bCs w:val="1"/>
          <w:noProof w:val="0"/>
          <w:color w:val="002060"/>
          <w:sz w:val="26"/>
          <w:szCs w:val="26"/>
          <w:lang w:val="fr-FR"/>
        </w:rPr>
      </w:pPr>
    </w:p>
    <w:p w:rsidR="76404C98" w:rsidP="76404C98" w:rsidRDefault="76404C98" w14:paraId="1B451544" w14:textId="69223584">
      <w:pPr>
        <w:pStyle w:val="Consigne-Titre"/>
      </w:pPr>
    </w:p>
    <w:p w:rsidRPr="00BF31BF" w:rsidR="00F04CF9" w:rsidP="00F04CF9" w:rsidRDefault="00876FB0" w14:paraId="0C5AC3FF" w14:textId="18F171E1">
      <w:pPr>
        <w:pStyle w:val="Titredelactivit"/>
        <w:tabs>
          <w:tab w:val="left" w:pos="7170"/>
        </w:tabs>
      </w:pPr>
      <w:bookmarkStart w:name="_Toc40097422" w:id="72"/>
      <w:bookmarkStart w:name="_Toc40430473" w:id="73"/>
      <w:r w:rsidRPr="00876FB0">
        <w:t>À chacun son sport et passe à l’action</w:t>
      </w:r>
      <w:bookmarkEnd w:id="72"/>
      <w:bookmarkEnd w:id="73"/>
      <w:r w:rsidRPr="00876FB0">
        <w:t xml:space="preserve"> </w:t>
      </w:r>
    </w:p>
    <w:p w:rsidRPr="00BF31BF" w:rsidR="00F04CF9" w:rsidP="00F04CF9" w:rsidRDefault="00F04CF9" w14:paraId="111DD20D" w14:textId="77777777">
      <w:pPr>
        <w:pStyle w:val="Consigne-Titre"/>
      </w:pPr>
      <w:bookmarkStart w:name="_Toc40097423" w:id="74"/>
      <w:bookmarkStart w:name="_Toc40430474" w:id="75"/>
      <w:r w:rsidRPr="00BF31BF">
        <w:t>Consigne à l’élève</w:t>
      </w:r>
      <w:bookmarkEnd w:id="74"/>
      <w:bookmarkEnd w:id="75"/>
    </w:p>
    <w:p w:rsidR="00B565EC" w:rsidP="00C40737" w:rsidRDefault="00B565EC" w14:paraId="44E906F7" w14:textId="77777777">
      <w:pPr>
        <w:pStyle w:val="Consigne-tapes"/>
      </w:pPr>
      <w:r>
        <w:t>Activité 1 : À chacun son sport</w:t>
      </w:r>
    </w:p>
    <w:p w:rsidR="00B565EC" w:rsidP="00B565EC" w:rsidRDefault="00B565EC" w14:paraId="3ABD190F" w14:textId="23FE466D">
      <w:pPr>
        <w:pStyle w:val="Consigne-Texte"/>
      </w:pPr>
      <w:r>
        <w:t xml:space="preserve">Regarde la </w:t>
      </w:r>
      <w:hyperlink w:history="1" r:id="rId43">
        <w:r w:rsidRPr="00074CB5" w:rsidR="00A41AFE">
          <w:rPr>
            <w:rStyle w:val="Lienhypertexte"/>
            <w:rFonts w:eastAsia="Times New Roman" w:cs="Arial"/>
            <w:lang w:eastAsia="fr-CA"/>
          </w:rPr>
          <w:t>vidéo</w:t>
        </w:r>
      </w:hyperlink>
      <w:r>
        <w:t>.</w:t>
      </w:r>
    </w:p>
    <w:p w:rsidR="00B565EC" w:rsidP="00B565EC" w:rsidRDefault="00B565EC" w14:paraId="03771A70" w14:textId="77777777">
      <w:pPr>
        <w:pStyle w:val="Consigne-Texte"/>
      </w:pPr>
      <w:r>
        <w:t xml:space="preserve">Que retiens-tu? </w:t>
      </w:r>
    </w:p>
    <w:p w:rsidR="00B565EC" w:rsidP="00B565EC" w:rsidRDefault="00B565EC" w14:paraId="0B3DE0D4" w14:textId="77777777">
      <w:pPr>
        <w:pStyle w:val="Consigne-Texte"/>
      </w:pPr>
      <w:r>
        <w:t xml:space="preserve">Quelles sont les activités physiques que tu aimes pratiquer? </w:t>
      </w:r>
    </w:p>
    <w:p w:rsidR="00B565EC" w:rsidP="00B565EC" w:rsidRDefault="00B565EC" w14:paraId="5FE6E9F3" w14:textId="77777777">
      <w:pPr>
        <w:pStyle w:val="Consigne-Texte"/>
      </w:pPr>
      <w:r>
        <w:t xml:space="preserve">Préfères-tu les activités que tu pratiques individuellement ou en équipe? Pourquoi? </w:t>
      </w:r>
    </w:p>
    <w:p w:rsidR="00B565EC" w:rsidP="00CF4E5A" w:rsidRDefault="00B565EC" w14:paraId="6A01EE53" w14:textId="77777777">
      <w:pPr>
        <w:pStyle w:val="Consigne-tapes"/>
      </w:pPr>
      <w:r>
        <w:t>Activité 2 : Le kata Heian Shodan</w:t>
      </w:r>
    </w:p>
    <w:p w:rsidR="00B565EC" w:rsidP="00B565EC" w:rsidRDefault="00B565EC" w14:paraId="6720E54E" w14:textId="5B45AFB1">
      <w:pPr>
        <w:pStyle w:val="Consigne-Texte"/>
      </w:pPr>
      <w:r>
        <w:t xml:space="preserve">Expérimente le </w:t>
      </w:r>
      <w:hyperlink w:history="1" r:id="rId44">
        <w:r w:rsidRPr="0024119C" w:rsidR="00E46783">
          <w:rPr>
            <w:rStyle w:val="Lienhypertexte"/>
            <w:rFonts w:cs="Arial"/>
          </w:rPr>
          <w:t>kata Heian Shodan</w:t>
        </w:r>
      </w:hyperlink>
      <w:r>
        <w:t>.</w:t>
      </w:r>
    </w:p>
    <w:p w:rsidR="00B565EC" w:rsidP="00B565EC" w:rsidRDefault="00B565EC" w14:paraId="7409C48A" w14:textId="77777777">
      <w:pPr>
        <w:pStyle w:val="Consigne-Texte"/>
      </w:pPr>
      <w:r>
        <w:t xml:space="preserve">Exécute les mouvements proposés.  </w:t>
      </w:r>
    </w:p>
    <w:p w:rsidRPr="00BF31BF" w:rsidR="00713AD9" w:rsidP="00B565EC" w:rsidRDefault="00B565EC" w14:paraId="5A6445F2" w14:textId="38078A4D">
      <w:r>
        <w:t xml:space="preserve">Consulte le site </w:t>
      </w:r>
      <w:hyperlink w:history="1" r:id="rId45">
        <w:r w:rsidRPr="000E5BF4" w:rsidR="00135565">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097424" w:id="76"/>
      <w:bookmarkStart w:name="_Toc40430475" w:id="77"/>
      <w:r w:rsidRPr="00BF31BF">
        <w:t>Matériel requis</w:t>
      </w:r>
      <w:bookmarkEnd w:id="76"/>
      <w:bookmarkEnd w:id="77"/>
    </w:p>
    <w:p w:rsidRPr="00BF31BF" w:rsidR="00F04CF9" w:rsidP="00713AD9" w:rsidRDefault="00B565EC" w14:paraId="5AE676FE" w14:textId="6CC0144E">
      <w:pPr>
        <w:pStyle w:val="Matriel-Texte"/>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E27D7"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2E27D7" w:rsidRDefault="00F04CF9" w14:paraId="566FC3C4" w14:textId="77777777">
            <w:pPr>
              <w:pStyle w:val="Tableau-Informationauxparents"/>
            </w:pPr>
            <w:bookmarkStart w:name="_Toc40097425" w:id="78"/>
            <w:bookmarkStart w:name="_Toc40430476" w:id="79"/>
            <w:r w:rsidRPr="00BF31BF">
              <w:t>Information aux parents</w:t>
            </w:r>
            <w:bookmarkEnd w:id="78"/>
            <w:bookmarkEnd w:id="79"/>
          </w:p>
          <w:p w:rsidRPr="00BF31BF" w:rsidR="00F04CF9" w:rsidP="002E27D7" w:rsidRDefault="00F04CF9" w14:paraId="18B619B6" w14:textId="77777777">
            <w:pPr>
              <w:pStyle w:val="Tableau-titre"/>
            </w:pPr>
            <w:r w:rsidRPr="00BF31BF">
              <w:t>À propos de l’activité</w:t>
            </w:r>
          </w:p>
          <w:p w:rsidRPr="00BF31BF" w:rsidR="00F04CF9" w:rsidP="002E27D7" w:rsidRDefault="00F04CF9" w14:paraId="1D0516FD" w14:textId="77777777">
            <w:pPr>
              <w:pStyle w:val="Tableau-texte"/>
            </w:pPr>
            <w:r w:rsidRPr="00BF31BF">
              <w:t>Votre enfant s’exercera à :</w:t>
            </w:r>
          </w:p>
          <w:p w:rsidR="005A0F81" w:rsidP="005A0F81" w:rsidRDefault="005A0F81" w14:paraId="3D143F27" w14:textId="77777777">
            <w:pPr>
              <w:pStyle w:val="Tableau-Liste"/>
            </w:pPr>
            <w:r>
              <w:t>S’informer sur les types d’activités physiques;</w:t>
            </w:r>
          </w:p>
          <w:p w:rsidRPr="00BF31BF" w:rsidR="00F04CF9" w:rsidP="005A0F81" w:rsidRDefault="005A0F81" w14:paraId="674FA067" w14:textId="40D5FD72">
            <w:pPr>
              <w:pStyle w:val="Tableau-Liste"/>
            </w:pPr>
            <w:r>
              <w:t>Expérimenter une activité de kata.</w:t>
            </w:r>
          </w:p>
          <w:p w:rsidRPr="00BF31BF" w:rsidR="00F04CF9" w:rsidP="002E27D7" w:rsidRDefault="00F04CF9" w14:paraId="74C98DF8" w14:textId="77777777">
            <w:pPr>
              <w:pStyle w:val="Tableau-texte"/>
            </w:pPr>
            <w:r w:rsidRPr="00BF31BF">
              <w:t>Vous pourriez :</w:t>
            </w:r>
          </w:p>
          <w:p w:rsidR="00A917A6" w:rsidP="00A917A6" w:rsidRDefault="00A917A6" w14:paraId="417407E9" w14:textId="77777777">
            <w:pPr>
              <w:pStyle w:val="Tableau-Liste"/>
            </w:pPr>
            <w:r>
              <w:t xml:space="preserve">Soutenir votre enfant dans son apprentissage en le questionnant sur ce qu’il a appris à propos des types d’activités physiques; </w:t>
            </w:r>
          </w:p>
          <w:p w:rsidRPr="00BF31BF" w:rsidR="00F04CF9" w:rsidP="00A917A6" w:rsidRDefault="00A917A6" w14:paraId="73585B47" w14:textId="43F37603">
            <w:pPr>
              <w:pStyle w:val="Tableau-Liste"/>
            </w:pPr>
            <w:r>
              <w:t xml:space="preserve">Faire les activités avec lui, ou alterner l’accompagnement et l’autonomie, selon l’activité. </w:t>
            </w:r>
          </w:p>
        </w:tc>
      </w:tr>
    </w:tbl>
    <w:p w:rsidRPr="00BF31BF" w:rsidR="00F04CF9" w:rsidP="00F04CF9" w:rsidRDefault="00F04CF9" w14:paraId="2B3BE643" w14:textId="77777777">
      <w:pPr>
        <w:pStyle w:val="Crdit"/>
      </w:pPr>
      <w:r w:rsidRPr="00BF31BF">
        <w:br w:type="page"/>
      </w:r>
    </w:p>
    <w:bookmarkEnd w:id="51"/>
    <w:p w:rsidR="00F04CF9" w:rsidP="00713AD9"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7D06BC" w14:paraId="1684D00C" w14:textId="28608C26">
      <w:pPr>
        <w:pStyle w:val="Matire-Premirepage"/>
      </w:pPr>
      <w:bookmarkStart w:name="_Toc40430477" w:id="80"/>
      <w:r>
        <w:lastRenderedPageBreak/>
        <w:t>Musique</w:t>
      </w:r>
      <w:bookmarkEnd w:id="80"/>
    </w:p>
    <w:p w:rsidRPr="00223B4A" w:rsidR="00223B4A" w:rsidP="00223B4A" w:rsidRDefault="00223B4A" w14:paraId="599E5388" w14:textId="77777777">
      <w:pPr>
        <w:pStyle w:val="Titredelactivit"/>
      </w:pPr>
      <w:bookmarkStart w:name="_Toc40097426" w:id="81"/>
      <w:bookmarkStart w:name="_Toc40430478" w:id="82"/>
      <w:r w:rsidRPr="00223B4A">
        <w:t>Le temps d’une chanson</w:t>
      </w:r>
      <w:bookmarkEnd w:id="81"/>
      <w:bookmarkEnd w:id="82"/>
    </w:p>
    <w:p w:rsidRPr="00223B4A" w:rsidR="00223B4A" w:rsidP="00223B4A" w:rsidRDefault="00223B4A" w14:paraId="29F76DDC" w14:textId="77777777">
      <w:pPr>
        <w:pStyle w:val="Consigne-Titre"/>
      </w:pPr>
      <w:bookmarkStart w:name="_Toc37081405" w:id="83"/>
      <w:bookmarkStart w:name="_Toc40097427" w:id="84"/>
      <w:bookmarkStart w:name="_Toc40430479" w:id="85"/>
      <w:r w:rsidRPr="00223B4A">
        <w:t>Consigne à l’élève</w:t>
      </w:r>
      <w:bookmarkEnd w:id="83"/>
      <w:bookmarkEnd w:id="84"/>
      <w:bookmarkEnd w:id="85"/>
    </w:p>
    <w:p w:rsidRPr="00223B4A" w:rsidR="00223B4A" w:rsidP="00223B4A" w:rsidRDefault="00223B4A" w14:paraId="143E6884" w14:textId="77777777">
      <w:pPr>
        <w:pStyle w:val="Consigne-Texte"/>
      </w:pPr>
      <w:r w:rsidRPr="00223B4A">
        <w:t>Faire de la musique est un bon moyen d’oublier nos soucis et d’exprimer nos émotions.</w:t>
      </w:r>
    </w:p>
    <w:p w:rsidRPr="00223B4A" w:rsidR="00223B4A" w:rsidP="00223B4A" w:rsidRDefault="00223B4A" w14:paraId="393C5064" w14:textId="77777777">
      <w:pPr>
        <w:pStyle w:val="Consigne-Texte"/>
      </w:pPr>
      <w:r w:rsidRPr="00223B4A">
        <w:t>Voici donc un défi qui t’aidera à passer à travers ces journées plus difficiles le « temps d’une chanson ».</w:t>
      </w:r>
    </w:p>
    <w:p w:rsidRPr="00223B4A" w:rsidR="00223B4A" w:rsidP="00223B4A" w:rsidRDefault="00223B4A" w14:paraId="59E4EE42" w14:textId="77777777">
      <w:pPr>
        <w:pStyle w:val="Consigne-tapes"/>
      </w:pPr>
      <w:r w:rsidRPr="00223B4A">
        <w:t>Tâche à réaliser : Apprendre une nouvelle chanson chaque semaine, mélodie et paroles.</w:t>
      </w:r>
    </w:p>
    <w:p w:rsidRPr="00223B4A" w:rsidR="00223B4A" w:rsidP="00223B4A" w:rsidRDefault="00223B4A" w14:paraId="3E954353" w14:textId="77777777">
      <w:pPr>
        <w:pStyle w:val="Consigne-Texte"/>
      </w:pPr>
      <w:r w:rsidRPr="00223B4A">
        <w:t xml:space="preserve">Choisis une chanson que tu aimes, en français. Tu peux trouver des suggestions sur ce site : </w:t>
      </w:r>
      <w:hyperlink w:history="1" r:id="rId46">
        <w:r w:rsidRPr="00223B4A">
          <w:rPr>
            <w:rStyle w:val="Lienhypertexte"/>
          </w:rPr>
          <w:t>http://sites.csdraveurs.qc.ca/musique/choralies/karaokes.htm</w:t>
        </w:r>
      </w:hyperlink>
    </w:p>
    <w:p w:rsidRPr="00223B4A" w:rsidR="00223B4A" w:rsidP="00223B4A" w:rsidRDefault="00223B4A" w14:paraId="7F44AFD3" w14:textId="77777777">
      <w:pPr>
        <w:pStyle w:val="Consigne-Texte"/>
      </w:pPr>
      <w:r w:rsidRPr="00223B4A">
        <w:t>Commence ton apprentissage par le refrain, puis apprends les couplets dans l’ordre et à ton rythme (un couplet par jour ou plus).</w:t>
      </w:r>
    </w:p>
    <w:p w:rsidRPr="00223B4A" w:rsidR="00223B4A" w:rsidP="00223B4A" w:rsidRDefault="00223B4A" w14:paraId="091A2858" w14:textId="77777777">
      <w:pPr>
        <w:pStyle w:val="Consigne-Texte"/>
      </w:pPr>
      <w:r w:rsidRPr="00223B4A">
        <w:t>À la fin de la semaine, présente ta chanson à ta famille ou enregistre-toi.</w:t>
      </w:r>
    </w:p>
    <w:p w:rsidRPr="00223B4A" w:rsidR="00223B4A" w:rsidP="00223B4A" w:rsidRDefault="00223B4A" w14:paraId="4B8A60A8" w14:textId="77777777">
      <w:pPr>
        <w:pStyle w:val="Consigne-Texte"/>
      </w:pPr>
      <w:r w:rsidRPr="00223B4A">
        <w:t>Tu peux faire ta chanson avec un accompagnement du genre karaoké ou a capella, c’est-à-dire sans accompagnement instrumental.</w:t>
      </w:r>
    </w:p>
    <w:p w:rsidRPr="00223B4A" w:rsidR="00223B4A" w:rsidP="00223B4A" w:rsidRDefault="00223B4A" w14:paraId="16AAD8B6" w14:textId="77777777">
      <w:pPr>
        <w:pStyle w:val="Consigne-Texte"/>
      </w:pPr>
      <w:r w:rsidRPr="00223B4A">
        <w:t>Fais le suivi de tes apprentissages en utilisant l’annexe.</w:t>
      </w:r>
    </w:p>
    <w:p w:rsidRPr="00223B4A" w:rsidR="00223B4A" w:rsidP="00223B4A" w:rsidRDefault="00223B4A" w14:paraId="33488321" w14:textId="77777777">
      <w:pPr>
        <w:pStyle w:val="Matriel-Titre"/>
      </w:pPr>
      <w:bookmarkStart w:name="_Toc37081406" w:id="86"/>
      <w:bookmarkStart w:name="_Toc40097428" w:id="87"/>
      <w:bookmarkStart w:name="_Toc40430480" w:id="88"/>
      <w:r w:rsidRPr="00223B4A">
        <w:t>Matériel requis</w:t>
      </w:r>
      <w:bookmarkEnd w:id="86"/>
      <w:bookmarkEnd w:id="87"/>
      <w:bookmarkEnd w:id="88"/>
    </w:p>
    <w:p w:rsidRPr="00223B4A" w:rsidR="00223B4A" w:rsidP="00223B4A" w:rsidRDefault="00223B4A" w14:paraId="7FDB47A0" w14:textId="77777777">
      <w:pPr>
        <w:pStyle w:val="Matriel-Texte"/>
      </w:pPr>
      <w:r w:rsidRPr="00223B4A">
        <w:t>Disques compacts, accès Internet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223B4A" w:rsidR="00223B4A" w:rsidTr="002E27D7" w14:paraId="2FE40E61" w14:textId="77777777">
        <w:tc>
          <w:tcPr>
            <w:tcW w:w="11084" w:type="dxa"/>
            <w:shd w:val="clear" w:color="auto" w:fill="DDECEE" w:themeFill="accent5" w:themeFillTint="33"/>
            <w:tcMar>
              <w:top w:w="360" w:type="dxa"/>
              <w:left w:w="360" w:type="dxa"/>
              <w:bottom w:w="360" w:type="dxa"/>
              <w:right w:w="360" w:type="dxa"/>
            </w:tcMar>
          </w:tcPr>
          <w:p w:rsidRPr="00223B4A" w:rsidR="00223B4A" w:rsidP="00223B4A" w:rsidRDefault="00223B4A" w14:paraId="1A57BFA3" w14:textId="77777777">
            <w:pPr>
              <w:pStyle w:val="Tableau-Informationauxparents"/>
            </w:pPr>
            <w:bookmarkStart w:name="_Toc37081407" w:id="89"/>
            <w:bookmarkStart w:name="_Toc40097429" w:id="90"/>
            <w:bookmarkStart w:name="_Toc40430481" w:id="91"/>
            <w:r w:rsidRPr="00223B4A">
              <w:t>Information aux parents</w:t>
            </w:r>
            <w:bookmarkEnd w:id="89"/>
            <w:bookmarkEnd w:id="90"/>
            <w:bookmarkEnd w:id="91"/>
          </w:p>
          <w:p w:rsidRPr="00223B4A" w:rsidR="00223B4A" w:rsidP="00223B4A" w:rsidRDefault="00223B4A" w14:paraId="335F8318" w14:textId="77777777">
            <w:pPr>
              <w:pStyle w:val="Tableau-titre"/>
            </w:pPr>
            <w:r w:rsidRPr="00223B4A">
              <w:t>À propos de l’activité</w:t>
            </w:r>
          </w:p>
          <w:p w:rsidRPr="00223B4A" w:rsidR="00223B4A" w:rsidP="00223B4A" w:rsidRDefault="00223B4A" w14:paraId="7234F001" w14:textId="77777777">
            <w:pPr>
              <w:pStyle w:val="Tableau-texte"/>
            </w:pPr>
            <w:r w:rsidRPr="00223B4A">
              <w:t>Votre enfant s’exercera à :</w:t>
            </w:r>
          </w:p>
          <w:p w:rsidRPr="00223B4A" w:rsidR="00223B4A" w:rsidP="00223B4A" w:rsidRDefault="00223B4A" w14:paraId="73E850B8" w14:textId="77777777">
            <w:pPr>
              <w:pStyle w:val="Tableau-Liste"/>
            </w:pPr>
            <w:r w:rsidRPr="00223B4A">
              <w:t>Utiliser ses capacités auditives et sa mémoire.</w:t>
            </w:r>
          </w:p>
          <w:p w:rsidRPr="00223B4A" w:rsidR="00223B4A" w:rsidP="00223B4A" w:rsidRDefault="00223B4A" w14:paraId="326D9483" w14:textId="77777777">
            <w:pPr>
              <w:pStyle w:val="Tableau-texte"/>
            </w:pPr>
            <w:r w:rsidRPr="00223B4A">
              <w:t>Vous pourriez :</w:t>
            </w:r>
          </w:p>
          <w:p w:rsidRPr="00223B4A" w:rsidR="00223B4A" w:rsidP="00223B4A" w:rsidRDefault="00223B4A" w14:paraId="30E72E32" w14:textId="77777777">
            <w:pPr>
              <w:pStyle w:val="Tableau-Liste"/>
            </w:pPr>
            <w:r w:rsidRPr="00223B4A">
              <w:t>Proposer à votre enfant d’apprendre une de vos chansons préférées.</w:t>
            </w:r>
          </w:p>
        </w:tc>
      </w:tr>
    </w:tbl>
    <w:p w:rsidRPr="00BF31BF" w:rsidR="00F04CF9" w:rsidP="00F04CF9" w:rsidRDefault="00F04CF9" w14:paraId="5531A229" w14:textId="77777777">
      <w:pPr>
        <w:pStyle w:val="Crdit"/>
      </w:pPr>
      <w:r w:rsidRPr="00BF31BF">
        <w:br w:type="page"/>
      </w:r>
    </w:p>
    <w:p w:rsidRPr="00BF31BF" w:rsidR="00FF1E54" w:rsidP="00FF1E54" w:rsidRDefault="00FF1E54" w14:paraId="7A822230" w14:textId="77777777">
      <w:pPr>
        <w:pStyle w:val="Titredelactivit"/>
        <w:tabs>
          <w:tab w:val="left" w:pos="7170"/>
        </w:tabs>
      </w:pPr>
      <w:bookmarkStart w:name="_Toc40097430" w:id="92"/>
      <w:bookmarkStart w:name="_Toc37081408" w:id="93"/>
      <w:bookmarkStart w:name="_Toc40430482" w:id="94"/>
      <w:r>
        <w:lastRenderedPageBreak/>
        <w:t xml:space="preserve">Annexe – </w:t>
      </w:r>
      <w:r w:rsidRPr="00B77953">
        <w:t>Le temps d’une chanson</w:t>
      </w:r>
      <w:bookmarkEnd w:id="92"/>
      <w:bookmarkEnd w:id="94"/>
      <w:r w:rsidRPr="00B77953">
        <w:t xml:space="preserve"> </w:t>
      </w:r>
      <w:bookmarkEnd w:id="93"/>
    </w:p>
    <w:p w:rsidR="00FF1E54" w:rsidP="00FF1E54" w:rsidRDefault="00FF1E54" w14:paraId="6D669288" w14:textId="77777777"/>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04"/>
        <w:gridCol w:w="1232"/>
        <w:gridCol w:w="1030"/>
        <w:gridCol w:w="1122"/>
        <w:gridCol w:w="1722"/>
      </w:tblGrid>
      <w:tr w:rsidR="00FF1E54" w:rsidTr="002E27D7" w14:paraId="2EDB66BA" w14:textId="77777777">
        <w:trPr>
          <w:trHeight w:val="1781"/>
        </w:trPr>
        <w:tc>
          <w:tcPr>
            <w:tcW w:w="10910" w:type="dxa"/>
            <w:gridSpan w:val="5"/>
          </w:tcPr>
          <w:p w:rsidR="00FF1E54" w:rsidP="002E27D7" w:rsidRDefault="00FF1E54" w14:paraId="1310586E" w14:textId="77777777">
            <w:pPr>
              <w:pStyle w:val="Consigne-tapes"/>
            </w:pPr>
            <w:r>
              <w:t>Journal de bord (imprimer le nombre de copies nécessaires)            Semaine du : __________</w:t>
            </w:r>
          </w:p>
          <w:p w:rsidR="00FF1E54" w:rsidP="002E27D7" w:rsidRDefault="00FF1E54" w14:paraId="751D3286" w14:textId="77777777"/>
          <w:p w:rsidR="00FF1E54" w:rsidP="002E27D7" w:rsidRDefault="00FF1E54" w14:paraId="7C283237" w14:textId="77777777">
            <w:r>
              <w:t>Titre de la chanson : ______________________________________</w:t>
            </w:r>
          </w:p>
          <w:p w:rsidR="00FF1E54" w:rsidP="002E27D7" w:rsidRDefault="00FF1E54" w14:paraId="2D1B6BC8" w14:textId="77777777"/>
          <w:p w:rsidR="00FF1E54" w:rsidP="002E27D7" w:rsidRDefault="00FF1E54" w14:paraId="10029E9E" w14:textId="77777777">
            <w:r>
              <w:t>Auteur (paroles) : ________________________________________</w:t>
            </w:r>
          </w:p>
          <w:p w:rsidR="00FF1E54" w:rsidP="002E27D7" w:rsidRDefault="00FF1E54" w14:paraId="4F8BC766" w14:textId="77777777"/>
          <w:p w:rsidR="00FF1E54" w:rsidP="002E27D7" w:rsidRDefault="00FF1E54" w14:paraId="406D7024" w14:textId="77777777">
            <w:r>
              <w:t>Compositeur (musique) : __________________________________</w:t>
            </w:r>
          </w:p>
          <w:p w:rsidR="00FF1E54" w:rsidP="002E27D7" w:rsidRDefault="00FF1E54" w14:paraId="4173F7FC" w14:textId="77777777"/>
          <w:p w:rsidR="00FF1E54" w:rsidP="002E27D7" w:rsidRDefault="00FF1E54" w14:paraId="18FD4F66" w14:textId="77777777">
            <w:r>
              <w:t>Interprète : ______________________________________________</w:t>
            </w:r>
          </w:p>
          <w:p w:rsidR="00FF1E54" w:rsidP="002E27D7" w:rsidRDefault="00FF1E54" w14:paraId="48DBAF28" w14:textId="77777777"/>
        </w:tc>
      </w:tr>
      <w:tr w:rsidR="00FF1E54" w:rsidTr="002E27D7" w14:paraId="33D22AF3" w14:textId="77777777">
        <w:trPr>
          <w:trHeight w:val="624"/>
        </w:trPr>
        <w:tc>
          <w:tcPr>
            <w:tcW w:w="6379" w:type="dxa"/>
            <w:vAlign w:val="center"/>
          </w:tcPr>
          <w:p w:rsidR="00FF1E54" w:rsidP="002E27D7" w:rsidRDefault="00FF1E54" w14:paraId="3200B534" w14:textId="77777777">
            <w:r w:rsidRPr="0086023B">
              <w:rPr>
                <w:rFonts w:eastAsia="Calibri" w:cs="Arial"/>
                <w:szCs w:val="20"/>
                <w:lang w:val="fr-CA" w:eastAsia="en-US"/>
              </w:rPr>
              <w:t xml:space="preserve">Apprendre les paroles de cette chanson a été :  </w:t>
            </w:r>
          </w:p>
        </w:tc>
        <w:tc>
          <w:tcPr>
            <w:tcW w:w="512" w:type="dxa"/>
            <w:vAlign w:val="center"/>
          </w:tcPr>
          <w:p w:rsidR="00FF1E54" w:rsidP="002E27D7" w:rsidRDefault="00FF1E54" w14:paraId="6034583E" w14:textId="77777777">
            <w:r>
              <w:t>Facile</w:t>
            </w:r>
          </w:p>
        </w:tc>
        <w:tc>
          <w:tcPr>
            <w:tcW w:w="1049" w:type="dxa"/>
            <w:vAlign w:val="center"/>
          </w:tcPr>
          <w:p w:rsidR="00FF1E54" w:rsidP="002E27D7" w:rsidRDefault="00FF1E54" w14:paraId="532A1FE2" w14:textId="77777777">
            <w:r>
              <w:t>Moyen</w:t>
            </w:r>
          </w:p>
        </w:tc>
        <w:tc>
          <w:tcPr>
            <w:tcW w:w="1122" w:type="dxa"/>
            <w:vAlign w:val="center"/>
          </w:tcPr>
          <w:p w:rsidR="00FF1E54" w:rsidP="002E27D7" w:rsidRDefault="00FF1E54" w14:paraId="12160762" w14:textId="77777777">
            <w:r>
              <w:t>Difficile</w:t>
            </w:r>
          </w:p>
        </w:tc>
        <w:tc>
          <w:tcPr>
            <w:tcW w:w="1848" w:type="dxa"/>
            <w:vAlign w:val="center"/>
          </w:tcPr>
          <w:p w:rsidR="00FF1E54" w:rsidP="002E27D7" w:rsidRDefault="00FF1E54" w14:paraId="7225EBC0" w14:textId="77777777"/>
        </w:tc>
      </w:tr>
      <w:tr w:rsidR="00FF1E54" w:rsidTr="002E27D7" w14:paraId="494B9D3A" w14:textId="77777777">
        <w:trPr>
          <w:trHeight w:val="624"/>
        </w:trPr>
        <w:tc>
          <w:tcPr>
            <w:tcW w:w="6379" w:type="dxa"/>
            <w:vAlign w:val="center"/>
          </w:tcPr>
          <w:p w:rsidR="00FF1E54" w:rsidP="002E27D7" w:rsidRDefault="00FF1E54" w14:paraId="20C66C0B" w14:textId="7777777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rsidR="00FF1E54" w:rsidP="002E27D7" w:rsidRDefault="00FF1E54" w14:paraId="772BAB93" w14:textId="77777777">
            <w:r>
              <w:t xml:space="preserve">Facile </w:t>
            </w:r>
          </w:p>
        </w:tc>
        <w:tc>
          <w:tcPr>
            <w:tcW w:w="1049" w:type="dxa"/>
            <w:vAlign w:val="center"/>
          </w:tcPr>
          <w:p w:rsidR="00FF1E54" w:rsidP="002E27D7" w:rsidRDefault="00FF1E54" w14:paraId="61620E7A" w14:textId="77777777">
            <w:r>
              <w:t>Moyen</w:t>
            </w:r>
          </w:p>
        </w:tc>
        <w:tc>
          <w:tcPr>
            <w:tcW w:w="1122" w:type="dxa"/>
            <w:vAlign w:val="center"/>
          </w:tcPr>
          <w:p w:rsidR="00FF1E54" w:rsidP="002E27D7" w:rsidRDefault="00FF1E54" w14:paraId="09D243B4" w14:textId="77777777">
            <w:r>
              <w:t>Difficile</w:t>
            </w:r>
          </w:p>
        </w:tc>
        <w:tc>
          <w:tcPr>
            <w:tcW w:w="1848" w:type="dxa"/>
            <w:vAlign w:val="center"/>
          </w:tcPr>
          <w:p w:rsidR="00FF1E54" w:rsidP="002E27D7" w:rsidRDefault="00FF1E54" w14:paraId="627BFAA6" w14:textId="77777777"/>
        </w:tc>
      </w:tr>
      <w:tr w:rsidR="00FF1E54" w:rsidTr="002E27D7" w14:paraId="23123B48" w14:textId="77777777">
        <w:trPr>
          <w:trHeight w:val="832"/>
        </w:trPr>
        <w:tc>
          <w:tcPr>
            <w:tcW w:w="6379" w:type="dxa"/>
            <w:vAlign w:val="center"/>
          </w:tcPr>
          <w:p w:rsidR="00FF1E54" w:rsidP="002E27D7" w:rsidRDefault="00FF1E54" w14:paraId="74DB9BA0" w14:textId="77777777">
            <w:r>
              <w:t>Apprendre la mélodie par rapport au registre (de la note la plus grave à la plus aiguë) :</w:t>
            </w:r>
          </w:p>
        </w:tc>
        <w:tc>
          <w:tcPr>
            <w:tcW w:w="512" w:type="dxa"/>
            <w:vAlign w:val="center"/>
          </w:tcPr>
          <w:p w:rsidR="00FF1E54" w:rsidP="002E27D7" w:rsidRDefault="00FF1E54" w14:paraId="27EE35FF" w14:textId="77777777">
            <w:r>
              <w:t xml:space="preserve">Facile </w:t>
            </w:r>
          </w:p>
        </w:tc>
        <w:tc>
          <w:tcPr>
            <w:tcW w:w="1049" w:type="dxa"/>
            <w:vAlign w:val="center"/>
          </w:tcPr>
          <w:p w:rsidR="00FF1E54" w:rsidP="002E27D7" w:rsidRDefault="00FF1E54" w14:paraId="789A4EA0" w14:textId="77777777">
            <w:r>
              <w:t>Moyen</w:t>
            </w:r>
          </w:p>
        </w:tc>
        <w:tc>
          <w:tcPr>
            <w:tcW w:w="1122" w:type="dxa"/>
            <w:vAlign w:val="center"/>
          </w:tcPr>
          <w:p w:rsidR="00FF1E54" w:rsidP="002E27D7" w:rsidRDefault="00FF1E54" w14:paraId="52C74BE8" w14:textId="77777777">
            <w:r>
              <w:t>Difficile</w:t>
            </w:r>
          </w:p>
        </w:tc>
        <w:tc>
          <w:tcPr>
            <w:tcW w:w="1848" w:type="dxa"/>
            <w:vAlign w:val="center"/>
          </w:tcPr>
          <w:p w:rsidR="00FF1E54" w:rsidP="002E27D7" w:rsidRDefault="00FF1E54" w14:paraId="42B7DFD1" w14:textId="77777777"/>
        </w:tc>
      </w:tr>
      <w:tr w:rsidR="00FF1E54" w:rsidTr="002E27D7" w14:paraId="133C9D13" w14:textId="77777777">
        <w:trPr>
          <w:trHeight w:val="1114"/>
        </w:trPr>
        <w:tc>
          <w:tcPr>
            <w:tcW w:w="6379" w:type="dxa"/>
            <w:vAlign w:val="center"/>
          </w:tcPr>
          <w:p w:rsidR="00FF1E54" w:rsidP="002E27D7" w:rsidRDefault="00FF1E54" w14:paraId="0D78F148" w14:textId="77777777">
            <w:r w:rsidRPr="00F507D6">
              <w:t>À la suite de l’écoute de ton enregistrement ou de ta présentation devant « public », comment évalues-tu ta performance?</w:t>
            </w:r>
          </w:p>
        </w:tc>
        <w:tc>
          <w:tcPr>
            <w:tcW w:w="512" w:type="dxa"/>
            <w:vAlign w:val="center"/>
          </w:tcPr>
          <w:p w:rsidR="00FF1E54" w:rsidP="002E27D7" w:rsidRDefault="00FF1E54" w14:paraId="73CD0C81" w14:textId="77777777">
            <w:r>
              <w:t xml:space="preserve">Excellente </w:t>
            </w:r>
          </w:p>
        </w:tc>
        <w:tc>
          <w:tcPr>
            <w:tcW w:w="1049" w:type="dxa"/>
            <w:vAlign w:val="center"/>
          </w:tcPr>
          <w:p w:rsidR="00FF1E54" w:rsidP="002E27D7" w:rsidRDefault="00FF1E54" w14:paraId="1C65974B" w14:textId="77777777">
            <w:r>
              <w:t>Bonne</w:t>
            </w:r>
          </w:p>
        </w:tc>
        <w:tc>
          <w:tcPr>
            <w:tcW w:w="1122" w:type="dxa"/>
            <w:vAlign w:val="center"/>
          </w:tcPr>
          <w:p w:rsidR="00FF1E54" w:rsidP="002E27D7" w:rsidRDefault="00FF1E54" w14:paraId="0069D76A" w14:textId="77777777">
            <w:r>
              <w:t>Moyenne</w:t>
            </w:r>
          </w:p>
        </w:tc>
        <w:tc>
          <w:tcPr>
            <w:tcW w:w="1848" w:type="dxa"/>
            <w:vAlign w:val="center"/>
          </w:tcPr>
          <w:p w:rsidR="00FF1E54" w:rsidP="002E27D7" w:rsidRDefault="00FF1E54" w14:paraId="7779B5B3" w14:textId="77777777">
            <w:r>
              <w:t>Faible</w:t>
            </w:r>
          </w:p>
        </w:tc>
      </w:tr>
    </w:tbl>
    <w:p w:rsidR="00FF1E54" w:rsidP="00FF1E54" w:rsidRDefault="00FF1E54" w14:paraId="1762AC4F" w14:textId="77777777"/>
    <w:p w:rsidR="00F04CF9" w:rsidP="00713AD9" w:rsidRDefault="00F04CF9" w14:paraId="3E6B7B44" w14:textId="77777777"/>
    <w:p w:rsidR="00F04CF9" w:rsidP="00713AD9" w:rsidRDefault="00F04CF9" w14:paraId="3C64C60E" w14:textId="77777777"/>
    <w:p w:rsidR="00F04CF9" w:rsidP="00713AD9" w:rsidRDefault="00F04CF9" w14:paraId="010EE593" w14:textId="77777777"/>
    <w:p w:rsidR="00F04CF9" w:rsidP="00713AD9"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7D9009D">
      <w:pPr>
        <w:pStyle w:val="Matire-Premirepage"/>
      </w:pPr>
      <w:bookmarkStart w:name="_Hlk37078714" w:id="95"/>
      <w:bookmarkStart w:name="_Toc40430483" w:id="96"/>
      <w:r>
        <w:lastRenderedPageBreak/>
        <w:t>Éthique et culture religieuse</w:t>
      </w:r>
      <w:bookmarkEnd w:id="96"/>
    </w:p>
    <w:p w:rsidRPr="00BF31BF" w:rsidR="008F1D91" w:rsidP="008F1D91" w:rsidRDefault="0096206F" w14:paraId="3C813BEF" w14:textId="16086845">
      <w:pPr>
        <w:pStyle w:val="Titredelactivit"/>
        <w:tabs>
          <w:tab w:val="left" w:pos="7170"/>
        </w:tabs>
      </w:pPr>
      <w:bookmarkStart w:name="_Toc40097436" w:id="97"/>
      <w:bookmarkStart w:name="_Toc40430484" w:id="98"/>
      <w:r w:rsidRPr="0096206F">
        <w:t>Vous avez dit « valeurs »?</w:t>
      </w:r>
      <w:bookmarkEnd w:id="97"/>
      <w:bookmarkEnd w:id="98"/>
    </w:p>
    <w:p w:rsidRPr="00BF31BF" w:rsidR="008F1D91" w:rsidP="008F1D91" w:rsidRDefault="008F1D91" w14:paraId="44E52367" w14:textId="77777777">
      <w:pPr>
        <w:pStyle w:val="Consigne-Titre"/>
      </w:pPr>
      <w:bookmarkStart w:name="_Toc40097437" w:id="99"/>
      <w:bookmarkStart w:name="_Toc40430485" w:id="100"/>
      <w:r w:rsidRPr="00BF31BF">
        <w:t>Consigne à l’élève</w:t>
      </w:r>
      <w:bookmarkEnd w:id="99"/>
      <w:bookmarkEnd w:id="100"/>
    </w:p>
    <w:p w:rsidR="00B637F0" w:rsidP="00B637F0" w:rsidRDefault="00B637F0" w14:paraId="58CF3690" w14:textId="77777777">
      <w:r>
        <w:t>Cette activité te permettra de réfléchir aux valeurs qui s’appliquent dans différentes situations. Tu pourras :</w:t>
      </w:r>
    </w:p>
    <w:p w:rsidR="00B637F0" w:rsidP="00B637F0" w:rsidRDefault="00B637F0" w14:paraId="206D1E70" w14:textId="77777777">
      <w:r>
        <w:t xml:space="preserve"> </w:t>
      </w:r>
    </w:p>
    <w:p w:rsidR="00B637F0" w:rsidP="00B637F0" w:rsidRDefault="00B637F0" w14:paraId="1535664A" w14:textId="3DAEFA94">
      <w:pPr>
        <w:pStyle w:val="Consigne-Texte"/>
      </w:pPr>
      <w:r>
        <w:t xml:space="preserve">Réaliser les défis 1 à 3 de l’activité </w:t>
      </w:r>
      <w:hyperlink w:history="1" r:id="rId47">
        <w:r w:rsidRPr="002E65F6" w:rsidR="002E65F6">
          <w:rPr>
            <w:rStyle w:val="Lienhypertexte"/>
            <w:lang w:val="fr-CA"/>
          </w:rPr>
          <w:t>Vous avez dit « valeurs »?</w:t>
        </w:r>
      </w:hyperlink>
      <w:r>
        <w:t>;</w:t>
      </w:r>
    </w:p>
    <w:p w:rsidRPr="00BF31BF" w:rsidR="00713AD9" w:rsidP="00B637F0" w:rsidRDefault="00B637F0" w14:paraId="5DD0E804" w14:textId="78908D92">
      <w:pPr>
        <w:pStyle w:val="Consigne-Texte"/>
      </w:pPr>
      <w:r>
        <w:t>Découvrir des valeurs, par un jeu-questionnaire, et nommer des valeurs que tu juges importantes dans certaines situations.</w:t>
      </w:r>
    </w:p>
    <w:p w:rsidRPr="00BF31BF" w:rsidR="008F1D91" w:rsidP="008F1D91" w:rsidRDefault="008F1D91" w14:paraId="093FFB24" w14:textId="77777777">
      <w:pPr>
        <w:pStyle w:val="Matriel-Titre"/>
      </w:pPr>
      <w:bookmarkStart w:name="_Toc40097438" w:id="101"/>
      <w:bookmarkStart w:name="_Toc40430486" w:id="102"/>
      <w:r w:rsidRPr="00BF31BF">
        <w:t>Matériel requis</w:t>
      </w:r>
      <w:bookmarkEnd w:id="101"/>
      <w:bookmarkEnd w:id="102"/>
    </w:p>
    <w:p w:rsidRPr="00BF31BF" w:rsidR="008F1D91" w:rsidP="00713AD9" w:rsidRDefault="00A80B6F" w14:paraId="76924647" w14:textId="31CF91B3">
      <w:pPr>
        <w:pStyle w:val="Matriel-Texte"/>
      </w:pPr>
      <w:r w:rsidRPr="00A80B6F">
        <w:t xml:space="preserve">Il est possible de télécharger les documents requis ou de réaliser l’activité directement </w:t>
      </w:r>
      <w:hyperlink w:history="1" r:id="rId48">
        <w:r w:rsidRPr="003623E1" w:rsidR="003623E1">
          <w:rPr>
            <w:rStyle w:val="Lienhypertexte"/>
            <w:lang w:val="fr-CA"/>
          </w:rPr>
          <w:t>en ligne</w:t>
        </w:r>
      </w:hyperlink>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3E66F3"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2E27D7" w:rsidRDefault="008F1D91" w14:paraId="649F0674" w14:textId="77777777">
            <w:pPr>
              <w:pStyle w:val="Tableau-Informationauxparents"/>
            </w:pPr>
            <w:bookmarkStart w:name="_Toc40097439" w:id="103"/>
            <w:bookmarkStart w:name="_Toc40430487" w:id="104"/>
            <w:r w:rsidRPr="00BF31BF">
              <w:t>Information aux parents</w:t>
            </w:r>
            <w:bookmarkEnd w:id="103"/>
            <w:bookmarkEnd w:id="104"/>
          </w:p>
          <w:p w:rsidR="008F1D91" w:rsidP="002E27D7" w:rsidRDefault="008F1D91" w14:paraId="43C7894D" w14:textId="7AD41924">
            <w:pPr>
              <w:pStyle w:val="Tableau-titre"/>
            </w:pPr>
            <w:r w:rsidRPr="00BF31BF">
              <w:t>À propos de l’activité</w:t>
            </w:r>
          </w:p>
          <w:p w:rsidRPr="00BF31BF" w:rsidR="00F10716" w:rsidP="00F10716" w:rsidRDefault="00F10716" w14:paraId="35D56511" w14:textId="3BBD3F45">
            <w:pPr>
              <w:pStyle w:val="Tableau-texte"/>
            </w:pPr>
            <w:r w:rsidRPr="00F10716">
              <w:t>Les défis de cette activité amèneront votre enfant à réfléchir aux valeurs.</w:t>
            </w:r>
          </w:p>
          <w:p w:rsidRPr="00BF31BF" w:rsidR="008F1D91" w:rsidP="002E27D7" w:rsidRDefault="008F1D91" w14:paraId="58EB1DCC" w14:textId="77777777">
            <w:pPr>
              <w:pStyle w:val="Tableau-texte"/>
            </w:pPr>
            <w:r w:rsidRPr="00BF31BF">
              <w:t>Votre enfant s’exercera à :</w:t>
            </w:r>
          </w:p>
          <w:p w:rsidRPr="00BF31BF" w:rsidR="008F1D91" w:rsidP="00AD6B6F" w:rsidRDefault="00AD6B6F" w14:paraId="4EE2F83F" w14:textId="769EF948">
            <w:pPr>
              <w:pStyle w:val="Tableau-Liste"/>
            </w:pPr>
            <w:r w:rsidRPr="00AD6B6F">
              <w:t>Reconnaître des valeurs qui s’appliquent dans différentes situations.</w:t>
            </w:r>
          </w:p>
          <w:p w:rsidRPr="00BF31BF" w:rsidR="008F1D91" w:rsidP="002E27D7" w:rsidRDefault="008F1D91" w14:paraId="745A5A42" w14:textId="77777777">
            <w:pPr>
              <w:pStyle w:val="Tableau-texte"/>
            </w:pPr>
            <w:r w:rsidRPr="00BF31BF">
              <w:t>Vous pourriez :</w:t>
            </w:r>
          </w:p>
          <w:p w:rsidR="00B23D36" w:rsidP="00B23D36" w:rsidRDefault="00B23D36" w14:paraId="3E36D616" w14:textId="77777777">
            <w:pPr>
              <w:pStyle w:val="Tableau-Liste"/>
            </w:pPr>
            <w:r>
              <w:t>Aider votre enfant à trouver la définition des valeurs qu’il ne connaît pas;</w:t>
            </w:r>
          </w:p>
          <w:p w:rsidR="00B23D36" w:rsidP="00B23D36" w:rsidRDefault="00B23D36" w14:paraId="58BFDD50" w14:textId="77777777">
            <w:pPr>
              <w:pStyle w:val="Tableau-Liste"/>
            </w:pPr>
            <w:r>
              <w:t>Soutenir votre enfant dans sa réflexion sur les valeurs qu’il trouve importantes dans diverses situations;</w:t>
            </w:r>
          </w:p>
          <w:p w:rsidRPr="00BF31BF" w:rsidR="008F1D91" w:rsidP="00B23D36" w:rsidRDefault="00B23D36" w14:paraId="4A6EE851" w14:textId="1FD0E1D7">
            <w:pPr>
              <w:pStyle w:val="Tableau-Liste"/>
              <w:numPr>
                <w:ilvl w:val="0"/>
                <w:numId w:val="3"/>
              </w:numPr>
              <w:ind w:left="357" w:hanging="357"/>
            </w:pPr>
            <w:r>
              <w:t>Faire le même exercice et discuter de vos réponses avec votre enfant. Sont-elles semblables? Différentes?</w:t>
            </w:r>
          </w:p>
          <w:p w:rsidRPr="00BF31BF" w:rsidR="008F1D91" w:rsidP="2277CE8B" w:rsidRDefault="4AE664FA" w14:paraId="25FEC5F2" w14:textId="6DD16C59">
            <w:pPr>
              <w:pStyle w:val="Tableau-titre"/>
              <w:spacing w:line="259" w:lineRule="auto"/>
            </w:pPr>
            <w:r>
              <w:t>Bonification</w:t>
            </w:r>
          </w:p>
          <w:p w:rsidRPr="00EA503F" w:rsidR="008F1D91" w:rsidP="00EA503F" w:rsidRDefault="4AE664FA" w14:paraId="494579DB" w14:textId="5C41CB78">
            <w:pPr>
              <w:pStyle w:val="Tableau-titre"/>
              <w:spacing w:line="259" w:lineRule="auto"/>
              <w:rPr>
                <w:rFonts w:eastAsia="Arial" w:cs="Arial"/>
                <w:color w:val="9454C3" w:themeColor="hyperlink"/>
                <w:sz w:val="22"/>
                <w:szCs w:val="22"/>
                <w:u w:val="single"/>
              </w:rPr>
            </w:pPr>
            <w:r w:rsidRPr="2277CE8B">
              <w:rPr>
                <w:rFonts w:eastAsia="Arial" w:cs="Arial"/>
                <w:b w:val="0"/>
                <w:color w:val="auto"/>
                <w:sz w:val="22"/>
                <w:szCs w:val="22"/>
              </w:rPr>
              <w:t>C</w:t>
            </w:r>
            <w:r w:rsidRPr="2277CE8B" w:rsidR="16811BA3">
              <w:rPr>
                <w:rFonts w:eastAsia="Arial" w:cs="Arial"/>
                <w:b w:val="0"/>
                <w:color w:val="auto"/>
                <w:sz w:val="22"/>
                <w:szCs w:val="22"/>
              </w:rPr>
              <w:t>apsule</w:t>
            </w:r>
            <w:r w:rsidRPr="2277CE8B">
              <w:rPr>
                <w:rFonts w:eastAsia="Arial" w:cs="Arial"/>
                <w:b w:val="0"/>
                <w:color w:val="auto"/>
                <w:sz w:val="22"/>
                <w:szCs w:val="22"/>
              </w:rPr>
              <w:t xml:space="preserve"> sur les valeurs</w:t>
            </w:r>
            <w:r w:rsidRPr="2277CE8B" w:rsidR="21E800A6">
              <w:rPr>
                <w:rFonts w:eastAsia="Arial" w:cs="Arial"/>
                <w:b w:val="0"/>
                <w:color w:val="auto"/>
                <w:sz w:val="22"/>
                <w:szCs w:val="22"/>
              </w:rPr>
              <w:t xml:space="preserve"> </w:t>
            </w:r>
            <w:r w:rsidRPr="2277CE8B">
              <w:rPr>
                <w:rFonts w:eastAsia="Arial" w:cs="Arial"/>
                <w:b w:val="0"/>
                <w:color w:val="auto"/>
                <w:sz w:val="22"/>
                <w:szCs w:val="22"/>
              </w:rPr>
              <w:t>:</w:t>
            </w:r>
            <w:r w:rsidRPr="2277CE8B">
              <w:rPr>
                <w:rFonts w:eastAsia="Arial" w:cs="Arial"/>
                <w:b w:val="0"/>
                <w:sz w:val="22"/>
                <w:szCs w:val="22"/>
              </w:rPr>
              <w:t xml:space="preserve"> </w:t>
            </w:r>
            <w:hyperlink r:id="rId49">
              <w:r w:rsidRPr="2277CE8B">
                <w:rPr>
                  <w:rStyle w:val="Lienhypertexte"/>
                  <w:rFonts w:eastAsia="Arial" w:cs="Arial"/>
                  <w:sz w:val="22"/>
                  <w:szCs w:val="22"/>
                </w:rPr>
                <w:t>https://www.youtube.com/watch?v=9Ciqc9pl_DQ</w:t>
              </w:r>
            </w:hyperlink>
          </w:p>
        </w:tc>
      </w:tr>
    </w:tbl>
    <w:p w:rsidRPr="00BF31BF" w:rsidR="00AA502B" w:rsidP="008F1D91" w:rsidRDefault="003E66F3" w14:paraId="4F9F22B4" w14:textId="41FD039C">
      <w:pPr>
        <w:pStyle w:val="Crdit"/>
      </w:pPr>
      <w:r w:rsidRPr="003E66F3">
        <w:t xml:space="preserve">Source : Activité proposée par l’équipe du Service national du RÉCIT du domaine du développement de la personne et disponible sur </w:t>
      </w:r>
      <w:hyperlink w:tgtFrame="_blank" w:history="1" r:id="rId50">
        <w:r w:rsidRPr="00EC046A" w:rsidR="00EC046A">
          <w:rPr>
            <w:rFonts w:cs="Arial"/>
            <w:color w:val="9454C3"/>
            <w:u w:val="single"/>
            <w:shd w:val="clear" w:color="auto" w:fill="FFFFFF"/>
          </w:rPr>
          <w:t>ecralamaison.ca</w:t>
        </w:r>
      </w:hyperlink>
      <w:r w:rsidR="00AA502B">
        <w:t xml:space="preserve">. </w:t>
      </w:r>
    </w:p>
    <w:bookmarkEnd w:id="5"/>
    <w:bookmarkEnd w:id="95"/>
    <w:p w:rsidRPr="008B4077" w:rsidR="008B4077" w:rsidP="00FC66CE" w:rsidRDefault="008B4077" w14:paraId="2A3C7B4A" w14:textId="77777777">
      <w:pPr>
        <w:pStyle w:val="Crdit"/>
        <w:rPr>
          <w:lang w:eastAsia="fr-CA"/>
        </w:rPr>
      </w:pPr>
    </w:p>
    <w:sectPr w:rsidRPr="008B4077" w:rsidR="008B4077"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C22" w:rsidP="005E3AF4" w:rsidRDefault="00646C22" w14:paraId="5D930064" w14:textId="77777777">
      <w:r>
        <w:separator/>
      </w:r>
    </w:p>
  </w:endnote>
  <w:endnote w:type="continuationSeparator" w:id="0">
    <w:p w:rsidR="00646C22" w:rsidP="005E3AF4" w:rsidRDefault="00646C22" w14:paraId="16EE8F52" w14:textId="77777777">
      <w:r>
        <w:continuationSeparator/>
      </w:r>
    </w:p>
  </w:endnote>
  <w:endnote w:type="continuationNotice" w:id="1">
    <w:p w:rsidR="00646C22" w:rsidRDefault="00646C22" w14:paraId="7AF06E7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646C22" w:rsidP="002E27D7" w:rsidRDefault="00646C22"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46C22" w:rsidRDefault="00646C22"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Content>
      <w:p w:rsidRPr="006F0EEE" w:rsidR="00646C22" w:rsidRDefault="00646C22" w14:paraId="65DE29F5" w14:textId="7B76EF73">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EA503F">
          <w:rPr>
            <w:noProof/>
            <w:sz w:val="30"/>
            <w:szCs w:val="30"/>
          </w:rPr>
          <w:t>18</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C22" w:rsidP="005E3AF4" w:rsidRDefault="00646C22" w14:paraId="22997F73" w14:textId="77777777">
      <w:r>
        <w:separator/>
      </w:r>
    </w:p>
  </w:footnote>
  <w:footnote w:type="continuationSeparator" w:id="0">
    <w:p w:rsidR="00646C22" w:rsidP="005E3AF4" w:rsidRDefault="00646C22" w14:paraId="2A01FC60" w14:textId="77777777">
      <w:r>
        <w:continuationSeparator/>
      </w:r>
    </w:p>
  </w:footnote>
  <w:footnote w:type="continuationNotice" w:id="1">
    <w:p w:rsidR="00646C22" w:rsidRDefault="00646C22" w14:paraId="7214CE3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646C22" w:rsidP="00B028EC" w:rsidRDefault="00646C22" w14:paraId="7531CE6B" w14:textId="7F7E01DE">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160876"/>
    <w:multiLevelType w:val="hybridMultilevel"/>
    <w:tmpl w:val="77BE219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3"/>
  </w:num>
  <w:num w:numId="2">
    <w:abstractNumId w:val="15"/>
  </w:num>
  <w:num w:numId="3">
    <w:abstractNumId w:val="12"/>
  </w:num>
  <w:num w:numId="4">
    <w:abstractNumId w:val="7"/>
  </w:num>
  <w:num w:numId="5">
    <w:abstractNumId w:val="8"/>
  </w:num>
  <w:num w:numId="6">
    <w:abstractNumId w:val="11"/>
  </w:num>
  <w:num w:numId="7">
    <w:abstractNumId w:val="8"/>
  </w:num>
  <w:num w:numId="8">
    <w:abstractNumId w:val="12"/>
  </w:num>
  <w:num w:numId="9">
    <w:abstractNumId w:val="14"/>
  </w:num>
  <w:num w:numId="10">
    <w:abstractNumId w:val="9"/>
  </w:num>
  <w:num w:numId="11">
    <w:abstractNumId w:val="1"/>
  </w:num>
  <w:num w:numId="12">
    <w:abstractNumId w:val="6"/>
  </w:num>
  <w:num w:numId="13">
    <w:abstractNumId w:val="5"/>
  </w:num>
  <w:num w:numId="14">
    <w:abstractNumId w:val="0"/>
  </w:num>
  <w:num w:numId="15">
    <w:abstractNumId w:val="10"/>
  </w:num>
  <w:num w:numId="16">
    <w:abstractNumId w:val="4"/>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272FF"/>
    <w:rsid w:val="00035250"/>
    <w:rsid w:val="00070B3B"/>
    <w:rsid w:val="00070BA3"/>
    <w:rsid w:val="000916E6"/>
    <w:rsid w:val="00091932"/>
    <w:rsid w:val="00091B39"/>
    <w:rsid w:val="000C6BCE"/>
    <w:rsid w:val="000E20B6"/>
    <w:rsid w:val="000E39FC"/>
    <w:rsid w:val="000E5422"/>
    <w:rsid w:val="0010029E"/>
    <w:rsid w:val="00107EBA"/>
    <w:rsid w:val="00110FED"/>
    <w:rsid w:val="00135565"/>
    <w:rsid w:val="00143167"/>
    <w:rsid w:val="00145AE5"/>
    <w:rsid w:val="001530F3"/>
    <w:rsid w:val="001660B6"/>
    <w:rsid w:val="00176040"/>
    <w:rsid w:val="00176A86"/>
    <w:rsid w:val="0018056D"/>
    <w:rsid w:val="00183498"/>
    <w:rsid w:val="00192953"/>
    <w:rsid w:val="00196722"/>
    <w:rsid w:val="00196CD3"/>
    <w:rsid w:val="001C29D3"/>
    <w:rsid w:val="001D01F8"/>
    <w:rsid w:val="001D245D"/>
    <w:rsid w:val="00210215"/>
    <w:rsid w:val="00215457"/>
    <w:rsid w:val="00223B4A"/>
    <w:rsid w:val="00232430"/>
    <w:rsid w:val="00232702"/>
    <w:rsid w:val="00247ED8"/>
    <w:rsid w:val="00250DBA"/>
    <w:rsid w:val="0025595F"/>
    <w:rsid w:val="0026367C"/>
    <w:rsid w:val="0027010B"/>
    <w:rsid w:val="002714D6"/>
    <w:rsid w:val="00277D8A"/>
    <w:rsid w:val="002A3EA1"/>
    <w:rsid w:val="002A62AA"/>
    <w:rsid w:val="002B26AB"/>
    <w:rsid w:val="002D21A3"/>
    <w:rsid w:val="002D4728"/>
    <w:rsid w:val="002E060A"/>
    <w:rsid w:val="002E135B"/>
    <w:rsid w:val="002E27D7"/>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3F73BC"/>
    <w:rsid w:val="004274EB"/>
    <w:rsid w:val="0046082B"/>
    <w:rsid w:val="00477699"/>
    <w:rsid w:val="00480F97"/>
    <w:rsid w:val="0049279D"/>
    <w:rsid w:val="004B0E59"/>
    <w:rsid w:val="004C5880"/>
    <w:rsid w:val="004C7F85"/>
    <w:rsid w:val="004F7784"/>
    <w:rsid w:val="005125D6"/>
    <w:rsid w:val="00512622"/>
    <w:rsid w:val="00525129"/>
    <w:rsid w:val="00533AAB"/>
    <w:rsid w:val="0053743B"/>
    <w:rsid w:val="00541C62"/>
    <w:rsid w:val="005427AE"/>
    <w:rsid w:val="005458BA"/>
    <w:rsid w:val="00585611"/>
    <w:rsid w:val="00592DAC"/>
    <w:rsid w:val="005A0F81"/>
    <w:rsid w:val="005D1376"/>
    <w:rsid w:val="005D5AD6"/>
    <w:rsid w:val="005E249F"/>
    <w:rsid w:val="005E3AF4"/>
    <w:rsid w:val="005E6CA0"/>
    <w:rsid w:val="00620516"/>
    <w:rsid w:val="00626532"/>
    <w:rsid w:val="00637F24"/>
    <w:rsid w:val="00646C22"/>
    <w:rsid w:val="0066044A"/>
    <w:rsid w:val="0068166F"/>
    <w:rsid w:val="00683CB2"/>
    <w:rsid w:val="00684325"/>
    <w:rsid w:val="00684368"/>
    <w:rsid w:val="006932D7"/>
    <w:rsid w:val="006938B4"/>
    <w:rsid w:val="006A123A"/>
    <w:rsid w:val="006A51CD"/>
    <w:rsid w:val="006C074E"/>
    <w:rsid w:val="006C3C45"/>
    <w:rsid w:val="006C7D0B"/>
    <w:rsid w:val="006D1455"/>
    <w:rsid w:val="006F0EEE"/>
    <w:rsid w:val="006F3382"/>
    <w:rsid w:val="007043BE"/>
    <w:rsid w:val="00713AD9"/>
    <w:rsid w:val="00717269"/>
    <w:rsid w:val="00726125"/>
    <w:rsid w:val="00741DF7"/>
    <w:rsid w:val="00742C8F"/>
    <w:rsid w:val="00744112"/>
    <w:rsid w:val="007514DF"/>
    <w:rsid w:val="00754B4B"/>
    <w:rsid w:val="007720CE"/>
    <w:rsid w:val="00797A10"/>
    <w:rsid w:val="007A0545"/>
    <w:rsid w:val="007A6681"/>
    <w:rsid w:val="007C3A69"/>
    <w:rsid w:val="007C7DA0"/>
    <w:rsid w:val="007D06BC"/>
    <w:rsid w:val="007D564E"/>
    <w:rsid w:val="007E0BF1"/>
    <w:rsid w:val="008061B5"/>
    <w:rsid w:val="00810F14"/>
    <w:rsid w:val="00833E53"/>
    <w:rsid w:val="00844DB0"/>
    <w:rsid w:val="008554B2"/>
    <w:rsid w:val="0086344F"/>
    <w:rsid w:val="00876FB0"/>
    <w:rsid w:val="008B4077"/>
    <w:rsid w:val="008C27C7"/>
    <w:rsid w:val="008C338E"/>
    <w:rsid w:val="008C42F3"/>
    <w:rsid w:val="008F1D91"/>
    <w:rsid w:val="008F4842"/>
    <w:rsid w:val="009278BB"/>
    <w:rsid w:val="00936D23"/>
    <w:rsid w:val="00944E89"/>
    <w:rsid w:val="00953F66"/>
    <w:rsid w:val="00960EDA"/>
    <w:rsid w:val="0096206F"/>
    <w:rsid w:val="00975C9B"/>
    <w:rsid w:val="00976087"/>
    <w:rsid w:val="0097666D"/>
    <w:rsid w:val="00982965"/>
    <w:rsid w:val="009C1C6B"/>
    <w:rsid w:val="009C6DB2"/>
    <w:rsid w:val="009E2E1A"/>
    <w:rsid w:val="009F4F02"/>
    <w:rsid w:val="00A021B5"/>
    <w:rsid w:val="00A043CA"/>
    <w:rsid w:val="00A0649C"/>
    <w:rsid w:val="00A07934"/>
    <w:rsid w:val="00A1050B"/>
    <w:rsid w:val="00A2529D"/>
    <w:rsid w:val="00A3425B"/>
    <w:rsid w:val="00A3611D"/>
    <w:rsid w:val="00A41AFE"/>
    <w:rsid w:val="00A80B6F"/>
    <w:rsid w:val="00A878E0"/>
    <w:rsid w:val="00A90C59"/>
    <w:rsid w:val="00A917A6"/>
    <w:rsid w:val="00A94FEE"/>
    <w:rsid w:val="00A96269"/>
    <w:rsid w:val="00AA0EDC"/>
    <w:rsid w:val="00AA502B"/>
    <w:rsid w:val="00AA5966"/>
    <w:rsid w:val="00AC0815"/>
    <w:rsid w:val="00AC6B74"/>
    <w:rsid w:val="00AD6B6F"/>
    <w:rsid w:val="00B028EC"/>
    <w:rsid w:val="00B14054"/>
    <w:rsid w:val="00B23735"/>
    <w:rsid w:val="00B23D36"/>
    <w:rsid w:val="00B31F7E"/>
    <w:rsid w:val="00B33328"/>
    <w:rsid w:val="00B565EC"/>
    <w:rsid w:val="00B604B4"/>
    <w:rsid w:val="00B6082D"/>
    <w:rsid w:val="00B60F6E"/>
    <w:rsid w:val="00B637F0"/>
    <w:rsid w:val="00B6785D"/>
    <w:rsid w:val="00B7163D"/>
    <w:rsid w:val="00BA5838"/>
    <w:rsid w:val="00BB6AEC"/>
    <w:rsid w:val="00BF31BF"/>
    <w:rsid w:val="00BF6C68"/>
    <w:rsid w:val="00BF7D1B"/>
    <w:rsid w:val="00C233D3"/>
    <w:rsid w:val="00C40737"/>
    <w:rsid w:val="00C602E6"/>
    <w:rsid w:val="00C95A8B"/>
    <w:rsid w:val="00CC52FF"/>
    <w:rsid w:val="00CC5479"/>
    <w:rsid w:val="00CD0421"/>
    <w:rsid w:val="00CD469F"/>
    <w:rsid w:val="00CD4F22"/>
    <w:rsid w:val="00CE1840"/>
    <w:rsid w:val="00CF4E5A"/>
    <w:rsid w:val="00D00188"/>
    <w:rsid w:val="00D0151B"/>
    <w:rsid w:val="00D020EF"/>
    <w:rsid w:val="00D078A1"/>
    <w:rsid w:val="00D123A7"/>
    <w:rsid w:val="00D24F03"/>
    <w:rsid w:val="00D4189E"/>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07CC0"/>
    <w:rsid w:val="00E32390"/>
    <w:rsid w:val="00E353C2"/>
    <w:rsid w:val="00E46783"/>
    <w:rsid w:val="00E50C60"/>
    <w:rsid w:val="00E51F5C"/>
    <w:rsid w:val="00E622CB"/>
    <w:rsid w:val="00E63DEF"/>
    <w:rsid w:val="00E7013F"/>
    <w:rsid w:val="00E73CB7"/>
    <w:rsid w:val="00E9379D"/>
    <w:rsid w:val="00E94130"/>
    <w:rsid w:val="00EA31FE"/>
    <w:rsid w:val="00EA503F"/>
    <w:rsid w:val="00EC046A"/>
    <w:rsid w:val="00EC710B"/>
    <w:rsid w:val="00ED1F47"/>
    <w:rsid w:val="00F03697"/>
    <w:rsid w:val="00F04CF9"/>
    <w:rsid w:val="00F10716"/>
    <w:rsid w:val="00F20B19"/>
    <w:rsid w:val="00F25604"/>
    <w:rsid w:val="00F33013"/>
    <w:rsid w:val="00F701E6"/>
    <w:rsid w:val="00F742CB"/>
    <w:rsid w:val="00F80F0A"/>
    <w:rsid w:val="00F81DD1"/>
    <w:rsid w:val="00F81E24"/>
    <w:rsid w:val="00F86F7E"/>
    <w:rsid w:val="00FB3405"/>
    <w:rsid w:val="00FB776F"/>
    <w:rsid w:val="00FC66CE"/>
    <w:rsid w:val="00FE5863"/>
    <w:rsid w:val="00FF1E54"/>
    <w:rsid w:val="03F8A924"/>
    <w:rsid w:val="0A7632B6"/>
    <w:rsid w:val="0B87191A"/>
    <w:rsid w:val="0DB141B4"/>
    <w:rsid w:val="1091DFDD"/>
    <w:rsid w:val="16811BA3"/>
    <w:rsid w:val="1B3D7DAA"/>
    <w:rsid w:val="1FECDD5C"/>
    <w:rsid w:val="21E800A6"/>
    <w:rsid w:val="2277CE8B"/>
    <w:rsid w:val="27160E60"/>
    <w:rsid w:val="28596F1E"/>
    <w:rsid w:val="3090ACA1"/>
    <w:rsid w:val="3457EE95"/>
    <w:rsid w:val="3A96E158"/>
    <w:rsid w:val="45E5A57E"/>
    <w:rsid w:val="4AE664FA"/>
    <w:rsid w:val="4B8AA6CF"/>
    <w:rsid w:val="4CBE60BC"/>
    <w:rsid w:val="5B377310"/>
    <w:rsid w:val="5CB73394"/>
    <w:rsid w:val="5D21EB2A"/>
    <w:rsid w:val="5DD4F75A"/>
    <w:rsid w:val="60C00AD8"/>
    <w:rsid w:val="60E338E1"/>
    <w:rsid w:val="614F79C3"/>
    <w:rsid w:val="62BB812B"/>
    <w:rsid w:val="6305229D"/>
    <w:rsid w:val="662C3E66"/>
    <w:rsid w:val="698E1029"/>
    <w:rsid w:val="70379998"/>
    <w:rsid w:val="734BACF1"/>
    <w:rsid w:val="76404C98"/>
    <w:rsid w:val="770F1F9E"/>
    <w:rsid w:val="7DCF17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713AD9"/>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6A51CD"/>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713AD9"/>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713AD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A51CD"/>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713AD9"/>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713AD9"/>
    <w:pPr>
      <w:numPr>
        <w:numId w:val="6"/>
      </w:numPr>
    </w:pPr>
  </w:style>
  <w:style w:type="table" w:styleId="Grilledutableau1" w:customStyle="1">
    <w:name w:val="Grille du tableau1"/>
    <w:basedOn w:val="TableauNormal"/>
    <w:next w:val="Grilledutableau"/>
    <w:uiPriority w:val="39"/>
    <w:rsid w:val="008B407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elnotedebasdep">
    <w:name w:val="footnote reference"/>
    <w:basedOn w:val="Policepardfaut"/>
    <w:uiPriority w:val="99"/>
    <w:semiHidden/>
    <w:unhideWhenUsed/>
    <w:locked/>
    <w:rsid w:val="00357638"/>
    <w:rPr>
      <w:vertAlign w:val="superscript"/>
    </w:rPr>
  </w:style>
  <w:style w:type="paragraph" w:styleId="Consignesetmatriel-description" w:customStyle="1">
    <w:name w:val="Consignes et matériel - description"/>
    <w:rsid w:val="00357638"/>
    <w:pPr>
      <w:spacing w:after="240" w:line="264" w:lineRule="auto"/>
      <w:ind w:right="48"/>
    </w:pPr>
    <w:rPr>
      <w:rFonts w:ascii="Arial" w:hAnsi="Arial" w:eastAsia="MS Mincho" w:cs="Times New Roman"/>
      <w:sz w:val="22"/>
      <w:szCs w:val="22"/>
      <w:lang w:eastAsia="fr-FR"/>
    </w:rPr>
  </w:style>
  <w:style w:type="paragraph" w:styleId="Consignesetmatriel-titres" w:customStyle="1">
    <w:name w:val="Consignes et matériel - titres"/>
    <w:basedOn w:val="Normal"/>
    <w:rsid w:val="00357638"/>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7720CE"/>
    <w:rPr>
      <w:color w:val="3EBBF0" w:themeColor="followedHyperlink"/>
      <w:u w:val="single"/>
    </w:rPr>
  </w:style>
  <w:style w:type="paragraph" w:styleId="En-ttedetabledesmatires">
    <w:name w:val="TOC Heading"/>
    <w:basedOn w:val="Titre1"/>
    <w:next w:val="Normal"/>
    <w:uiPriority w:val="39"/>
    <w:unhideWhenUsed/>
    <w:qFormat/>
    <w:locked/>
    <w:rsid w:val="00EA503F"/>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95650">
      <w:bodyDiv w:val="1"/>
      <w:marLeft w:val="0"/>
      <w:marRight w:val="0"/>
      <w:marTop w:val="0"/>
      <w:marBottom w:val="0"/>
      <w:divBdr>
        <w:top w:val="none" w:sz="0" w:space="0" w:color="auto"/>
        <w:left w:val="none" w:sz="0" w:space="0" w:color="auto"/>
        <w:bottom w:val="none" w:sz="0" w:space="0" w:color="auto"/>
        <w:right w:val="none" w:sz="0" w:space="0" w:color="auto"/>
      </w:divBdr>
      <w:divsChild>
        <w:div w:id="1032416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abiblio.pearsonerpi.com/zigzag/4/theme/1/grammaire/1/lecon/8/activite/1/" TargetMode="External" Id="rId13" /><Relationship Type="http://schemas.openxmlformats.org/officeDocument/2006/relationships/image" Target="media/image3.png" Id="rId18" /><Relationship Type="http://schemas.openxmlformats.org/officeDocument/2006/relationships/image" Target="media/image7.png" Id="rId26" /><Relationship Type="http://schemas.openxmlformats.org/officeDocument/2006/relationships/hyperlink" Target="https://www.espace-sciences.org/archives/pourquoi-les-bulles-eclatent" TargetMode="External" Id="rId39"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image" Target="media/image14.png" Id="rId34" /><Relationship Type="http://schemas.openxmlformats.org/officeDocument/2006/relationships/hyperlink" Target="https://www.fondation-lamap.org/sites/default/files/upload/media/ressources/activites/11120_Les_bulles_de_savon_Prix_i_La_main_la_p_te_i_/310_2348_bulles.pdf" TargetMode="External" Id="rId42" /><Relationship Type="http://schemas.openxmlformats.org/officeDocument/2006/relationships/hyperlink" Target="https://sites.google.com/recitdp.qc.ca/vous-avez-dit-valeurs/accueil" TargetMode="External" Id="rId47" /><Relationship Type="http://schemas.openxmlformats.org/officeDocument/2006/relationships/hyperlink" Target="http://www.ecralamaison.ca/" TargetMode="External" Id="rId50"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image" Target="media/image2.png" Id="rId17" /><Relationship Type="http://schemas.openxmlformats.org/officeDocument/2006/relationships/hyperlink" Target="https://kids.nationalgeographic.com/explore/nature/kids-vs-plastic/10-tips-to-reduce-your-plastic-use/" TargetMode="External" Id="rId25" /><Relationship Type="http://schemas.openxmlformats.org/officeDocument/2006/relationships/image" Target="media/image13.png" Id="rId33" /><Relationship Type="http://schemas.openxmlformats.org/officeDocument/2006/relationships/hyperlink" Target="https://safeYouTube.net/w/bpFA" TargetMode="External" Id="rId38" /><Relationship Type="http://schemas.openxmlformats.org/officeDocument/2006/relationships/hyperlink" Target="http://sites.csdraveurs.qc.ca/musique/choralies/karaokes.htm" TargetMode="External" Id="rId46"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5.png" Id="rId20" /><Relationship Type="http://schemas.openxmlformats.org/officeDocument/2006/relationships/image" Target="media/image10.png" Id="rId29" /><Relationship Type="http://schemas.openxmlformats.org/officeDocument/2006/relationships/image" Target="media/image17.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abiblio.pearsonerpi.com/tamtam/4/theme/1/section/7/lecon/7/activite/1/" TargetMode="External" Id="rId11" /><Relationship Type="http://schemas.openxmlformats.org/officeDocument/2006/relationships/hyperlink" Target="https://kids.nationalgeographic.com/explore/nature/kids-vs-plastic/" TargetMode="External" Id="rId24" /><Relationship Type="http://schemas.openxmlformats.org/officeDocument/2006/relationships/image" Target="media/image12.png" Id="rId32" /><Relationship Type="http://schemas.openxmlformats.org/officeDocument/2006/relationships/image" Target="media/image16.png" Id="rId37" /><Relationship Type="http://schemas.openxmlformats.org/officeDocument/2006/relationships/hyperlink" Target="https://www.centredessciencesdemontreal.com/jeux-experiences/sciencexpress/video/a67sh1uYnxw?experimente" TargetMode="External" Id="rId40" /><Relationship Type="http://schemas.openxmlformats.org/officeDocument/2006/relationships/hyperlink" Target="https://sites.google.com/view/resteactif/accueil" TargetMode="External" Id="rId45" /><Relationship Type="http://schemas.openxmlformats.org/officeDocument/2006/relationships/numbering" Target="numbering.xml" Id="rId5" /><Relationship Type="http://schemas.openxmlformats.org/officeDocument/2006/relationships/hyperlink" Target="https://padlet.com/csspatriotes/Bookmarks" TargetMode="External" Id="rId15" /><Relationship Type="http://schemas.openxmlformats.org/officeDocument/2006/relationships/footer" Target="footer2.xml" Id="rId23" /><Relationship Type="http://schemas.openxmlformats.org/officeDocument/2006/relationships/image" Target="media/image9.png" Id="rId28" /><Relationship Type="http://schemas.microsoft.com/office/2007/relationships/hdphoto" Target="media/hdphoto1.wdp" Id="rId36" /><Relationship Type="http://schemas.openxmlformats.org/officeDocument/2006/relationships/hyperlink" Target="https://www.youtube.com/watch?v=9Ciqc9pl_DQ" TargetMode="External" Id="rId49"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hyperlink" Target="https://www.youtube.com/watch?v=nDhDd9FTVPM" TargetMode="External" Id="rId31" /><Relationship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ecoleouverte.ca/primaire/4" TargetMode="External" Id="rId14" /><Relationship Type="http://schemas.openxmlformats.org/officeDocument/2006/relationships/header" Target="header1.xml" Id="rId22" /><Relationship Type="http://schemas.openxmlformats.org/officeDocument/2006/relationships/image" Target="media/image8.png" Id="rId27" /><Relationship Type="http://schemas.openxmlformats.org/officeDocument/2006/relationships/image" Target="media/image11.png" Id="rId30" /><Relationship Type="http://schemas.openxmlformats.org/officeDocument/2006/relationships/image" Target="media/image15.png" Id="rId35" /><Relationship Type="http://schemas.openxmlformats.org/officeDocument/2006/relationships/hyperlink" Target="https://docs.google.com/presentation/d/e/2PACX-1vRCoNqWEWglFH_ddqdniD8-mjpIHhPdlsYEgordZoz99hmTWJiUAVYI4mfY-2m53IqEWRP9S62O_UmL/pub?start=false&amp;loop=false&amp;delayms=3000&amp;slide=id.g844d631d3e_0_24" TargetMode="External" Id="rId43" /><Relationship Type="http://schemas.openxmlformats.org/officeDocument/2006/relationships/hyperlink" Target="https://sites.google.com/recitdp.qc.ca/vous-avez-dit-valeurs/accueil" TargetMode="External"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glossaryDocument" Target="/word/glossary/document.xml" Id="Ra96407be9a2b4f1a" /><Relationship Type="http://schemas.openxmlformats.org/officeDocument/2006/relationships/hyperlink" Target="https://boucherville.ca/wp-content/uploads/2018/09/PlanGlobal_PRP2018.FINAL_.pdf" TargetMode="External" Id="R62798fb92d9a45e0" /><Relationship Type="http://schemas.openxmlformats.org/officeDocument/2006/relationships/hyperlink" Target="https://www.adgm.ca/fr/parcours-disc-golf-longueuil-ile-charron/" TargetMode="External" Id="Re4af97ac29ec411d" /><Relationship Type="http://schemas.openxmlformats.org/officeDocument/2006/relationships/hyperlink" Target="https://www.catsports.com/disc-golf/3-disques-pour-disc-golf-fdgs" TargetMode="External" Id="R3b4aca7a78f14cc0" /><Relationship Type="http://schemas.openxmlformats.org/officeDocument/2006/relationships/hyperlink" Target="https://www.youtube.com/watch?v=ItAUJBDo_iQ" TargetMode="External" Id="R8bc29fb1922a48f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e406612-331b-4487-80a6-7944406b6100}"/>
      </w:docPartPr>
      <w:docPartBody>
        <w:p w14:paraId="4852F9E0">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955ba906-130a-4921-9f58-3271edfee021"/>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D9CEB97-C100-4108-A170-575CD69F0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84D640-5831-4EDB-A26A-3AC46974D39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28</revision>
  <lastPrinted>2020-03-31T21:49:00.0000000Z</lastPrinted>
  <dcterms:created xsi:type="dcterms:W3CDTF">2020-05-11T19:02:00.0000000Z</dcterms:created>
  <dcterms:modified xsi:type="dcterms:W3CDTF">2020-05-19T14:27:52.9722996Z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