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003D4077" w:rsidRDefault="007070F2" w14:paraId="4CF205F4" w14:textId="3503EA6C">
      <w:pPr>
        <w:pStyle w:val="Titredudocument"/>
      </w:pPr>
      <w:r w:rsidRPr="00BF31BF">
        <w:t xml:space="preserve"> </w:t>
      </w:r>
    </w:p>
    <w:p w:rsidRPr="00BF31BF" w:rsidR="009C1C6B" w:rsidP="009C1C6B" w:rsidRDefault="00E069B4" w14:paraId="7BDB3A6D" w14:textId="0F0FD462">
      <w:pPr>
        <w:pStyle w:val="Niveau-Premirepage"/>
      </w:pPr>
      <w:r>
        <w:t>5</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1E8FD9B0">
      <w:pPr>
        <w:pStyle w:val="Semainedu"/>
        <w:spacing w:after="1320"/>
      </w:pPr>
      <w:r w:rsidR="009C1C6B">
        <w:rPr/>
        <w:t xml:space="preserve">Semaine du </w:t>
      </w:r>
      <w:r w:rsidR="00572012">
        <w:rPr/>
        <w:t xml:space="preserve">8 </w:t>
      </w:r>
      <w:r w:rsidRPr="077F36CC" w:rsidR="006C3E39">
        <w:rPr>
          <w:vertAlign w:val="superscript"/>
        </w:rPr>
        <w:t xml:space="preserve"> </w:t>
      </w:r>
      <w:r w:rsidR="006C3E39">
        <w:rPr/>
        <w:t>juin</w:t>
      </w:r>
      <w:r w:rsidR="009C1C6B">
        <w:rPr/>
        <w:t xml:space="preserve"> 2020</w:t>
      </w:r>
    </w:p>
    <w:p w:rsidR="00116EFB" w:rsidRDefault="0000309F" w14:paraId="59887D50" w14:textId="7F5AA538">
      <w:pPr>
        <w:pStyle w:val="TOC1"/>
        <w:rPr>
          <w:rFonts w:asciiTheme="minorHAnsi" w:hAnsiTheme="minorHAnsi" w:eastAsiaTheme="minorEastAsia" w:cstheme="minorBidi"/>
          <w:b w:val="0"/>
          <w:szCs w:val="22"/>
          <w:lang w:eastAsia="ja-JP"/>
        </w:rPr>
      </w:pPr>
      <w:r>
        <w:rPr>
          <w:noProof w:val="0"/>
        </w:rPr>
        <w:fldChar w:fldCharType="begin"/>
      </w:r>
      <w:r>
        <w:instrText xml:space="preserve"> TOC \o "2-3" \h \z \t "Titre 1,1,_Matière - Première page,1" </w:instrText>
      </w:r>
      <w:r>
        <w:rPr>
          <w:noProof w:val="0"/>
        </w:rPr>
        <w:fldChar w:fldCharType="separate"/>
      </w:r>
      <w:hyperlink w:history="1" w:anchor="_Toc42242012">
        <w:r w:rsidRPr="00DE0B6B" w:rsidR="00116EFB">
          <w:rPr>
            <w:rStyle w:val="Hyperlink"/>
          </w:rPr>
          <w:t>Français, langue d’enseignement</w:t>
        </w:r>
        <w:r w:rsidR="00116EFB">
          <w:rPr>
            <w:webHidden/>
          </w:rPr>
          <w:tab/>
        </w:r>
        <w:r w:rsidR="00116EFB">
          <w:rPr>
            <w:webHidden/>
          </w:rPr>
          <w:fldChar w:fldCharType="begin"/>
        </w:r>
        <w:r w:rsidR="00116EFB">
          <w:rPr>
            <w:webHidden/>
          </w:rPr>
          <w:instrText xml:space="preserve"> PAGEREF _Toc42242012 \h </w:instrText>
        </w:r>
        <w:r w:rsidR="00116EFB">
          <w:rPr>
            <w:webHidden/>
          </w:rPr>
        </w:r>
        <w:r w:rsidR="00116EFB">
          <w:rPr>
            <w:webHidden/>
          </w:rPr>
          <w:fldChar w:fldCharType="separate"/>
        </w:r>
        <w:r w:rsidR="00116EFB">
          <w:rPr>
            <w:webHidden/>
          </w:rPr>
          <w:t>1</w:t>
        </w:r>
        <w:r w:rsidR="00116EFB">
          <w:rPr>
            <w:webHidden/>
          </w:rPr>
          <w:fldChar w:fldCharType="end"/>
        </w:r>
      </w:hyperlink>
    </w:p>
    <w:p w:rsidR="00116EFB" w:rsidRDefault="00116EFB" w14:paraId="643C5614" w14:textId="0E73CD73">
      <w:pPr>
        <w:pStyle w:val="TOC2"/>
        <w:rPr>
          <w:rFonts w:asciiTheme="minorHAnsi" w:hAnsiTheme="minorHAnsi" w:eastAsiaTheme="minorEastAsia" w:cstheme="minorBidi"/>
          <w:noProof/>
          <w:szCs w:val="22"/>
          <w:lang w:eastAsia="ja-JP"/>
        </w:rPr>
      </w:pPr>
      <w:hyperlink w:history="1" w:anchor="_Toc42242013">
        <w:r w:rsidRPr="00DE0B6B">
          <w:rPr>
            <w:rStyle w:val="Hyperlink"/>
            <w:noProof/>
          </w:rPr>
          <w:t>Internet, vérité ou mensonge?</w:t>
        </w:r>
        <w:r>
          <w:rPr>
            <w:noProof/>
            <w:webHidden/>
          </w:rPr>
          <w:tab/>
        </w:r>
        <w:r>
          <w:rPr>
            <w:noProof/>
            <w:webHidden/>
          </w:rPr>
          <w:fldChar w:fldCharType="begin"/>
        </w:r>
        <w:r>
          <w:rPr>
            <w:noProof/>
            <w:webHidden/>
          </w:rPr>
          <w:instrText xml:space="preserve"> PAGEREF _Toc42242013 \h </w:instrText>
        </w:r>
        <w:r>
          <w:rPr>
            <w:noProof/>
            <w:webHidden/>
          </w:rPr>
        </w:r>
        <w:r>
          <w:rPr>
            <w:noProof/>
            <w:webHidden/>
          </w:rPr>
          <w:fldChar w:fldCharType="separate"/>
        </w:r>
        <w:r>
          <w:rPr>
            <w:noProof/>
            <w:webHidden/>
          </w:rPr>
          <w:t>1</w:t>
        </w:r>
        <w:r>
          <w:rPr>
            <w:noProof/>
            <w:webHidden/>
          </w:rPr>
          <w:fldChar w:fldCharType="end"/>
        </w:r>
      </w:hyperlink>
    </w:p>
    <w:p w:rsidR="00116EFB" w:rsidRDefault="00116EFB" w14:paraId="79BF2C4E" w14:textId="36DAFCF3">
      <w:pPr>
        <w:pStyle w:val="TOC3"/>
        <w:rPr>
          <w:rFonts w:asciiTheme="minorHAnsi" w:hAnsiTheme="minorHAnsi" w:eastAsiaTheme="minorEastAsia" w:cstheme="minorBidi"/>
          <w:noProof/>
          <w:szCs w:val="22"/>
          <w:lang w:eastAsia="ja-JP"/>
        </w:rPr>
      </w:pPr>
      <w:hyperlink w:history="1" w:anchor="_Toc42242014">
        <w:r w:rsidRPr="00DE0B6B">
          <w:rPr>
            <w:rStyle w:val="Hyperlink"/>
            <w:noProof/>
          </w:rPr>
          <w:t>Consigne à l’élève</w:t>
        </w:r>
        <w:r>
          <w:rPr>
            <w:noProof/>
            <w:webHidden/>
          </w:rPr>
          <w:tab/>
        </w:r>
        <w:r>
          <w:rPr>
            <w:noProof/>
            <w:webHidden/>
          </w:rPr>
          <w:fldChar w:fldCharType="begin"/>
        </w:r>
        <w:r>
          <w:rPr>
            <w:noProof/>
            <w:webHidden/>
          </w:rPr>
          <w:instrText xml:space="preserve"> PAGEREF _Toc42242014 \h </w:instrText>
        </w:r>
        <w:r>
          <w:rPr>
            <w:noProof/>
            <w:webHidden/>
          </w:rPr>
        </w:r>
        <w:r>
          <w:rPr>
            <w:noProof/>
            <w:webHidden/>
          </w:rPr>
          <w:fldChar w:fldCharType="separate"/>
        </w:r>
        <w:r>
          <w:rPr>
            <w:noProof/>
            <w:webHidden/>
          </w:rPr>
          <w:t>1</w:t>
        </w:r>
        <w:r>
          <w:rPr>
            <w:noProof/>
            <w:webHidden/>
          </w:rPr>
          <w:fldChar w:fldCharType="end"/>
        </w:r>
      </w:hyperlink>
    </w:p>
    <w:p w:rsidR="00116EFB" w:rsidRDefault="00116EFB" w14:paraId="3613B3E2" w14:textId="01307513">
      <w:pPr>
        <w:pStyle w:val="TOC3"/>
        <w:rPr>
          <w:rFonts w:asciiTheme="minorHAnsi" w:hAnsiTheme="minorHAnsi" w:eastAsiaTheme="minorEastAsia" w:cstheme="minorBidi"/>
          <w:noProof/>
          <w:szCs w:val="22"/>
          <w:lang w:eastAsia="ja-JP"/>
        </w:rPr>
      </w:pPr>
      <w:hyperlink w:history="1" w:anchor="_Toc42242015">
        <w:r w:rsidRPr="00DE0B6B">
          <w:rPr>
            <w:rStyle w:val="Hyperlink"/>
            <w:noProof/>
          </w:rPr>
          <w:t>Matériel requis</w:t>
        </w:r>
        <w:r>
          <w:rPr>
            <w:noProof/>
            <w:webHidden/>
          </w:rPr>
          <w:tab/>
        </w:r>
        <w:r>
          <w:rPr>
            <w:noProof/>
            <w:webHidden/>
          </w:rPr>
          <w:fldChar w:fldCharType="begin"/>
        </w:r>
        <w:r>
          <w:rPr>
            <w:noProof/>
            <w:webHidden/>
          </w:rPr>
          <w:instrText xml:space="preserve"> PAGEREF _Toc42242015 \h </w:instrText>
        </w:r>
        <w:r>
          <w:rPr>
            <w:noProof/>
            <w:webHidden/>
          </w:rPr>
        </w:r>
        <w:r>
          <w:rPr>
            <w:noProof/>
            <w:webHidden/>
          </w:rPr>
          <w:fldChar w:fldCharType="separate"/>
        </w:r>
        <w:r>
          <w:rPr>
            <w:noProof/>
            <w:webHidden/>
          </w:rPr>
          <w:t>1</w:t>
        </w:r>
        <w:r>
          <w:rPr>
            <w:noProof/>
            <w:webHidden/>
          </w:rPr>
          <w:fldChar w:fldCharType="end"/>
        </w:r>
      </w:hyperlink>
    </w:p>
    <w:p w:rsidR="00116EFB" w:rsidRDefault="00116EFB" w14:paraId="2CE8AF35" w14:textId="06111D3D">
      <w:pPr>
        <w:pStyle w:val="TOC3"/>
        <w:rPr>
          <w:rFonts w:asciiTheme="minorHAnsi" w:hAnsiTheme="minorHAnsi" w:eastAsiaTheme="minorEastAsia" w:cstheme="minorBidi"/>
          <w:noProof/>
          <w:szCs w:val="22"/>
          <w:lang w:eastAsia="ja-JP"/>
        </w:rPr>
      </w:pPr>
      <w:hyperlink w:history="1" w:anchor="_Toc42242016">
        <w:r w:rsidRPr="00DE0B6B">
          <w:rPr>
            <w:rStyle w:val="Hyperlink"/>
            <w:noProof/>
          </w:rPr>
          <w:t>Information aux parents</w:t>
        </w:r>
        <w:r>
          <w:rPr>
            <w:noProof/>
            <w:webHidden/>
          </w:rPr>
          <w:tab/>
        </w:r>
        <w:r>
          <w:rPr>
            <w:noProof/>
            <w:webHidden/>
          </w:rPr>
          <w:fldChar w:fldCharType="begin"/>
        </w:r>
        <w:r>
          <w:rPr>
            <w:noProof/>
            <w:webHidden/>
          </w:rPr>
          <w:instrText xml:space="preserve"> PAGEREF _Toc42242016 \h </w:instrText>
        </w:r>
        <w:r>
          <w:rPr>
            <w:noProof/>
            <w:webHidden/>
          </w:rPr>
        </w:r>
        <w:r>
          <w:rPr>
            <w:noProof/>
            <w:webHidden/>
          </w:rPr>
          <w:fldChar w:fldCharType="separate"/>
        </w:r>
        <w:r>
          <w:rPr>
            <w:noProof/>
            <w:webHidden/>
          </w:rPr>
          <w:t>1</w:t>
        </w:r>
        <w:r>
          <w:rPr>
            <w:noProof/>
            <w:webHidden/>
          </w:rPr>
          <w:fldChar w:fldCharType="end"/>
        </w:r>
      </w:hyperlink>
    </w:p>
    <w:p w:rsidR="00116EFB" w:rsidRDefault="00116EFB" w14:paraId="75965061" w14:textId="49EAAC9A">
      <w:pPr>
        <w:pStyle w:val="TOC3"/>
        <w:rPr>
          <w:rFonts w:asciiTheme="minorHAnsi" w:hAnsiTheme="minorHAnsi" w:eastAsiaTheme="minorEastAsia" w:cstheme="minorBidi"/>
          <w:noProof/>
          <w:szCs w:val="22"/>
          <w:lang w:eastAsia="ja-JP"/>
        </w:rPr>
      </w:pPr>
      <w:hyperlink w:history="1" w:anchor="_Toc42242017">
        <w:r w:rsidRPr="00DE0B6B">
          <w:rPr>
            <w:rStyle w:val="Hyperlink"/>
            <w:noProof/>
          </w:rPr>
          <w:t>BONIFICATION :</w:t>
        </w:r>
        <w:r>
          <w:rPr>
            <w:noProof/>
            <w:webHidden/>
          </w:rPr>
          <w:tab/>
        </w:r>
        <w:r>
          <w:rPr>
            <w:noProof/>
            <w:webHidden/>
          </w:rPr>
          <w:fldChar w:fldCharType="begin"/>
        </w:r>
        <w:r>
          <w:rPr>
            <w:noProof/>
            <w:webHidden/>
          </w:rPr>
          <w:instrText xml:space="preserve"> PAGEREF _Toc42242017 \h </w:instrText>
        </w:r>
        <w:r>
          <w:rPr>
            <w:noProof/>
            <w:webHidden/>
          </w:rPr>
        </w:r>
        <w:r>
          <w:rPr>
            <w:noProof/>
            <w:webHidden/>
          </w:rPr>
          <w:fldChar w:fldCharType="separate"/>
        </w:r>
        <w:r>
          <w:rPr>
            <w:noProof/>
            <w:webHidden/>
          </w:rPr>
          <w:t>2</w:t>
        </w:r>
        <w:r>
          <w:rPr>
            <w:noProof/>
            <w:webHidden/>
          </w:rPr>
          <w:fldChar w:fldCharType="end"/>
        </w:r>
      </w:hyperlink>
    </w:p>
    <w:p w:rsidR="00116EFB" w:rsidRDefault="00116EFB" w14:paraId="2296880F" w14:textId="6ABDF549">
      <w:pPr>
        <w:pStyle w:val="TOC1"/>
        <w:rPr>
          <w:rFonts w:asciiTheme="minorHAnsi" w:hAnsiTheme="minorHAnsi" w:eastAsiaTheme="minorEastAsia" w:cstheme="minorBidi"/>
          <w:b w:val="0"/>
          <w:szCs w:val="22"/>
          <w:lang w:eastAsia="ja-JP"/>
        </w:rPr>
      </w:pPr>
      <w:hyperlink w:history="1" w:anchor="_Toc42242018">
        <w:r w:rsidRPr="00DE0B6B">
          <w:rPr>
            <w:rStyle w:val="Hyperlink"/>
          </w:rPr>
          <w:t>Français, langue d’enseignement</w:t>
        </w:r>
        <w:r>
          <w:rPr>
            <w:webHidden/>
          </w:rPr>
          <w:tab/>
        </w:r>
        <w:r>
          <w:rPr>
            <w:webHidden/>
          </w:rPr>
          <w:fldChar w:fldCharType="begin"/>
        </w:r>
        <w:r>
          <w:rPr>
            <w:webHidden/>
          </w:rPr>
          <w:instrText xml:space="preserve"> PAGEREF _Toc42242018 \h </w:instrText>
        </w:r>
        <w:r>
          <w:rPr>
            <w:webHidden/>
          </w:rPr>
        </w:r>
        <w:r>
          <w:rPr>
            <w:webHidden/>
          </w:rPr>
          <w:fldChar w:fldCharType="separate"/>
        </w:r>
        <w:r>
          <w:rPr>
            <w:webHidden/>
          </w:rPr>
          <w:t>3</w:t>
        </w:r>
        <w:r>
          <w:rPr>
            <w:webHidden/>
          </w:rPr>
          <w:fldChar w:fldCharType="end"/>
        </w:r>
      </w:hyperlink>
    </w:p>
    <w:p w:rsidR="00116EFB" w:rsidRDefault="00116EFB" w14:paraId="03EE73CE" w14:textId="2CF19A1D">
      <w:pPr>
        <w:pStyle w:val="TOC2"/>
        <w:rPr>
          <w:rFonts w:asciiTheme="minorHAnsi" w:hAnsiTheme="minorHAnsi" w:eastAsiaTheme="minorEastAsia" w:cstheme="minorBidi"/>
          <w:noProof/>
          <w:szCs w:val="22"/>
          <w:lang w:eastAsia="ja-JP"/>
        </w:rPr>
      </w:pPr>
      <w:hyperlink w:history="1" w:anchor="_Toc42242019">
        <w:r w:rsidRPr="00DE0B6B">
          <w:rPr>
            <w:rStyle w:val="Hyperlink"/>
            <w:noProof/>
          </w:rPr>
          <w:t>Annexe – Plan de ma lettre</w:t>
        </w:r>
        <w:r>
          <w:rPr>
            <w:noProof/>
            <w:webHidden/>
          </w:rPr>
          <w:tab/>
        </w:r>
        <w:r>
          <w:rPr>
            <w:noProof/>
            <w:webHidden/>
          </w:rPr>
          <w:fldChar w:fldCharType="begin"/>
        </w:r>
        <w:r>
          <w:rPr>
            <w:noProof/>
            <w:webHidden/>
          </w:rPr>
          <w:instrText xml:space="preserve"> PAGEREF _Toc42242019 \h </w:instrText>
        </w:r>
        <w:r>
          <w:rPr>
            <w:noProof/>
            <w:webHidden/>
          </w:rPr>
        </w:r>
        <w:r>
          <w:rPr>
            <w:noProof/>
            <w:webHidden/>
          </w:rPr>
          <w:fldChar w:fldCharType="separate"/>
        </w:r>
        <w:r>
          <w:rPr>
            <w:noProof/>
            <w:webHidden/>
          </w:rPr>
          <w:t>3</w:t>
        </w:r>
        <w:r>
          <w:rPr>
            <w:noProof/>
            <w:webHidden/>
          </w:rPr>
          <w:fldChar w:fldCharType="end"/>
        </w:r>
      </w:hyperlink>
    </w:p>
    <w:p w:rsidR="00116EFB" w:rsidRDefault="00116EFB" w14:paraId="6DDD5CD5" w14:textId="68D85BC7">
      <w:pPr>
        <w:pStyle w:val="TOC1"/>
        <w:rPr>
          <w:rFonts w:asciiTheme="minorHAnsi" w:hAnsiTheme="minorHAnsi" w:eastAsiaTheme="minorEastAsia" w:cstheme="minorBidi"/>
          <w:b w:val="0"/>
          <w:szCs w:val="22"/>
          <w:lang w:eastAsia="ja-JP"/>
        </w:rPr>
      </w:pPr>
      <w:hyperlink w:history="1" w:anchor="_Toc42242020">
        <w:r w:rsidRPr="00DE0B6B">
          <w:rPr>
            <w:rStyle w:val="Hyperlink"/>
            <w:lang w:val="en-US"/>
          </w:rPr>
          <w:t>Anglais, langue seconde</w:t>
        </w:r>
        <w:r>
          <w:rPr>
            <w:webHidden/>
          </w:rPr>
          <w:tab/>
        </w:r>
        <w:r>
          <w:rPr>
            <w:webHidden/>
          </w:rPr>
          <w:fldChar w:fldCharType="begin"/>
        </w:r>
        <w:r>
          <w:rPr>
            <w:webHidden/>
          </w:rPr>
          <w:instrText xml:space="preserve"> PAGEREF _Toc42242020 \h </w:instrText>
        </w:r>
        <w:r>
          <w:rPr>
            <w:webHidden/>
          </w:rPr>
        </w:r>
        <w:r>
          <w:rPr>
            <w:webHidden/>
          </w:rPr>
          <w:fldChar w:fldCharType="separate"/>
        </w:r>
        <w:r>
          <w:rPr>
            <w:webHidden/>
          </w:rPr>
          <w:t>4</w:t>
        </w:r>
        <w:r>
          <w:rPr>
            <w:webHidden/>
          </w:rPr>
          <w:fldChar w:fldCharType="end"/>
        </w:r>
      </w:hyperlink>
    </w:p>
    <w:p w:rsidR="00116EFB" w:rsidRDefault="00116EFB" w14:paraId="603F3DA8" w14:textId="6D9A2967">
      <w:pPr>
        <w:pStyle w:val="TOC2"/>
        <w:rPr>
          <w:rFonts w:asciiTheme="minorHAnsi" w:hAnsiTheme="minorHAnsi" w:eastAsiaTheme="minorEastAsia" w:cstheme="minorBidi"/>
          <w:noProof/>
          <w:szCs w:val="22"/>
          <w:lang w:eastAsia="ja-JP"/>
        </w:rPr>
      </w:pPr>
      <w:hyperlink w:history="1" w:anchor="_Toc42242021">
        <w:r w:rsidRPr="00DE0B6B">
          <w:rPr>
            <w:rStyle w:val="Hyperlink"/>
            <w:noProof/>
            <w:lang w:val="en-CA"/>
          </w:rPr>
          <w:t>What time is it?</w:t>
        </w:r>
        <w:r>
          <w:rPr>
            <w:noProof/>
            <w:webHidden/>
          </w:rPr>
          <w:tab/>
        </w:r>
        <w:r>
          <w:rPr>
            <w:noProof/>
            <w:webHidden/>
          </w:rPr>
          <w:fldChar w:fldCharType="begin"/>
        </w:r>
        <w:r>
          <w:rPr>
            <w:noProof/>
            <w:webHidden/>
          </w:rPr>
          <w:instrText xml:space="preserve"> PAGEREF _Toc42242021 \h </w:instrText>
        </w:r>
        <w:r>
          <w:rPr>
            <w:noProof/>
            <w:webHidden/>
          </w:rPr>
        </w:r>
        <w:r>
          <w:rPr>
            <w:noProof/>
            <w:webHidden/>
          </w:rPr>
          <w:fldChar w:fldCharType="separate"/>
        </w:r>
        <w:r>
          <w:rPr>
            <w:noProof/>
            <w:webHidden/>
          </w:rPr>
          <w:t>4</w:t>
        </w:r>
        <w:r>
          <w:rPr>
            <w:noProof/>
            <w:webHidden/>
          </w:rPr>
          <w:fldChar w:fldCharType="end"/>
        </w:r>
      </w:hyperlink>
    </w:p>
    <w:p w:rsidR="00116EFB" w:rsidRDefault="00116EFB" w14:paraId="752D2D9F" w14:textId="29D3006C">
      <w:pPr>
        <w:pStyle w:val="TOC3"/>
        <w:rPr>
          <w:rFonts w:asciiTheme="minorHAnsi" w:hAnsiTheme="minorHAnsi" w:eastAsiaTheme="minorEastAsia" w:cstheme="minorBidi"/>
          <w:noProof/>
          <w:szCs w:val="22"/>
          <w:lang w:eastAsia="ja-JP"/>
        </w:rPr>
      </w:pPr>
      <w:hyperlink w:history="1" w:anchor="_Toc42242022">
        <w:r w:rsidRPr="00DE0B6B">
          <w:rPr>
            <w:rStyle w:val="Hyperlink"/>
            <w:noProof/>
            <w:lang w:val="en-CA"/>
          </w:rPr>
          <w:t>Consignes à l’élève</w:t>
        </w:r>
        <w:r>
          <w:rPr>
            <w:noProof/>
            <w:webHidden/>
          </w:rPr>
          <w:tab/>
        </w:r>
        <w:r>
          <w:rPr>
            <w:noProof/>
            <w:webHidden/>
          </w:rPr>
          <w:fldChar w:fldCharType="begin"/>
        </w:r>
        <w:r>
          <w:rPr>
            <w:noProof/>
            <w:webHidden/>
          </w:rPr>
          <w:instrText xml:space="preserve"> PAGEREF _Toc42242022 \h </w:instrText>
        </w:r>
        <w:r>
          <w:rPr>
            <w:noProof/>
            <w:webHidden/>
          </w:rPr>
        </w:r>
        <w:r>
          <w:rPr>
            <w:noProof/>
            <w:webHidden/>
          </w:rPr>
          <w:fldChar w:fldCharType="separate"/>
        </w:r>
        <w:r>
          <w:rPr>
            <w:noProof/>
            <w:webHidden/>
          </w:rPr>
          <w:t>4</w:t>
        </w:r>
        <w:r>
          <w:rPr>
            <w:noProof/>
            <w:webHidden/>
          </w:rPr>
          <w:fldChar w:fldCharType="end"/>
        </w:r>
      </w:hyperlink>
    </w:p>
    <w:p w:rsidR="00116EFB" w:rsidRDefault="00116EFB" w14:paraId="613C1390" w14:textId="6D5FC12B">
      <w:pPr>
        <w:pStyle w:val="TOC3"/>
        <w:rPr>
          <w:rFonts w:asciiTheme="minorHAnsi" w:hAnsiTheme="minorHAnsi" w:eastAsiaTheme="minorEastAsia" w:cstheme="minorBidi"/>
          <w:noProof/>
          <w:szCs w:val="22"/>
          <w:lang w:eastAsia="ja-JP"/>
        </w:rPr>
      </w:pPr>
      <w:hyperlink w:history="1" w:anchor="_Toc42242023">
        <w:r w:rsidRPr="00DE0B6B">
          <w:rPr>
            <w:rStyle w:val="Hyperlink"/>
            <w:noProof/>
          </w:rPr>
          <w:t>Matériel requis</w:t>
        </w:r>
        <w:r>
          <w:rPr>
            <w:noProof/>
            <w:webHidden/>
          </w:rPr>
          <w:tab/>
        </w:r>
        <w:r>
          <w:rPr>
            <w:noProof/>
            <w:webHidden/>
          </w:rPr>
          <w:fldChar w:fldCharType="begin"/>
        </w:r>
        <w:r>
          <w:rPr>
            <w:noProof/>
            <w:webHidden/>
          </w:rPr>
          <w:instrText xml:space="preserve"> PAGEREF _Toc42242023 \h </w:instrText>
        </w:r>
        <w:r>
          <w:rPr>
            <w:noProof/>
            <w:webHidden/>
          </w:rPr>
        </w:r>
        <w:r>
          <w:rPr>
            <w:noProof/>
            <w:webHidden/>
          </w:rPr>
          <w:fldChar w:fldCharType="separate"/>
        </w:r>
        <w:r>
          <w:rPr>
            <w:noProof/>
            <w:webHidden/>
          </w:rPr>
          <w:t>4</w:t>
        </w:r>
        <w:r>
          <w:rPr>
            <w:noProof/>
            <w:webHidden/>
          </w:rPr>
          <w:fldChar w:fldCharType="end"/>
        </w:r>
      </w:hyperlink>
    </w:p>
    <w:p w:rsidR="00116EFB" w:rsidRDefault="00116EFB" w14:paraId="58C75D3E" w14:textId="2383DF4C">
      <w:pPr>
        <w:pStyle w:val="TOC3"/>
        <w:rPr>
          <w:rFonts w:asciiTheme="minorHAnsi" w:hAnsiTheme="minorHAnsi" w:eastAsiaTheme="minorEastAsia" w:cstheme="minorBidi"/>
          <w:noProof/>
          <w:szCs w:val="22"/>
          <w:lang w:eastAsia="ja-JP"/>
        </w:rPr>
      </w:pPr>
      <w:hyperlink w:history="1" w:anchor="_Toc42242024">
        <w:r w:rsidRPr="00DE0B6B">
          <w:rPr>
            <w:rStyle w:val="Hyperlink"/>
            <w:noProof/>
          </w:rPr>
          <w:t>Information aux parents</w:t>
        </w:r>
        <w:r>
          <w:rPr>
            <w:noProof/>
            <w:webHidden/>
          </w:rPr>
          <w:tab/>
        </w:r>
        <w:r>
          <w:rPr>
            <w:noProof/>
            <w:webHidden/>
          </w:rPr>
          <w:fldChar w:fldCharType="begin"/>
        </w:r>
        <w:r>
          <w:rPr>
            <w:noProof/>
            <w:webHidden/>
          </w:rPr>
          <w:instrText xml:space="preserve"> PAGEREF _Toc42242024 \h </w:instrText>
        </w:r>
        <w:r>
          <w:rPr>
            <w:noProof/>
            <w:webHidden/>
          </w:rPr>
        </w:r>
        <w:r>
          <w:rPr>
            <w:noProof/>
            <w:webHidden/>
          </w:rPr>
          <w:fldChar w:fldCharType="separate"/>
        </w:r>
        <w:r>
          <w:rPr>
            <w:noProof/>
            <w:webHidden/>
          </w:rPr>
          <w:t>4</w:t>
        </w:r>
        <w:r>
          <w:rPr>
            <w:noProof/>
            <w:webHidden/>
          </w:rPr>
          <w:fldChar w:fldCharType="end"/>
        </w:r>
      </w:hyperlink>
    </w:p>
    <w:p w:rsidR="00116EFB" w:rsidRDefault="00116EFB" w14:paraId="7350FCDF" w14:textId="5365D222">
      <w:pPr>
        <w:pStyle w:val="TOC3"/>
        <w:rPr>
          <w:rFonts w:asciiTheme="minorHAnsi" w:hAnsiTheme="minorHAnsi" w:eastAsiaTheme="minorEastAsia" w:cstheme="minorBidi"/>
          <w:noProof/>
          <w:szCs w:val="22"/>
          <w:lang w:eastAsia="ja-JP"/>
        </w:rPr>
      </w:pPr>
      <w:hyperlink w:history="1" w:anchor="_Toc42242025">
        <w:r w:rsidRPr="00DE0B6B">
          <w:rPr>
            <w:rStyle w:val="Hyperlink"/>
            <w:noProof/>
            <w:lang w:val="en-CA"/>
          </w:rPr>
          <w:t>Bonification</w:t>
        </w:r>
        <w:r>
          <w:rPr>
            <w:noProof/>
            <w:webHidden/>
          </w:rPr>
          <w:tab/>
        </w:r>
        <w:r>
          <w:rPr>
            <w:noProof/>
            <w:webHidden/>
          </w:rPr>
          <w:fldChar w:fldCharType="begin"/>
        </w:r>
        <w:r>
          <w:rPr>
            <w:noProof/>
            <w:webHidden/>
          </w:rPr>
          <w:instrText xml:space="preserve"> PAGEREF _Toc42242025 \h </w:instrText>
        </w:r>
        <w:r>
          <w:rPr>
            <w:noProof/>
            <w:webHidden/>
          </w:rPr>
        </w:r>
        <w:r>
          <w:rPr>
            <w:noProof/>
            <w:webHidden/>
          </w:rPr>
          <w:fldChar w:fldCharType="separate"/>
        </w:r>
        <w:r>
          <w:rPr>
            <w:noProof/>
            <w:webHidden/>
          </w:rPr>
          <w:t>5</w:t>
        </w:r>
        <w:r>
          <w:rPr>
            <w:noProof/>
            <w:webHidden/>
          </w:rPr>
          <w:fldChar w:fldCharType="end"/>
        </w:r>
      </w:hyperlink>
    </w:p>
    <w:p w:rsidR="00116EFB" w:rsidRDefault="00116EFB" w14:paraId="0501DFB1" w14:textId="203B5352">
      <w:pPr>
        <w:pStyle w:val="TOC2"/>
        <w:rPr>
          <w:rFonts w:asciiTheme="minorHAnsi" w:hAnsiTheme="minorHAnsi" w:eastAsiaTheme="minorEastAsia" w:cstheme="minorBidi"/>
          <w:noProof/>
          <w:szCs w:val="22"/>
          <w:lang w:eastAsia="ja-JP"/>
        </w:rPr>
      </w:pPr>
      <w:hyperlink w:history="1" w:anchor="_Toc42242026">
        <w:r w:rsidRPr="00DE0B6B">
          <w:rPr>
            <w:rStyle w:val="Hyperlink"/>
            <w:noProof/>
            <w:lang w:val="en-CA"/>
          </w:rPr>
          <w:t>Annexe 1– Up the clock!</w:t>
        </w:r>
        <w:r>
          <w:rPr>
            <w:noProof/>
            <w:webHidden/>
          </w:rPr>
          <w:tab/>
        </w:r>
        <w:r>
          <w:rPr>
            <w:noProof/>
            <w:webHidden/>
          </w:rPr>
          <w:fldChar w:fldCharType="begin"/>
        </w:r>
        <w:r>
          <w:rPr>
            <w:noProof/>
            <w:webHidden/>
          </w:rPr>
          <w:instrText xml:space="preserve"> PAGEREF _Toc42242026 \h </w:instrText>
        </w:r>
        <w:r>
          <w:rPr>
            <w:noProof/>
            <w:webHidden/>
          </w:rPr>
        </w:r>
        <w:r>
          <w:rPr>
            <w:noProof/>
            <w:webHidden/>
          </w:rPr>
          <w:fldChar w:fldCharType="separate"/>
        </w:r>
        <w:r>
          <w:rPr>
            <w:noProof/>
            <w:webHidden/>
          </w:rPr>
          <w:t>6</w:t>
        </w:r>
        <w:r>
          <w:rPr>
            <w:noProof/>
            <w:webHidden/>
          </w:rPr>
          <w:fldChar w:fldCharType="end"/>
        </w:r>
      </w:hyperlink>
    </w:p>
    <w:p w:rsidR="00116EFB" w:rsidRDefault="00116EFB" w14:paraId="33EF3356" w14:textId="37244BEE">
      <w:pPr>
        <w:pStyle w:val="TOC2"/>
        <w:rPr>
          <w:rFonts w:asciiTheme="minorHAnsi" w:hAnsiTheme="minorHAnsi" w:eastAsiaTheme="minorEastAsia" w:cstheme="minorBidi"/>
          <w:noProof/>
          <w:szCs w:val="22"/>
          <w:lang w:eastAsia="ja-JP"/>
        </w:rPr>
      </w:pPr>
      <w:hyperlink w:history="1" w:anchor="_Toc42242027">
        <w:r w:rsidRPr="00DE0B6B">
          <w:rPr>
            <w:rStyle w:val="Hyperlink"/>
            <w:noProof/>
            <w:lang w:val="en-US"/>
          </w:rPr>
          <w:t>Annexe 2 – Answers</w:t>
        </w:r>
        <w:r>
          <w:rPr>
            <w:noProof/>
            <w:webHidden/>
          </w:rPr>
          <w:tab/>
        </w:r>
        <w:r>
          <w:rPr>
            <w:noProof/>
            <w:webHidden/>
          </w:rPr>
          <w:fldChar w:fldCharType="begin"/>
        </w:r>
        <w:r>
          <w:rPr>
            <w:noProof/>
            <w:webHidden/>
          </w:rPr>
          <w:instrText xml:space="preserve"> PAGEREF _Toc42242027 \h </w:instrText>
        </w:r>
        <w:r>
          <w:rPr>
            <w:noProof/>
            <w:webHidden/>
          </w:rPr>
        </w:r>
        <w:r>
          <w:rPr>
            <w:noProof/>
            <w:webHidden/>
          </w:rPr>
          <w:fldChar w:fldCharType="separate"/>
        </w:r>
        <w:r>
          <w:rPr>
            <w:noProof/>
            <w:webHidden/>
          </w:rPr>
          <w:t>7</w:t>
        </w:r>
        <w:r>
          <w:rPr>
            <w:noProof/>
            <w:webHidden/>
          </w:rPr>
          <w:fldChar w:fldCharType="end"/>
        </w:r>
      </w:hyperlink>
    </w:p>
    <w:p w:rsidR="00116EFB" w:rsidRDefault="00116EFB" w14:paraId="7A914042" w14:textId="250F7A81">
      <w:pPr>
        <w:pStyle w:val="TOC1"/>
        <w:rPr>
          <w:rFonts w:asciiTheme="minorHAnsi" w:hAnsiTheme="minorHAnsi" w:eastAsiaTheme="minorEastAsia" w:cstheme="minorBidi"/>
          <w:b w:val="0"/>
          <w:szCs w:val="22"/>
          <w:lang w:eastAsia="ja-JP"/>
        </w:rPr>
      </w:pPr>
      <w:hyperlink w:history="1" w:anchor="_Toc42242028">
        <w:r w:rsidRPr="00DE0B6B">
          <w:rPr>
            <w:rStyle w:val="Hyperlink"/>
          </w:rPr>
          <w:t>Mathématique</w:t>
        </w:r>
        <w:r>
          <w:rPr>
            <w:webHidden/>
          </w:rPr>
          <w:tab/>
        </w:r>
        <w:r>
          <w:rPr>
            <w:webHidden/>
          </w:rPr>
          <w:fldChar w:fldCharType="begin"/>
        </w:r>
        <w:r>
          <w:rPr>
            <w:webHidden/>
          </w:rPr>
          <w:instrText xml:space="preserve"> PAGEREF _Toc42242028 \h </w:instrText>
        </w:r>
        <w:r>
          <w:rPr>
            <w:webHidden/>
          </w:rPr>
        </w:r>
        <w:r>
          <w:rPr>
            <w:webHidden/>
          </w:rPr>
          <w:fldChar w:fldCharType="separate"/>
        </w:r>
        <w:r>
          <w:rPr>
            <w:webHidden/>
          </w:rPr>
          <w:t>8</w:t>
        </w:r>
        <w:r>
          <w:rPr>
            <w:webHidden/>
          </w:rPr>
          <w:fldChar w:fldCharType="end"/>
        </w:r>
      </w:hyperlink>
    </w:p>
    <w:p w:rsidR="00116EFB" w:rsidRDefault="00116EFB" w14:paraId="315B11E6" w14:textId="600DA00B">
      <w:pPr>
        <w:pStyle w:val="TOC2"/>
        <w:rPr>
          <w:rFonts w:asciiTheme="minorHAnsi" w:hAnsiTheme="minorHAnsi" w:eastAsiaTheme="minorEastAsia" w:cstheme="minorBidi"/>
          <w:noProof/>
          <w:szCs w:val="22"/>
          <w:lang w:eastAsia="ja-JP"/>
        </w:rPr>
      </w:pPr>
      <w:hyperlink w:history="1" w:anchor="_Toc42242029">
        <w:r w:rsidRPr="00DE0B6B">
          <w:rPr>
            <w:rStyle w:val="Hyperlink"/>
            <w:noProof/>
          </w:rPr>
          <w:t>Roule le plus loin possible!</w:t>
        </w:r>
        <w:r>
          <w:rPr>
            <w:noProof/>
            <w:webHidden/>
          </w:rPr>
          <w:tab/>
        </w:r>
        <w:r>
          <w:rPr>
            <w:noProof/>
            <w:webHidden/>
          </w:rPr>
          <w:fldChar w:fldCharType="begin"/>
        </w:r>
        <w:r>
          <w:rPr>
            <w:noProof/>
            <w:webHidden/>
          </w:rPr>
          <w:instrText xml:space="preserve"> PAGEREF _Toc42242029 \h </w:instrText>
        </w:r>
        <w:r>
          <w:rPr>
            <w:noProof/>
            <w:webHidden/>
          </w:rPr>
        </w:r>
        <w:r>
          <w:rPr>
            <w:noProof/>
            <w:webHidden/>
          </w:rPr>
          <w:fldChar w:fldCharType="separate"/>
        </w:r>
        <w:r>
          <w:rPr>
            <w:noProof/>
            <w:webHidden/>
          </w:rPr>
          <w:t>8</w:t>
        </w:r>
        <w:r>
          <w:rPr>
            <w:noProof/>
            <w:webHidden/>
          </w:rPr>
          <w:fldChar w:fldCharType="end"/>
        </w:r>
      </w:hyperlink>
    </w:p>
    <w:p w:rsidR="00116EFB" w:rsidRDefault="00116EFB" w14:paraId="0DCA6A04" w14:textId="7A41BE58">
      <w:pPr>
        <w:pStyle w:val="TOC3"/>
        <w:rPr>
          <w:rFonts w:asciiTheme="minorHAnsi" w:hAnsiTheme="minorHAnsi" w:eastAsiaTheme="minorEastAsia" w:cstheme="minorBidi"/>
          <w:noProof/>
          <w:szCs w:val="22"/>
          <w:lang w:eastAsia="ja-JP"/>
        </w:rPr>
      </w:pPr>
      <w:hyperlink w:history="1" w:anchor="_Toc42242030">
        <w:r w:rsidRPr="00DE0B6B">
          <w:rPr>
            <w:rStyle w:val="Hyperlink"/>
            <w:noProof/>
          </w:rPr>
          <w:t>Consigne à l’élève</w:t>
        </w:r>
        <w:r>
          <w:rPr>
            <w:noProof/>
            <w:webHidden/>
          </w:rPr>
          <w:tab/>
        </w:r>
        <w:r>
          <w:rPr>
            <w:noProof/>
            <w:webHidden/>
          </w:rPr>
          <w:fldChar w:fldCharType="begin"/>
        </w:r>
        <w:r>
          <w:rPr>
            <w:noProof/>
            <w:webHidden/>
          </w:rPr>
          <w:instrText xml:space="preserve"> PAGEREF _Toc42242030 \h </w:instrText>
        </w:r>
        <w:r>
          <w:rPr>
            <w:noProof/>
            <w:webHidden/>
          </w:rPr>
        </w:r>
        <w:r>
          <w:rPr>
            <w:noProof/>
            <w:webHidden/>
          </w:rPr>
          <w:fldChar w:fldCharType="separate"/>
        </w:r>
        <w:r>
          <w:rPr>
            <w:noProof/>
            <w:webHidden/>
          </w:rPr>
          <w:t>8</w:t>
        </w:r>
        <w:r>
          <w:rPr>
            <w:noProof/>
            <w:webHidden/>
          </w:rPr>
          <w:fldChar w:fldCharType="end"/>
        </w:r>
      </w:hyperlink>
    </w:p>
    <w:p w:rsidR="00116EFB" w:rsidRDefault="00116EFB" w14:paraId="2951DD8B" w14:textId="724BC3DB">
      <w:pPr>
        <w:pStyle w:val="TOC3"/>
        <w:rPr>
          <w:rFonts w:asciiTheme="minorHAnsi" w:hAnsiTheme="minorHAnsi" w:eastAsiaTheme="minorEastAsia" w:cstheme="minorBidi"/>
          <w:noProof/>
          <w:szCs w:val="22"/>
          <w:lang w:eastAsia="ja-JP"/>
        </w:rPr>
      </w:pPr>
      <w:hyperlink w:history="1" w:anchor="_Toc42242031">
        <w:r w:rsidRPr="00DE0B6B">
          <w:rPr>
            <w:rStyle w:val="Hyperlink"/>
            <w:noProof/>
          </w:rPr>
          <w:t>Matériel requis</w:t>
        </w:r>
        <w:r>
          <w:rPr>
            <w:noProof/>
            <w:webHidden/>
          </w:rPr>
          <w:tab/>
        </w:r>
        <w:r>
          <w:rPr>
            <w:noProof/>
            <w:webHidden/>
          </w:rPr>
          <w:fldChar w:fldCharType="begin"/>
        </w:r>
        <w:r>
          <w:rPr>
            <w:noProof/>
            <w:webHidden/>
          </w:rPr>
          <w:instrText xml:space="preserve"> PAGEREF _Toc42242031 \h </w:instrText>
        </w:r>
        <w:r>
          <w:rPr>
            <w:noProof/>
            <w:webHidden/>
          </w:rPr>
        </w:r>
        <w:r>
          <w:rPr>
            <w:noProof/>
            <w:webHidden/>
          </w:rPr>
          <w:fldChar w:fldCharType="separate"/>
        </w:r>
        <w:r>
          <w:rPr>
            <w:noProof/>
            <w:webHidden/>
          </w:rPr>
          <w:t>8</w:t>
        </w:r>
        <w:r>
          <w:rPr>
            <w:noProof/>
            <w:webHidden/>
          </w:rPr>
          <w:fldChar w:fldCharType="end"/>
        </w:r>
      </w:hyperlink>
    </w:p>
    <w:p w:rsidR="00116EFB" w:rsidRDefault="00116EFB" w14:paraId="44ACD8EA" w14:textId="5E2F3824">
      <w:pPr>
        <w:pStyle w:val="TOC1"/>
        <w:rPr>
          <w:rFonts w:asciiTheme="minorHAnsi" w:hAnsiTheme="minorHAnsi" w:eastAsiaTheme="minorEastAsia" w:cstheme="minorBidi"/>
          <w:b w:val="0"/>
          <w:szCs w:val="22"/>
          <w:lang w:eastAsia="ja-JP"/>
        </w:rPr>
      </w:pPr>
      <w:hyperlink w:history="1" w:anchor="_Toc42242032">
        <w:r w:rsidRPr="00DE0B6B">
          <w:rPr>
            <w:rStyle w:val="Hyperlink"/>
          </w:rPr>
          <w:t>athématique</w:t>
        </w:r>
        <w:r>
          <w:rPr>
            <w:webHidden/>
          </w:rPr>
          <w:tab/>
        </w:r>
        <w:r>
          <w:rPr>
            <w:webHidden/>
          </w:rPr>
          <w:fldChar w:fldCharType="begin"/>
        </w:r>
        <w:r>
          <w:rPr>
            <w:webHidden/>
          </w:rPr>
          <w:instrText xml:space="preserve"> PAGEREF _Toc42242032 \h </w:instrText>
        </w:r>
        <w:r>
          <w:rPr>
            <w:webHidden/>
          </w:rPr>
        </w:r>
        <w:r>
          <w:rPr>
            <w:webHidden/>
          </w:rPr>
          <w:fldChar w:fldCharType="separate"/>
        </w:r>
        <w:r>
          <w:rPr>
            <w:webHidden/>
          </w:rPr>
          <w:t>9</w:t>
        </w:r>
        <w:r>
          <w:rPr>
            <w:webHidden/>
          </w:rPr>
          <w:fldChar w:fldCharType="end"/>
        </w:r>
      </w:hyperlink>
    </w:p>
    <w:p w:rsidR="00116EFB" w:rsidRDefault="00116EFB" w14:paraId="360A646C" w14:textId="120AFA1E">
      <w:pPr>
        <w:pStyle w:val="TOC2"/>
        <w:rPr>
          <w:rFonts w:asciiTheme="minorHAnsi" w:hAnsiTheme="minorHAnsi" w:eastAsiaTheme="minorEastAsia" w:cstheme="minorBidi"/>
          <w:noProof/>
          <w:szCs w:val="22"/>
          <w:lang w:eastAsia="ja-JP"/>
        </w:rPr>
      </w:pPr>
      <w:hyperlink w:history="1" w:anchor="_Toc42242033">
        <w:r w:rsidRPr="00DE0B6B">
          <w:rPr>
            <w:rStyle w:val="Hyperlink"/>
            <w:noProof/>
          </w:rPr>
          <w:t>Roule le plus loin possible! (suite)</w:t>
        </w:r>
        <w:r>
          <w:rPr>
            <w:noProof/>
            <w:webHidden/>
          </w:rPr>
          <w:tab/>
        </w:r>
        <w:r>
          <w:rPr>
            <w:noProof/>
            <w:webHidden/>
          </w:rPr>
          <w:fldChar w:fldCharType="begin"/>
        </w:r>
        <w:r>
          <w:rPr>
            <w:noProof/>
            <w:webHidden/>
          </w:rPr>
          <w:instrText xml:space="preserve"> PAGEREF _Toc42242033 \h </w:instrText>
        </w:r>
        <w:r>
          <w:rPr>
            <w:noProof/>
            <w:webHidden/>
          </w:rPr>
        </w:r>
        <w:r>
          <w:rPr>
            <w:noProof/>
            <w:webHidden/>
          </w:rPr>
          <w:fldChar w:fldCharType="separate"/>
        </w:r>
        <w:r>
          <w:rPr>
            <w:noProof/>
            <w:webHidden/>
          </w:rPr>
          <w:t>9</w:t>
        </w:r>
        <w:r>
          <w:rPr>
            <w:noProof/>
            <w:webHidden/>
          </w:rPr>
          <w:fldChar w:fldCharType="end"/>
        </w:r>
      </w:hyperlink>
    </w:p>
    <w:p w:rsidR="00116EFB" w:rsidRDefault="00116EFB" w14:paraId="47BB4DCA" w14:textId="4AF216E4">
      <w:pPr>
        <w:pStyle w:val="TOC3"/>
        <w:rPr>
          <w:rFonts w:asciiTheme="minorHAnsi" w:hAnsiTheme="minorHAnsi" w:eastAsiaTheme="minorEastAsia" w:cstheme="minorBidi"/>
          <w:noProof/>
          <w:szCs w:val="22"/>
          <w:lang w:eastAsia="ja-JP"/>
        </w:rPr>
      </w:pPr>
      <w:hyperlink w:history="1" w:anchor="_Toc42242034">
        <w:r w:rsidRPr="00DE0B6B">
          <w:rPr>
            <w:rStyle w:val="Hyperlink"/>
            <w:noProof/>
          </w:rPr>
          <w:t>Information aux parents</w:t>
        </w:r>
        <w:r>
          <w:rPr>
            <w:noProof/>
            <w:webHidden/>
          </w:rPr>
          <w:tab/>
        </w:r>
        <w:r>
          <w:rPr>
            <w:noProof/>
            <w:webHidden/>
          </w:rPr>
          <w:fldChar w:fldCharType="begin"/>
        </w:r>
        <w:r>
          <w:rPr>
            <w:noProof/>
            <w:webHidden/>
          </w:rPr>
          <w:instrText xml:space="preserve"> PAGEREF _Toc42242034 \h </w:instrText>
        </w:r>
        <w:r>
          <w:rPr>
            <w:noProof/>
            <w:webHidden/>
          </w:rPr>
        </w:r>
        <w:r>
          <w:rPr>
            <w:noProof/>
            <w:webHidden/>
          </w:rPr>
          <w:fldChar w:fldCharType="separate"/>
        </w:r>
        <w:r>
          <w:rPr>
            <w:noProof/>
            <w:webHidden/>
          </w:rPr>
          <w:t>9</w:t>
        </w:r>
        <w:r>
          <w:rPr>
            <w:noProof/>
            <w:webHidden/>
          </w:rPr>
          <w:fldChar w:fldCharType="end"/>
        </w:r>
      </w:hyperlink>
    </w:p>
    <w:p w:rsidR="00116EFB" w:rsidRDefault="00116EFB" w14:paraId="77A40DF4" w14:textId="293A8E23">
      <w:pPr>
        <w:pStyle w:val="TOC3"/>
        <w:rPr>
          <w:rFonts w:asciiTheme="minorHAnsi" w:hAnsiTheme="minorHAnsi" w:eastAsiaTheme="minorEastAsia" w:cstheme="minorBidi"/>
          <w:noProof/>
          <w:szCs w:val="22"/>
          <w:lang w:eastAsia="ja-JP"/>
        </w:rPr>
      </w:pPr>
      <w:hyperlink w:history="1" w:anchor="_Toc42242035">
        <w:r w:rsidRPr="00DE0B6B">
          <w:rPr>
            <w:rStyle w:val="Hyperlink"/>
            <w:noProof/>
          </w:rPr>
          <w:t>BONIFICATION :</w:t>
        </w:r>
        <w:r>
          <w:rPr>
            <w:noProof/>
            <w:webHidden/>
          </w:rPr>
          <w:tab/>
        </w:r>
        <w:r>
          <w:rPr>
            <w:noProof/>
            <w:webHidden/>
          </w:rPr>
          <w:fldChar w:fldCharType="begin"/>
        </w:r>
        <w:r>
          <w:rPr>
            <w:noProof/>
            <w:webHidden/>
          </w:rPr>
          <w:instrText xml:space="preserve"> PAGEREF _Toc42242035 \h </w:instrText>
        </w:r>
        <w:r>
          <w:rPr>
            <w:noProof/>
            <w:webHidden/>
          </w:rPr>
        </w:r>
        <w:r>
          <w:rPr>
            <w:noProof/>
            <w:webHidden/>
          </w:rPr>
          <w:fldChar w:fldCharType="separate"/>
        </w:r>
        <w:r>
          <w:rPr>
            <w:noProof/>
            <w:webHidden/>
          </w:rPr>
          <w:t>10</w:t>
        </w:r>
        <w:r>
          <w:rPr>
            <w:noProof/>
            <w:webHidden/>
          </w:rPr>
          <w:fldChar w:fldCharType="end"/>
        </w:r>
      </w:hyperlink>
    </w:p>
    <w:p w:rsidR="00116EFB" w:rsidRDefault="00116EFB" w14:paraId="6BB84618" w14:textId="4F541E43">
      <w:pPr>
        <w:pStyle w:val="TOC2"/>
        <w:rPr>
          <w:rFonts w:asciiTheme="minorHAnsi" w:hAnsiTheme="minorHAnsi" w:eastAsiaTheme="minorEastAsia" w:cstheme="minorBidi"/>
          <w:noProof/>
          <w:szCs w:val="22"/>
          <w:lang w:eastAsia="ja-JP"/>
        </w:rPr>
      </w:pPr>
      <w:hyperlink w:history="1" w:anchor="_Toc42242036">
        <w:r w:rsidRPr="00DE0B6B">
          <w:rPr>
            <w:rStyle w:val="Hyperlink"/>
            <w:noProof/>
          </w:rPr>
          <w:t>Annexe 1 – Le plan incliné et compilation des résultats</w:t>
        </w:r>
        <w:r>
          <w:rPr>
            <w:noProof/>
            <w:webHidden/>
          </w:rPr>
          <w:tab/>
        </w:r>
        <w:r>
          <w:rPr>
            <w:noProof/>
            <w:webHidden/>
          </w:rPr>
          <w:fldChar w:fldCharType="begin"/>
        </w:r>
        <w:r>
          <w:rPr>
            <w:noProof/>
            <w:webHidden/>
          </w:rPr>
          <w:instrText xml:space="preserve"> PAGEREF _Toc42242036 \h </w:instrText>
        </w:r>
        <w:r>
          <w:rPr>
            <w:noProof/>
            <w:webHidden/>
          </w:rPr>
        </w:r>
        <w:r>
          <w:rPr>
            <w:noProof/>
            <w:webHidden/>
          </w:rPr>
          <w:fldChar w:fldCharType="separate"/>
        </w:r>
        <w:r>
          <w:rPr>
            <w:noProof/>
            <w:webHidden/>
          </w:rPr>
          <w:t>11</w:t>
        </w:r>
        <w:r>
          <w:rPr>
            <w:noProof/>
            <w:webHidden/>
          </w:rPr>
          <w:fldChar w:fldCharType="end"/>
        </w:r>
      </w:hyperlink>
    </w:p>
    <w:p w:rsidR="00116EFB" w:rsidRDefault="00116EFB" w14:paraId="1765FBAF" w14:textId="6F679EB3">
      <w:pPr>
        <w:pStyle w:val="TOC1"/>
        <w:rPr>
          <w:rFonts w:asciiTheme="minorHAnsi" w:hAnsiTheme="minorHAnsi" w:eastAsiaTheme="minorEastAsia" w:cstheme="minorBidi"/>
          <w:b w:val="0"/>
          <w:szCs w:val="22"/>
          <w:lang w:eastAsia="ja-JP"/>
        </w:rPr>
      </w:pPr>
      <w:hyperlink w:history="1" w:anchor="_Toc42242037">
        <w:r w:rsidRPr="00DE0B6B">
          <w:rPr>
            <w:rStyle w:val="Hyperlink"/>
          </w:rPr>
          <w:t>Mathématique</w:t>
        </w:r>
        <w:r>
          <w:rPr>
            <w:webHidden/>
          </w:rPr>
          <w:tab/>
        </w:r>
        <w:r>
          <w:rPr>
            <w:webHidden/>
          </w:rPr>
          <w:fldChar w:fldCharType="begin"/>
        </w:r>
        <w:r>
          <w:rPr>
            <w:webHidden/>
          </w:rPr>
          <w:instrText xml:space="preserve"> PAGEREF _Toc42242037 \h </w:instrText>
        </w:r>
        <w:r>
          <w:rPr>
            <w:webHidden/>
          </w:rPr>
        </w:r>
        <w:r>
          <w:rPr>
            <w:webHidden/>
          </w:rPr>
          <w:fldChar w:fldCharType="separate"/>
        </w:r>
        <w:r>
          <w:rPr>
            <w:webHidden/>
          </w:rPr>
          <w:t>12</w:t>
        </w:r>
        <w:r>
          <w:rPr>
            <w:webHidden/>
          </w:rPr>
          <w:fldChar w:fldCharType="end"/>
        </w:r>
      </w:hyperlink>
    </w:p>
    <w:p w:rsidR="00116EFB" w:rsidRDefault="00116EFB" w14:paraId="3E7530E1" w14:textId="212DAA1A">
      <w:pPr>
        <w:pStyle w:val="TOC2"/>
        <w:rPr>
          <w:rFonts w:asciiTheme="minorHAnsi" w:hAnsiTheme="minorHAnsi" w:eastAsiaTheme="minorEastAsia" w:cstheme="minorBidi"/>
          <w:noProof/>
          <w:szCs w:val="22"/>
          <w:lang w:eastAsia="ja-JP"/>
        </w:rPr>
      </w:pPr>
      <w:hyperlink w:history="1" w:anchor="_Toc42242038">
        <w:r w:rsidRPr="00DE0B6B">
          <w:rPr>
            <w:rStyle w:val="Hyperlink"/>
            <w:noProof/>
          </w:rPr>
          <w:t>Annexe 2 – Compilation des résultats</w:t>
        </w:r>
        <w:r>
          <w:rPr>
            <w:noProof/>
            <w:webHidden/>
          </w:rPr>
          <w:tab/>
        </w:r>
        <w:r>
          <w:rPr>
            <w:noProof/>
            <w:webHidden/>
          </w:rPr>
          <w:fldChar w:fldCharType="begin"/>
        </w:r>
        <w:r>
          <w:rPr>
            <w:noProof/>
            <w:webHidden/>
          </w:rPr>
          <w:instrText xml:space="preserve"> PAGEREF _Toc42242038 \h </w:instrText>
        </w:r>
        <w:r>
          <w:rPr>
            <w:noProof/>
            <w:webHidden/>
          </w:rPr>
        </w:r>
        <w:r>
          <w:rPr>
            <w:noProof/>
            <w:webHidden/>
          </w:rPr>
          <w:fldChar w:fldCharType="separate"/>
        </w:r>
        <w:r>
          <w:rPr>
            <w:noProof/>
            <w:webHidden/>
          </w:rPr>
          <w:t>12</w:t>
        </w:r>
        <w:r>
          <w:rPr>
            <w:noProof/>
            <w:webHidden/>
          </w:rPr>
          <w:fldChar w:fldCharType="end"/>
        </w:r>
      </w:hyperlink>
    </w:p>
    <w:p w:rsidR="00116EFB" w:rsidRDefault="00116EFB" w14:paraId="30E10C71" w14:textId="27397CF6">
      <w:pPr>
        <w:pStyle w:val="TOC2"/>
        <w:rPr>
          <w:rFonts w:asciiTheme="minorHAnsi" w:hAnsiTheme="minorHAnsi" w:eastAsiaTheme="minorEastAsia" w:cstheme="minorBidi"/>
          <w:noProof/>
          <w:szCs w:val="22"/>
          <w:lang w:eastAsia="ja-JP"/>
        </w:rPr>
      </w:pPr>
      <w:hyperlink w:history="1" w:anchor="_Toc42242039">
        <w:r w:rsidRPr="00DE0B6B">
          <w:rPr>
            <w:rStyle w:val="Hyperlink"/>
            <w:noProof/>
          </w:rPr>
          <w:t>Annexe 3– Compilation des résultats</w:t>
        </w:r>
        <w:r>
          <w:rPr>
            <w:noProof/>
            <w:webHidden/>
          </w:rPr>
          <w:tab/>
        </w:r>
        <w:r>
          <w:rPr>
            <w:noProof/>
            <w:webHidden/>
          </w:rPr>
          <w:fldChar w:fldCharType="begin"/>
        </w:r>
        <w:r>
          <w:rPr>
            <w:noProof/>
            <w:webHidden/>
          </w:rPr>
          <w:instrText xml:space="preserve"> PAGEREF _Toc42242039 \h </w:instrText>
        </w:r>
        <w:r>
          <w:rPr>
            <w:noProof/>
            <w:webHidden/>
          </w:rPr>
        </w:r>
        <w:r>
          <w:rPr>
            <w:noProof/>
            <w:webHidden/>
          </w:rPr>
          <w:fldChar w:fldCharType="separate"/>
        </w:r>
        <w:r>
          <w:rPr>
            <w:noProof/>
            <w:webHidden/>
          </w:rPr>
          <w:t>13</w:t>
        </w:r>
        <w:r>
          <w:rPr>
            <w:noProof/>
            <w:webHidden/>
          </w:rPr>
          <w:fldChar w:fldCharType="end"/>
        </w:r>
      </w:hyperlink>
    </w:p>
    <w:p w:rsidR="00116EFB" w:rsidRDefault="00116EFB" w14:paraId="44A729AF" w14:textId="3DBC6969">
      <w:pPr>
        <w:pStyle w:val="TOC1"/>
        <w:rPr>
          <w:rFonts w:asciiTheme="minorHAnsi" w:hAnsiTheme="minorHAnsi" w:eastAsiaTheme="minorEastAsia" w:cstheme="minorBidi"/>
          <w:b w:val="0"/>
          <w:szCs w:val="22"/>
          <w:lang w:eastAsia="ja-JP"/>
        </w:rPr>
      </w:pPr>
      <w:hyperlink w:history="1" w:anchor="_Toc42242040">
        <w:r w:rsidRPr="00DE0B6B">
          <w:rPr>
            <w:rStyle w:val="Hyperlink"/>
          </w:rPr>
          <w:t>Science et technologie</w:t>
        </w:r>
        <w:r>
          <w:rPr>
            <w:webHidden/>
          </w:rPr>
          <w:tab/>
        </w:r>
        <w:r>
          <w:rPr>
            <w:webHidden/>
          </w:rPr>
          <w:fldChar w:fldCharType="begin"/>
        </w:r>
        <w:r>
          <w:rPr>
            <w:webHidden/>
          </w:rPr>
          <w:instrText xml:space="preserve"> PAGEREF _Toc42242040 \h </w:instrText>
        </w:r>
        <w:r>
          <w:rPr>
            <w:webHidden/>
          </w:rPr>
        </w:r>
        <w:r>
          <w:rPr>
            <w:webHidden/>
          </w:rPr>
          <w:fldChar w:fldCharType="separate"/>
        </w:r>
        <w:r>
          <w:rPr>
            <w:webHidden/>
          </w:rPr>
          <w:t>14</w:t>
        </w:r>
        <w:r>
          <w:rPr>
            <w:webHidden/>
          </w:rPr>
          <w:fldChar w:fldCharType="end"/>
        </w:r>
      </w:hyperlink>
    </w:p>
    <w:p w:rsidR="00116EFB" w:rsidRDefault="00116EFB" w14:paraId="5BF70839" w14:textId="6B21AF86">
      <w:pPr>
        <w:pStyle w:val="TOC2"/>
        <w:rPr>
          <w:rFonts w:asciiTheme="minorHAnsi" w:hAnsiTheme="minorHAnsi" w:eastAsiaTheme="minorEastAsia" w:cstheme="minorBidi"/>
          <w:noProof/>
          <w:szCs w:val="22"/>
          <w:lang w:eastAsia="ja-JP"/>
        </w:rPr>
      </w:pPr>
      <w:hyperlink w:history="1" w:anchor="_Toc42242041">
        <w:r w:rsidRPr="00DE0B6B">
          <w:rPr>
            <w:rStyle w:val="Hyperlink"/>
            <w:noProof/>
          </w:rPr>
          <w:t>Est-ce un minéral ou une roche ?</w:t>
        </w:r>
        <w:r>
          <w:rPr>
            <w:noProof/>
            <w:webHidden/>
          </w:rPr>
          <w:tab/>
        </w:r>
        <w:r>
          <w:rPr>
            <w:noProof/>
            <w:webHidden/>
          </w:rPr>
          <w:fldChar w:fldCharType="begin"/>
        </w:r>
        <w:r>
          <w:rPr>
            <w:noProof/>
            <w:webHidden/>
          </w:rPr>
          <w:instrText xml:space="preserve"> PAGEREF _Toc42242041 \h </w:instrText>
        </w:r>
        <w:r>
          <w:rPr>
            <w:noProof/>
            <w:webHidden/>
          </w:rPr>
        </w:r>
        <w:r>
          <w:rPr>
            <w:noProof/>
            <w:webHidden/>
          </w:rPr>
          <w:fldChar w:fldCharType="separate"/>
        </w:r>
        <w:r>
          <w:rPr>
            <w:noProof/>
            <w:webHidden/>
          </w:rPr>
          <w:t>14</w:t>
        </w:r>
        <w:r>
          <w:rPr>
            <w:noProof/>
            <w:webHidden/>
          </w:rPr>
          <w:fldChar w:fldCharType="end"/>
        </w:r>
      </w:hyperlink>
    </w:p>
    <w:p w:rsidR="00116EFB" w:rsidRDefault="00116EFB" w14:paraId="2F0350E5" w14:textId="50DA40CB">
      <w:pPr>
        <w:pStyle w:val="TOC3"/>
        <w:rPr>
          <w:rFonts w:asciiTheme="minorHAnsi" w:hAnsiTheme="minorHAnsi" w:eastAsiaTheme="minorEastAsia" w:cstheme="minorBidi"/>
          <w:noProof/>
          <w:szCs w:val="22"/>
          <w:lang w:eastAsia="ja-JP"/>
        </w:rPr>
      </w:pPr>
      <w:hyperlink w:history="1" w:anchor="_Toc42242042">
        <w:r w:rsidRPr="00DE0B6B">
          <w:rPr>
            <w:rStyle w:val="Hyperlink"/>
            <w:noProof/>
          </w:rPr>
          <w:t>Consigne à l’élève</w:t>
        </w:r>
        <w:r>
          <w:rPr>
            <w:noProof/>
            <w:webHidden/>
          </w:rPr>
          <w:tab/>
        </w:r>
        <w:r>
          <w:rPr>
            <w:noProof/>
            <w:webHidden/>
          </w:rPr>
          <w:fldChar w:fldCharType="begin"/>
        </w:r>
        <w:r>
          <w:rPr>
            <w:noProof/>
            <w:webHidden/>
          </w:rPr>
          <w:instrText xml:space="preserve"> PAGEREF _Toc42242042 \h </w:instrText>
        </w:r>
        <w:r>
          <w:rPr>
            <w:noProof/>
            <w:webHidden/>
          </w:rPr>
        </w:r>
        <w:r>
          <w:rPr>
            <w:noProof/>
            <w:webHidden/>
          </w:rPr>
          <w:fldChar w:fldCharType="separate"/>
        </w:r>
        <w:r>
          <w:rPr>
            <w:noProof/>
            <w:webHidden/>
          </w:rPr>
          <w:t>14</w:t>
        </w:r>
        <w:r>
          <w:rPr>
            <w:noProof/>
            <w:webHidden/>
          </w:rPr>
          <w:fldChar w:fldCharType="end"/>
        </w:r>
      </w:hyperlink>
    </w:p>
    <w:p w:rsidR="00116EFB" w:rsidRDefault="00116EFB" w14:paraId="2D432108" w14:textId="7B85AB73">
      <w:pPr>
        <w:pStyle w:val="TOC3"/>
        <w:rPr>
          <w:rFonts w:asciiTheme="minorHAnsi" w:hAnsiTheme="minorHAnsi" w:eastAsiaTheme="minorEastAsia" w:cstheme="minorBidi"/>
          <w:noProof/>
          <w:szCs w:val="22"/>
          <w:lang w:eastAsia="ja-JP"/>
        </w:rPr>
      </w:pPr>
      <w:hyperlink w:history="1" w:anchor="_Toc42242043">
        <w:r w:rsidRPr="00DE0B6B">
          <w:rPr>
            <w:rStyle w:val="Hyperlink"/>
            <w:noProof/>
          </w:rPr>
          <w:t>Matériel requis</w:t>
        </w:r>
        <w:r>
          <w:rPr>
            <w:noProof/>
            <w:webHidden/>
          </w:rPr>
          <w:tab/>
        </w:r>
        <w:r>
          <w:rPr>
            <w:noProof/>
            <w:webHidden/>
          </w:rPr>
          <w:fldChar w:fldCharType="begin"/>
        </w:r>
        <w:r>
          <w:rPr>
            <w:noProof/>
            <w:webHidden/>
          </w:rPr>
          <w:instrText xml:space="preserve"> PAGEREF _Toc42242043 \h </w:instrText>
        </w:r>
        <w:r>
          <w:rPr>
            <w:noProof/>
            <w:webHidden/>
          </w:rPr>
        </w:r>
        <w:r>
          <w:rPr>
            <w:noProof/>
            <w:webHidden/>
          </w:rPr>
          <w:fldChar w:fldCharType="separate"/>
        </w:r>
        <w:r>
          <w:rPr>
            <w:noProof/>
            <w:webHidden/>
          </w:rPr>
          <w:t>14</w:t>
        </w:r>
        <w:r>
          <w:rPr>
            <w:noProof/>
            <w:webHidden/>
          </w:rPr>
          <w:fldChar w:fldCharType="end"/>
        </w:r>
      </w:hyperlink>
    </w:p>
    <w:p w:rsidR="00116EFB" w:rsidRDefault="00116EFB" w14:paraId="03570075" w14:textId="1509D093">
      <w:pPr>
        <w:pStyle w:val="TOC3"/>
        <w:rPr>
          <w:rFonts w:asciiTheme="minorHAnsi" w:hAnsiTheme="minorHAnsi" w:eastAsiaTheme="minorEastAsia" w:cstheme="minorBidi"/>
          <w:noProof/>
          <w:szCs w:val="22"/>
          <w:lang w:eastAsia="ja-JP"/>
        </w:rPr>
      </w:pPr>
      <w:hyperlink w:history="1" w:anchor="_Toc42242044">
        <w:r w:rsidRPr="00DE0B6B">
          <w:rPr>
            <w:rStyle w:val="Hyperlink"/>
            <w:noProof/>
          </w:rPr>
          <w:t>Information aux parents</w:t>
        </w:r>
        <w:r>
          <w:rPr>
            <w:noProof/>
            <w:webHidden/>
          </w:rPr>
          <w:tab/>
        </w:r>
        <w:r>
          <w:rPr>
            <w:noProof/>
            <w:webHidden/>
          </w:rPr>
          <w:fldChar w:fldCharType="begin"/>
        </w:r>
        <w:r>
          <w:rPr>
            <w:noProof/>
            <w:webHidden/>
          </w:rPr>
          <w:instrText xml:space="preserve"> PAGEREF _Toc42242044 \h </w:instrText>
        </w:r>
        <w:r>
          <w:rPr>
            <w:noProof/>
            <w:webHidden/>
          </w:rPr>
        </w:r>
        <w:r>
          <w:rPr>
            <w:noProof/>
            <w:webHidden/>
          </w:rPr>
          <w:fldChar w:fldCharType="separate"/>
        </w:r>
        <w:r>
          <w:rPr>
            <w:noProof/>
            <w:webHidden/>
          </w:rPr>
          <w:t>14</w:t>
        </w:r>
        <w:r>
          <w:rPr>
            <w:noProof/>
            <w:webHidden/>
          </w:rPr>
          <w:fldChar w:fldCharType="end"/>
        </w:r>
      </w:hyperlink>
    </w:p>
    <w:p w:rsidR="00116EFB" w:rsidRDefault="00116EFB" w14:paraId="3BB94618" w14:textId="63E94828">
      <w:pPr>
        <w:pStyle w:val="TOC3"/>
        <w:rPr>
          <w:rFonts w:asciiTheme="minorHAnsi" w:hAnsiTheme="minorHAnsi" w:eastAsiaTheme="minorEastAsia" w:cstheme="minorBidi"/>
          <w:noProof/>
          <w:szCs w:val="22"/>
          <w:lang w:eastAsia="ja-JP"/>
        </w:rPr>
      </w:pPr>
      <w:hyperlink w:history="1" w:anchor="_Toc42242045">
        <w:r w:rsidRPr="00DE0B6B">
          <w:rPr>
            <w:rStyle w:val="Hyperlink"/>
            <w:noProof/>
          </w:rPr>
          <w:t>BONIFICATION :</w:t>
        </w:r>
        <w:r>
          <w:rPr>
            <w:noProof/>
            <w:webHidden/>
          </w:rPr>
          <w:tab/>
        </w:r>
        <w:r>
          <w:rPr>
            <w:noProof/>
            <w:webHidden/>
          </w:rPr>
          <w:fldChar w:fldCharType="begin"/>
        </w:r>
        <w:r>
          <w:rPr>
            <w:noProof/>
            <w:webHidden/>
          </w:rPr>
          <w:instrText xml:space="preserve"> PAGEREF _Toc42242045 \h </w:instrText>
        </w:r>
        <w:r>
          <w:rPr>
            <w:noProof/>
            <w:webHidden/>
          </w:rPr>
        </w:r>
        <w:r>
          <w:rPr>
            <w:noProof/>
            <w:webHidden/>
          </w:rPr>
          <w:fldChar w:fldCharType="separate"/>
        </w:r>
        <w:r>
          <w:rPr>
            <w:noProof/>
            <w:webHidden/>
          </w:rPr>
          <w:t>14</w:t>
        </w:r>
        <w:r>
          <w:rPr>
            <w:noProof/>
            <w:webHidden/>
          </w:rPr>
          <w:fldChar w:fldCharType="end"/>
        </w:r>
      </w:hyperlink>
    </w:p>
    <w:p w:rsidR="00116EFB" w:rsidRDefault="00116EFB" w14:paraId="4DC2EC65" w14:textId="5A043FAF">
      <w:pPr>
        <w:pStyle w:val="TOC1"/>
        <w:rPr>
          <w:rFonts w:asciiTheme="minorHAnsi" w:hAnsiTheme="minorHAnsi" w:eastAsiaTheme="minorEastAsia" w:cstheme="minorBidi"/>
          <w:b w:val="0"/>
          <w:szCs w:val="22"/>
          <w:lang w:eastAsia="ja-JP"/>
        </w:rPr>
      </w:pPr>
      <w:hyperlink w:history="1" w:anchor="_Toc42242046">
        <w:r w:rsidRPr="00DE0B6B">
          <w:rPr>
            <w:rStyle w:val="Hyperlink"/>
          </w:rPr>
          <w:t>Science et technologie</w:t>
        </w:r>
        <w:r>
          <w:rPr>
            <w:webHidden/>
          </w:rPr>
          <w:tab/>
        </w:r>
        <w:r>
          <w:rPr>
            <w:webHidden/>
          </w:rPr>
          <w:fldChar w:fldCharType="begin"/>
        </w:r>
        <w:r>
          <w:rPr>
            <w:webHidden/>
          </w:rPr>
          <w:instrText xml:space="preserve"> PAGEREF _Toc42242046 \h </w:instrText>
        </w:r>
        <w:r>
          <w:rPr>
            <w:webHidden/>
          </w:rPr>
        </w:r>
        <w:r>
          <w:rPr>
            <w:webHidden/>
          </w:rPr>
          <w:fldChar w:fldCharType="separate"/>
        </w:r>
        <w:r>
          <w:rPr>
            <w:webHidden/>
          </w:rPr>
          <w:t>15</w:t>
        </w:r>
        <w:r>
          <w:rPr>
            <w:webHidden/>
          </w:rPr>
          <w:fldChar w:fldCharType="end"/>
        </w:r>
      </w:hyperlink>
    </w:p>
    <w:p w:rsidR="00116EFB" w:rsidRDefault="00116EFB" w14:paraId="49F3CB30" w14:textId="5B01DDAB">
      <w:pPr>
        <w:pStyle w:val="TOC2"/>
        <w:rPr>
          <w:rFonts w:asciiTheme="minorHAnsi" w:hAnsiTheme="minorHAnsi" w:eastAsiaTheme="minorEastAsia" w:cstheme="minorBidi"/>
          <w:noProof/>
          <w:szCs w:val="22"/>
          <w:lang w:eastAsia="ja-JP"/>
        </w:rPr>
      </w:pPr>
      <w:hyperlink w:history="1" w:anchor="_Toc42242047">
        <w:r w:rsidRPr="00DE0B6B">
          <w:rPr>
            <w:rStyle w:val="Hyperlink"/>
            <w:noProof/>
          </w:rPr>
          <w:t>Annexe 1– Un minéral ou une roche ?</w:t>
        </w:r>
        <w:r>
          <w:rPr>
            <w:noProof/>
            <w:webHidden/>
          </w:rPr>
          <w:tab/>
        </w:r>
        <w:r>
          <w:rPr>
            <w:noProof/>
            <w:webHidden/>
          </w:rPr>
          <w:fldChar w:fldCharType="begin"/>
        </w:r>
        <w:r>
          <w:rPr>
            <w:noProof/>
            <w:webHidden/>
          </w:rPr>
          <w:instrText xml:space="preserve"> PAGEREF _Toc42242047 \h </w:instrText>
        </w:r>
        <w:r>
          <w:rPr>
            <w:noProof/>
            <w:webHidden/>
          </w:rPr>
        </w:r>
        <w:r>
          <w:rPr>
            <w:noProof/>
            <w:webHidden/>
          </w:rPr>
          <w:fldChar w:fldCharType="separate"/>
        </w:r>
        <w:r>
          <w:rPr>
            <w:noProof/>
            <w:webHidden/>
          </w:rPr>
          <w:t>15</w:t>
        </w:r>
        <w:r>
          <w:rPr>
            <w:noProof/>
            <w:webHidden/>
          </w:rPr>
          <w:fldChar w:fldCharType="end"/>
        </w:r>
      </w:hyperlink>
    </w:p>
    <w:p w:rsidR="00116EFB" w:rsidRDefault="00116EFB" w14:paraId="28C6CAE1" w14:textId="7E034FD4">
      <w:pPr>
        <w:pStyle w:val="TOC1"/>
        <w:rPr>
          <w:rFonts w:asciiTheme="minorHAnsi" w:hAnsiTheme="minorHAnsi" w:eastAsiaTheme="minorEastAsia" w:cstheme="minorBidi"/>
          <w:b w:val="0"/>
          <w:szCs w:val="22"/>
          <w:lang w:eastAsia="ja-JP"/>
        </w:rPr>
      </w:pPr>
      <w:hyperlink w:history="1" w:anchor="_Toc42242048">
        <w:r w:rsidRPr="00DE0B6B">
          <w:rPr>
            <w:rStyle w:val="Hyperlink"/>
          </w:rPr>
          <w:t>Science et technologie</w:t>
        </w:r>
        <w:r>
          <w:rPr>
            <w:webHidden/>
          </w:rPr>
          <w:tab/>
        </w:r>
        <w:r>
          <w:rPr>
            <w:webHidden/>
          </w:rPr>
          <w:fldChar w:fldCharType="begin"/>
        </w:r>
        <w:r>
          <w:rPr>
            <w:webHidden/>
          </w:rPr>
          <w:instrText xml:space="preserve"> PAGEREF _Toc42242048 \h </w:instrText>
        </w:r>
        <w:r>
          <w:rPr>
            <w:webHidden/>
          </w:rPr>
        </w:r>
        <w:r>
          <w:rPr>
            <w:webHidden/>
          </w:rPr>
          <w:fldChar w:fldCharType="separate"/>
        </w:r>
        <w:r>
          <w:rPr>
            <w:webHidden/>
          </w:rPr>
          <w:t>16</w:t>
        </w:r>
        <w:r>
          <w:rPr>
            <w:webHidden/>
          </w:rPr>
          <w:fldChar w:fldCharType="end"/>
        </w:r>
      </w:hyperlink>
    </w:p>
    <w:p w:rsidR="00116EFB" w:rsidRDefault="00116EFB" w14:paraId="6D61D66E" w14:textId="6D3F9C12">
      <w:pPr>
        <w:pStyle w:val="TOC2"/>
        <w:rPr>
          <w:rFonts w:asciiTheme="minorHAnsi" w:hAnsiTheme="minorHAnsi" w:eastAsiaTheme="minorEastAsia" w:cstheme="minorBidi"/>
          <w:noProof/>
          <w:szCs w:val="22"/>
          <w:lang w:eastAsia="ja-JP"/>
        </w:rPr>
      </w:pPr>
      <w:hyperlink w:history="1" w:anchor="_Toc42242049">
        <w:r w:rsidRPr="00DE0B6B">
          <w:rPr>
            <w:rStyle w:val="Hyperlink"/>
            <w:noProof/>
          </w:rPr>
          <w:t>Annexe 2 – Solution</w:t>
        </w:r>
        <w:r>
          <w:rPr>
            <w:noProof/>
            <w:webHidden/>
          </w:rPr>
          <w:tab/>
        </w:r>
        <w:r>
          <w:rPr>
            <w:noProof/>
            <w:webHidden/>
          </w:rPr>
          <w:fldChar w:fldCharType="begin"/>
        </w:r>
        <w:r>
          <w:rPr>
            <w:noProof/>
            <w:webHidden/>
          </w:rPr>
          <w:instrText xml:space="preserve"> PAGEREF _Toc42242049 \h </w:instrText>
        </w:r>
        <w:r>
          <w:rPr>
            <w:noProof/>
            <w:webHidden/>
          </w:rPr>
        </w:r>
        <w:r>
          <w:rPr>
            <w:noProof/>
            <w:webHidden/>
          </w:rPr>
          <w:fldChar w:fldCharType="separate"/>
        </w:r>
        <w:r>
          <w:rPr>
            <w:noProof/>
            <w:webHidden/>
          </w:rPr>
          <w:t>16</w:t>
        </w:r>
        <w:r>
          <w:rPr>
            <w:noProof/>
            <w:webHidden/>
          </w:rPr>
          <w:fldChar w:fldCharType="end"/>
        </w:r>
      </w:hyperlink>
    </w:p>
    <w:p w:rsidR="00116EFB" w:rsidRDefault="00116EFB" w14:paraId="5D6C18BE" w14:textId="5B66C1F3">
      <w:pPr>
        <w:pStyle w:val="TOC1"/>
        <w:rPr>
          <w:rFonts w:asciiTheme="minorHAnsi" w:hAnsiTheme="minorHAnsi" w:eastAsiaTheme="minorEastAsia" w:cstheme="minorBidi"/>
          <w:b w:val="0"/>
          <w:szCs w:val="22"/>
          <w:lang w:eastAsia="ja-JP"/>
        </w:rPr>
      </w:pPr>
      <w:hyperlink w:history="1" w:anchor="_Toc42242050">
        <w:r w:rsidRPr="00DE0B6B">
          <w:rPr>
            <w:rStyle w:val="Hyperlink"/>
          </w:rPr>
          <w:t>Arts plastiques</w:t>
        </w:r>
        <w:r>
          <w:rPr>
            <w:webHidden/>
          </w:rPr>
          <w:tab/>
        </w:r>
        <w:r>
          <w:rPr>
            <w:webHidden/>
          </w:rPr>
          <w:fldChar w:fldCharType="begin"/>
        </w:r>
        <w:r>
          <w:rPr>
            <w:webHidden/>
          </w:rPr>
          <w:instrText xml:space="preserve"> PAGEREF _Toc42242050 \h </w:instrText>
        </w:r>
        <w:r>
          <w:rPr>
            <w:webHidden/>
          </w:rPr>
        </w:r>
        <w:r>
          <w:rPr>
            <w:webHidden/>
          </w:rPr>
          <w:fldChar w:fldCharType="separate"/>
        </w:r>
        <w:r>
          <w:rPr>
            <w:webHidden/>
          </w:rPr>
          <w:t>17</w:t>
        </w:r>
        <w:r>
          <w:rPr>
            <w:webHidden/>
          </w:rPr>
          <w:fldChar w:fldCharType="end"/>
        </w:r>
      </w:hyperlink>
    </w:p>
    <w:p w:rsidR="00116EFB" w:rsidRDefault="00116EFB" w14:paraId="16FE28B0" w14:textId="1CC366E7">
      <w:pPr>
        <w:pStyle w:val="TOC2"/>
        <w:rPr>
          <w:rFonts w:asciiTheme="minorHAnsi" w:hAnsiTheme="minorHAnsi" w:eastAsiaTheme="minorEastAsia" w:cstheme="minorBidi"/>
          <w:noProof/>
          <w:szCs w:val="22"/>
          <w:lang w:eastAsia="ja-JP"/>
        </w:rPr>
      </w:pPr>
      <w:hyperlink w:history="1" w:anchor="_Toc42242051">
        <w:r w:rsidRPr="00DE0B6B">
          <w:rPr>
            <w:rStyle w:val="Hyperlink"/>
            <w:noProof/>
          </w:rPr>
          <w:t>Beau barbot</w:t>
        </w:r>
        <w:r>
          <w:rPr>
            <w:noProof/>
            <w:webHidden/>
          </w:rPr>
          <w:tab/>
        </w:r>
        <w:r>
          <w:rPr>
            <w:noProof/>
            <w:webHidden/>
          </w:rPr>
          <w:fldChar w:fldCharType="begin"/>
        </w:r>
        <w:r>
          <w:rPr>
            <w:noProof/>
            <w:webHidden/>
          </w:rPr>
          <w:instrText xml:space="preserve"> PAGEREF _Toc42242051 \h </w:instrText>
        </w:r>
        <w:r>
          <w:rPr>
            <w:noProof/>
            <w:webHidden/>
          </w:rPr>
        </w:r>
        <w:r>
          <w:rPr>
            <w:noProof/>
            <w:webHidden/>
          </w:rPr>
          <w:fldChar w:fldCharType="separate"/>
        </w:r>
        <w:r>
          <w:rPr>
            <w:noProof/>
            <w:webHidden/>
          </w:rPr>
          <w:t>17</w:t>
        </w:r>
        <w:r>
          <w:rPr>
            <w:noProof/>
            <w:webHidden/>
          </w:rPr>
          <w:fldChar w:fldCharType="end"/>
        </w:r>
      </w:hyperlink>
    </w:p>
    <w:p w:rsidR="00116EFB" w:rsidRDefault="00116EFB" w14:paraId="2F6B9E7D" w14:textId="6DEFBB7F">
      <w:pPr>
        <w:pStyle w:val="TOC3"/>
        <w:rPr>
          <w:rFonts w:asciiTheme="minorHAnsi" w:hAnsiTheme="minorHAnsi" w:eastAsiaTheme="minorEastAsia" w:cstheme="minorBidi"/>
          <w:noProof/>
          <w:szCs w:val="22"/>
          <w:lang w:eastAsia="ja-JP"/>
        </w:rPr>
      </w:pPr>
      <w:hyperlink w:history="1" w:anchor="_Toc42242052">
        <w:r w:rsidRPr="00DE0B6B">
          <w:rPr>
            <w:rStyle w:val="Hyperlink"/>
            <w:noProof/>
          </w:rPr>
          <w:t>Consigne à l’élève</w:t>
        </w:r>
        <w:r>
          <w:rPr>
            <w:noProof/>
            <w:webHidden/>
          </w:rPr>
          <w:tab/>
        </w:r>
        <w:r>
          <w:rPr>
            <w:noProof/>
            <w:webHidden/>
          </w:rPr>
          <w:fldChar w:fldCharType="begin"/>
        </w:r>
        <w:r>
          <w:rPr>
            <w:noProof/>
            <w:webHidden/>
          </w:rPr>
          <w:instrText xml:space="preserve"> PAGEREF _Toc42242052 \h </w:instrText>
        </w:r>
        <w:r>
          <w:rPr>
            <w:noProof/>
            <w:webHidden/>
          </w:rPr>
        </w:r>
        <w:r>
          <w:rPr>
            <w:noProof/>
            <w:webHidden/>
          </w:rPr>
          <w:fldChar w:fldCharType="separate"/>
        </w:r>
        <w:r>
          <w:rPr>
            <w:noProof/>
            <w:webHidden/>
          </w:rPr>
          <w:t>17</w:t>
        </w:r>
        <w:r>
          <w:rPr>
            <w:noProof/>
            <w:webHidden/>
          </w:rPr>
          <w:fldChar w:fldCharType="end"/>
        </w:r>
      </w:hyperlink>
    </w:p>
    <w:p w:rsidR="00116EFB" w:rsidRDefault="00116EFB" w14:paraId="4EABDDE0" w14:textId="32B8D1AC">
      <w:pPr>
        <w:pStyle w:val="TOC3"/>
        <w:rPr>
          <w:rFonts w:asciiTheme="minorHAnsi" w:hAnsiTheme="minorHAnsi" w:eastAsiaTheme="minorEastAsia" w:cstheme="minorBidi"/>
          <w:noProof/>
          <w:szCs w:val="22"/>
          <w:lang w:eastAsia="ja-JP"/>
        </w:rPr>
      </w:pPr>
      <w:hyperlink w:history="1" w:anchor="_Toc42242053">
        <w:r w:rsidRPr="00DE0B6B">
          <w:rPr>
            <w:rStyle w:val="Hyperlink"/>
            <w:noProof/>
          </w:rPr>
          <w:t>Matériel requis</w:t>
        </w:r>
        <w:r>
          <w:rPr>
            <w:noProof/>
            <w:webHidden/>
          </w:rPr>
          <w:tab/>
        </w:r>
        <w:r>
          <w:rPr>
            <w:noProof/>
            <w:webHidden/>
          </w:rPr>
          <w:fldChar w:fldCharType="begin"/>
        </w:r>
        <w:r>
          <w:rPr>
            <w:noProof/>
            <w:webHidden/>
          </w:rPr>
          <w:instrText xml:space="preserve"> PAGEREF _Toc42242053 \h </w:instrText>
        </w:r>
        <w:r>
          <w:rPr>
            <w:noProof/>
            <w:webHidden/>
          </w:rPr>
        </w:r>
        <w:r>
          <w:rPr>
            <w:noProof/>
            <w:webHidden/>
          </w:rPr>
          <w:fldChar w:fldCharType="separate"/>
        </w:r>
        <w:r>
          <w:rPr>
            <w:noProof/>
            <w:webHidden/>
          </w:rPr>
          <w:t>17</w:t>
        </w:r>
        <w:r>
          <w:rPr>
            <w:noProof/>
            <w:webHidden/>
          </w:rPr>
          <w:fldChar w:fldCharType="end"/>
        </w:r>
      </w:hyperlink>
    </w:p>
    <w:p w:rsidR="00116EFB" w:rsidRDefault="00116EFB" w14:paraId="326BCA9E" w14:textId="7E9044BA">
      <w:pPr>
        <w:pStyle w:val="TOC3"/>
        <w:rPr>
          <w:rFonts w:asciiTheme="minorHAnsi" w:hAnsiTheme="minorHAnsi" w:eastAsiaTheme="minorEastAsia" w:cstheme="minorBidi"/>
          <w:noProof/>
          <w:szCs w:val="22"/>
          <w:lang w:eastAsia="ja-JP"/>
        </w:rPr>
      </w:pPr>
      <w:hyperlink w:history="1" w:anchor="_Toc42242054">
        <w:r w:rsidRPr="00DE0B6B">
          <w:rPr>
            <w:rStyle w:val="Hyperlink"/>
            <w:noProof/>
          </w:rPr>
          <w:t>Information aux parents</w:t>
        </w:r>
        <w:r>
          <w:rPr>
            <w:noProof/>
            <w:webHidden/>
          </w:rPr>
          <w:tab/>
        </w:r>
        <w:r>
          <w:rPr>
            <w:noProof/>
            <w:webHidden/>
          </w:rPr>
          <w:fldChar w:fldCharType="begin"/>
        </w:r>
        <w:r>
          <w:rPr>
            <w:noProof/>
            <w:webHidden/>
          </w:rPr>
          <w:instrText xml:space="preserve"> PAGEREF _Toc42242054 \h </w:instrText>
        </w:r>
        <w:r>
          <w:rPr>
            <w:noProof/>
            <w:webHidden/>
          </w:rPr>
        </w:r>
        <w:r>
          <w:rPr>
            <w:noProof/>
            <w:webHidden/>
          </w:rPr>
          <w:fldChar w:fldCharType="separate"/>
        </w:r>
        <w:r>
          <w:rPr>
            <w:noProof/>
            <w:webHidden/>
          </w:rPr>
          <w:t>17</w:t>
        </w:r>
        <w:r>
          <w:rPr>
            <w:noProof/>
            <w:webHidden/>
          </w:rPr>
          <w:fldChar w:fldCharType="end"/>
        </w:r>
      </w:hyperlink>
    </w:p>
    <w:p w:rsidR="00116EFB" w:rsidRDefault="00116EFB" w14:paraId="6C48ECFB" w14:textId="17A54C0B">
      <w:pPr>
        <w:pStyle w:val="TOC1"/>
        <w:rPr>
          <w:rFonts w:asciiTheme="minorHAnsi" w:hAnsiTheme="minorHAnsi" w:eastAsiaTheme="minorEastAsia" w:cstheme="minorBidi"/>
          <w:b w:val="0"/>
          <w:szCs w:val="22"/>
          <w:lang w:eastAsia="ja-JP"/>
        </w:rPr>
      </w:pPr>
      <w:hyperlink w:history="1" w:anchor="_Toc42242055">
        <w:r w:rsidRPr="00DE0B6B">
          <w:rPr>
            <w:rStyle w:val="Hyperlink"/>
          </w:rPr>
          <w:t>Arts plastiques</w:t>
        </w:r>
        <w:r>
          <w:rPr>
            <w:webHidden/>
          </w:rPr>
          <w:tab/>
        </w:r>
        <w:r>
          <w:rPr>
            <w:webHidden/>
          </w:rPr>
          <w:fldChar w:fldCharType="begin"/>
        </w:r>
        <w:r>
          <w:rPr>
            <w:webHidden/>
          </w:rPr>
          <w:instrText xml:space="preserve"> PAGEREF _Toc42242055 \h </w:instrText>
        </w:r>
        <w:r>
          <w:rPr>
            <w:webHidden/>
          </w:rPr>
        </w:r>
        <w:r>
          <w:rPr>
            <w:webHidden/>
          </w:rPr>
          <w:fldChar w:fldCharType="separate"/>
        </w:r>
        <w:r>
          <w:rPr>
            <w:webHidden/>
          </w:rPr>
          <w:t>18</w:t>
        </w:r>
        <w:r>
          <w:rPr>
            <w:webHidden/>
          </w:rPr>
          <w:fldChar w:fldCharType="end"/>
        </w:r>
      </w:hyperlink>
    </w:p>
    <w:p w:rsidR="00116EFB" w:rsidRDefault="00116EFB" w14:paraId="44B8545E" w14:textId="5765DAE4">
      <w:pPr>
        <w:pStyle w:val="TOC2"/>
        <w:rPr>
          <w:rFonts w:asciiTheme="minorHAnsi" w:hAnsiTheme="minorHAnsi" w:eastAsiaTheme="minorEastAsia" w:cstheme="minorBidi"/>
          <w:noProof/>
          <w:szCs w:val="22"/>
          <w:lang w:eastAsia="ja-JP"/>
        </w:rPr>
      </w:pPr>
      <w:hyperlink w:history="1" w:anchor="_Toc42242056">
        <w:r w:rsidRPr="00DE0B6B">
          <w:rPr>
            <w:rStyle w:val="Hyperlink"/>
            <w:noProof/>
          </w:rPr>
          <w:t>Annexe 1 – Beau barbot</w:t>
        </w:r>
        <w:r>
          <w:rPr>
            <w:noProof/>
            <w:webHidden/>
          </w:rPr>
          <w:tab/>
        </w:r>
        <w:r>
          <w:rPr>
            <w:noProof/>
            <w:webHidden/>
          </w:rPr>
          <w:fldChar w:fldCharType="begin"/>
        </w:r>
        <w:r>
          <w:rPr>
            <w:noProof/>
            <w:webHidden/>
          </w:rPr>
          <w:instrText xml:space="preserve"> PAGEREF _Toc42242056 \h </w:instrText>
        </w:r>
        <w:r>
          <w:rPr>
            <w:noProof/>
            <w:webHidden/>
          </w:rPr>
        </w:r>
        <w:r>
          <w:rPr>
            <w:noProof/>
            <w:webHidden/>
          </w:rPr>
          <w:fldChar w:fldCharType="separate"/>
        </w:r>
        <w:r>
          <w:rPr>
            <w:noProof/>
            <w:webHidden/>
          </w:rPr>
          <w:t>18</w:t>
        </w:r>
        <w:r>
          <w:rPr>
            <w:noProof/>
            <w:webHidden/>
          </w:rPr>
          <w:fldChar w:fldCharType="end"/>
        </w:r>
      </w:hyperlink>
    </w:p>
    <w:p w:rsidR="00116EFB" w:rsidRDefault="00116EFB" w14:paraId="6E89654D" w14:textId="0CFA763A">
      <w:pPr>
        <w:pStyle w:val="TOC1"/>
        <w:rPr>
          <w:rFonts w:asciiTheme="minorHAnsi" w:hAnsiTheme="minorHAnsi" w:eastAsiaTheme="minorEastAsia" w:cstheme="minorBidi"/>
          <w:b w:val="0"/>
          <w:szCs w:val="22"/>
          <w:lang w:eastAsia="ja-JP"/>
        </w:rPr>
      </w:pPr>
      <w:hyperlink w:history="1" w:anchor="_Toc42242057">
        <w:r w:rsidRPr="00DE0B6B">
          <w:rPr>
            <w:rStyle w:val="Hyperlink"/>
          </w:rPr>
          <w:t>Arts plastiques</w:t>
        </w:r>
        <w:r>
          <w:rPr>
            <w:webHidden/>
          </w:rPr>
          <w:tab/>
        </w:r>
        <w:r>
          <w:rPr>
            <w:webHidden/>
          </w:rPr>
          <w:fldChar w:fldCharType="begin"/>
        </w:r>
        <w:r>
          <w:rPr>
            <w:webHidden/>
          </w:rPr>
          <w:instrText xml:space="preserve"> PAGEREF _Toc42242057 \h </w:instrText>
        </w:r>
        <w:r>
          <w:rPr>
            <w:webHidden/>
          </w:rPr>
        </w:r>
        <w:r>
          <w:rPr>
            <w:webHidden/>
          </w:rPr>
          <w:fldChar w:fldCharType="separate"/>
        </w:r>
        <w:r>
          <w:rPr>
            <w:webHidden/>
          </w:rPr>
          <w:t>19</w:t>
        </w:r>
        <w:r>
          <w:rPr>
            <w:webHidden/>
          </w:rPr>
          <w:fldChar w:fldCharType="end"/>
        </w:r>
      </w:hyperlink>
    </w:p>
    <w:p w:rsidR="00116EFB" w:rsidRDefault="00116EFB" w14:paraId="28001BEF" w14:textId="121CB6AE">
      <w:pPr>
        <w:pStyle w:val="TOC2"/>
        <w:rPr>
          <w:rFonts w:asciiTheme="minorHAnsi" w:hAnsiTheme="minorHAnsi" w:eastAsiaTheme="minorEastAsia" w:cstheme="minorBidi"/>
          <w:noProof/>
          <w:szCs w:val="22"/>
          <w:lang w:eastAsia="ja-JP"/>
        </w:rPr>
      </w:pPr>
      <w:hyperlink w:history="1" w:anchor="_Toc42242058">
        <w:r w:rsidRPr="00DE0B6B">
          <w:rPr>
            <w:rStyle w:val="Hyperlink"/>
            <w:noProof/>
          </w:rPr>
          <w:t>Annexe 2 – Exemples</w:t>
        </w:r>
        <w:r>
          <w:rPr>
            <w:noProof/>
            <w:webHidden/>
          </w:rPr>
          <w:tab/>
        </w:r>
        <w:r>
          <w:rPr>
            <w:noProof/>
            <w:webHidden/>
          </w:rPr>
          <w:fldChar w:fldCharType="begin"/>
        </w:r>
        <w:r>
          <w:rPr>
            <w:noProof/>
            <w:webHidden/>
          </w:rPr>
          <w:instrText xml:space="preserve"> PAGEREF _Toc42242058 \h </w:instrText>
        </w:r>
        <w:r>
          <w:rPr>
            <w:noProof/>
            <w:webHidden/>
          </w:rPr>
        </w:r>
        <w:r>
          <w:rPr>
            <w:noProof/>
            <w:webHidden/>
          </w:rPr>
          <w:fldChar w:fldCharType="separate"/>
        </w:r>
        <w:r>
          <w:rPr>
            <w:noProof/>
            <w:webHidden/>
          </w:rPr>
          <w:t>19</w:t>
        </w:r>
        <w:r>
          <w:rPr>
            <w:noProof/>
            <w:webHidden/>
          </w:rPr>
          <w:fldChar w:fldCharType="end"/>
        </w:r>
      </w:hyperlink>
    </w:p>
    <w:p w:rsidR="00116EFB" w:rsidRDefault="00116EFB" w14:paraId="273C551A" w14:textId="71CA3980">
      <w:pPr>
        <w:pStyle w:val="TOC1"/>
        <w:rPr>
          <w:rFonts w:asciiTheme="minorHAnsi" w:hAnsiTheme="minorHAnsi" w:eastAsiaTheme="minorEastAsia" w:cstheme="minorBidi"/>
          <w:b w:val="0"/>
          <w:szCs w:val="22"/>
          <w:lang w:eastAsia="ja-JP"/>
        </w:rPr>
      </w:pPr>
      <w:hyperlink w:history="1" w:anchor="_Toc42242059">
        <w:r w:rsidRPr="00DE0B6B">
          <w:rPr>
            <w:rStyle w:val="Hyperlink"/>
          </w:rPr>
          <w:t>Éthique et culture religieuse</w:t>
        </w:r>
        <w:r>
          <w:rPr>
            <w:webHidden/>
          </w:rPr>
          <w:tab/>
        </w:r>
        <w:r>
          <w:rPr>
            <w:webHidden/>
          </w:rPr>
          <w:fldChar w:fldCharType="begin"/>
        </w:r>
        <w:r>
          <w:rPr>
            <w:webHidden/>
          </w:rPr>
          <w:instrText xml:space="preserve"> PAGEREF _Toc42242059 \h </w:instrText>
        </w:r>
        <w:r>
          <w:rPr>
            <w:webHidden/>
          </w:rPr>
        </w:r>
        <w:r>
          <w:rPr>
            <w:webHidden/>
          </w:rPr>
          <w:fldChar w:fldCharType="separate"/>
        </w:r>
        <w:r>
          <w:rPr>
            <w:webHidden/>
          </w:rPr>
          <w:t>20</w:t>
        </w:r>
        <w:r>
          <w:rPr>
            <w:webHidden/>
          </w:rPr>
          <w:fldChar w:fldCharType="end"/>
        </w:r>
      </w:hyperlink>
    </w:p>
    <w:p w:rsidR="00116EFB" w:rsidRDefault="00116EFB" w14:paraId="50997F8A" w14:textId="19D46338">
      <w:pPr>
        <w:pStyle w:val="TOC2"/>
        <w:rPr>
          <w:rFonts w:asciiTheme="minorHAnsi" w:hAnsiTheme="minorHAnsi" w:eastAsiaTheme="minorEastAsia" w:cstheme="minorBidi"/>
          <w:noProof/>
          <w:szCs w:val="22"/>
          <w:lang w:eastAsia="ja-JP"/>
        </w:rPr>
      </w:pPr>
      <w:hyperlink w:history="1" w:anchor="_Toc42242060">
        <w:r w:rsidRPr="00DE0B6B">
          <w:rPr>
            <w:rStyle w:val="Hyperlink"/>
            <w:noProof/>
          </w:rPr>
          <w:t>Le christianisme, c'est pas sorcier!</w:t>
        </w:r>
        <w:r>
          <w:rPr>
            <w:noProof/>
            <w:webHidden/>
          </w:rPr>
          <w:tab/>
        </w:r>
        <w:r>
          <w:rPr>
            <w:noProof/>
            <w:webHidden/>
          </w:rPr>
          <w:fldChar w:fldCharType="begin"/>
        </w:r>
        <w:r>
          <w:rPr>
            <w:noProof/>
            <w:webHidden/>
          </w:rPr>
          <w:instrText xml:space="preserve"> PAGEREF _Toc42242060 \h </w:instrText>
        </w:r>
        <w:r>
          <w:rPr>
            <w:noProof/>
            <w:webHidden/>
          </w:rPr>
        </w:r>
        <w:r>
          <w:rPr>
            <w:noProof/>
            <w:webHidden/>
          </w:rPr>
          <w:fldChar w:fldCharType="separate"/>
        </w:r>
        <w:r>
          <w:rPr>
            <w:noProof/>
            <w:webHidden/>
          </w:rPr>
          <w:t>20</w:t>
        </w:r>
        <w:r>
          <w:rPr>
            <w:noProof/>
            <w:webHidden/>
          </w:rPr>
          <w:fldChar w:fldCharType="end"/>
        </w:r>
      </w:hyperlink>
    </w:p>
    <w:p w:rsidR="00116EFB" w:rsidRDefault="00116EFB" w14:paraId="2BBEBAB5" w14:textId="5453401F">
      <w:pPr>
        <w:pStyle w:val="TOC3"/>
        <w:rPr>
          <w:rFonts w:asciiTheme="minorHAnsi" w:hAnsiTheme="minorHAnsi" w:eastAsiaTheme="minorEastAsia" w:cstheme="minorBidi"/>
          <w:noProof/>
          <w:szCs w:val="22"/>
          <w:lang w:eastAsia="ja-JP"/>
        </w:rPr>
      </w:pPr>
      <w:hyperlink w:history="1" w:anchor="_Toc42242061">
        <w:r w:rsidRPr="00DE0B6B">
          <w:rPr>
            <w:rStyle w:val="Hyperlink"/>
            <w:noProof/>
          </w:rPr>
          <w:t>Consigne à l’élève</w:t>
        </w:r>
        <w:r>
          <w:rPr>
            <w:noProof/>
            <w:webHidden/>
          </w:rPr>
          <w:tab/>
        </w:r>
        <w:r>
          <w:rPr>
            <w:noProof/>
            <w:webHidden/>
          </w:rPr>
          <w:fldChar w:fldCharType="begin"/>
        </w:r>
        <w:r>
          <w:rPr>
            <w:noProof/>
            <w:webHidden/>
          </w:rPr>
          <w:instrText xml:space="preserve"> PAGEREF _Toc42242061 \h </w:instrText>
        </w:r>
        <w:r>
          <w:rPr>
            <w:noProof/>
            <w:webHidden/>
          </w:rPr>
        </w:r>
        <w:r>
          <w:rPr>
            <w:noProof/>
            <w:webHidden/>
          </w:rPr>
          <w:fldChar w:fldCharType="separate"/>
        </w:r>
        <w:r>
          <w:rPr>
            <w:noProof/>
            <w:webHidden/>
          </w:rPr>
          <w:t>20</w:t>
        </w:r>
        <w:r>
          <w:rPr>
            <w:noProof/>
            <w:webHidden/>
          </w:rPr>
          <w:fldChar w:fldCharType="end"/>
        </w:r>
      </w:hyperlink>
    </w:p>
    <w:p w:rsidR="00116EFB" w:rsidRDefault="00116EFB" w14:paraId="4F0D88F8" w14:textId="6C1C23EB">
      <w:pPr>
        <w:pStyle w:val="TOC3"/>
        <w:rPr>
          <w:rFonts w:asciiTheme="minorHAnsi" w:hAnsiTheme="minorHAnsi" w:eastAsiaTheme="minorEastAsia" w:cstheme="minorBidi"/>
          <w:noProof/>
          <w:szCs w:val="22"/>
          <w:lang w:eastAsia="ja-JP"/>
        </w:rPr>
      </w:pPr>
      <w:hyperlink w:history="1" w:anchor="_Toc42242062">
        <w:r w:rsidRPr="00DE0B6B">
          <w:rPr>
            <w:rStyle w:val="Hyperlink"/>
            <w:noProof/>
          </w:rPr>
          <w:t>Matériel requis</w:t>
        </w:r>
        <w:r>
          <w:rPr>
            <w:noProof/>
            <w:webHidden/>
          </w:rPr>
          <w:tab/>
        </w:r>
        <w:r>
          <w:rPr>
            <w:noProof/>
            <w:webHidden/>
          </w:rPr>
          <w:fldChar w:fldCharType="begin"/>
        </w:r>
        <w:r>
          <w:rPr>
            <w:noProof/>
            <w:webHidden/>
          </w:rPr>
          <w:instrText xml:space="preserve"> PAGEREF _Toc42242062 \h </w:instrText>
        </w:r>
        <w:r>
          <w:rPr>
            <w:noProof/>
            <w:webHidden/>
          </w:rPr>
        </w:r>
        <w:r>
          <w:rPr>
            <w:noProof/>
            <w:webHidden/>
          </w:rPr>
          <w:fldChar w:fldCharType="separate"/>
        </w:r>
        <w:r>
          <w:rPr>
            <w:noProof/>
            <w:webHidden/>
          </w:rPr>
          <w:t>20</w:t>
        </w:r>
        <w:r>
          <w:rPr>
            <w:noProof/>
            <w:webHidden/>
          </w:rPr>
          <w:fldChar w:fldCharType="end"/>
        </w:r>
      </w:hyperlink>
    </w:p>
    <w:p w:rsidR="00116EFB" w:rsidRDefault="00116EFB" w14:paraId="554C7C6B" w14:textId="2AE6590F">
      <w:pPr>
        <w:pStyle w:val="TOC3"/>
        <w:rPr>
          <w:rFonts w:asciiTheme="minorHAnsi" w:hAnsiTheme="minorHAnsi" w:eastAsiaTheme="minorEastAsia" w:cstheme="minorBidi"/>
          <w:noProof/>
          <w:szCs w:val="22"/>
          <w:lang w:eastAsia="ja-JP"/>
        </w:rPr>
      </w:pPr>
      <w:hyperlink w:history="1" w:anchor="_Toc42242063">
        <w:r w:rsidRPr="00DE0B6B">
          <w:rPr>
            <w:rStyle w:val="Hyperlink"/>
            <w:noProof/>
          </w:rPr>
          <w:t>Information aux parents</w:t>
        </w:r>
        <w:r>
          <w:rPr>
            <w:noProof/>
            <w:webHidden/>
          </w:rPr>
          <w:tab/>
        </w:r>
        <w:r>
          <w:rPr>
            <w:noProof/>
            <w:webHidden/>
          </w:rPr>
          <w:fldChar w:fldCharType="begin"/>
        </w:r>
        <w:r>
          <w:rPr>
            <w:noProof/>
            <w:webHidden/>
          </w:rPr>
          <w:instrText xml:space="preserve"> PAGEREF _Toc42242063 \h </w:instrText>
        </w:r>
        <w:r>
          <w:rPr>
            <w:noProof/>
            <w:webHidden/>
          </w:rPr>
        </w:r>
        <w:r>
          <w:rPr>
            <w:noProof/>
            <w:webHidden/>
          </w:rPr>
          <w:fldChar w:fldCharType="separate"/>
        </w:r>
        <w:r>
          <w:rPr>
            <w:noProof/>
            <w:webHidden/>
          </w:rPr>
          <w:t>20</w:t>
        </w:r>
        <w:r>
          <w:rPr>
            <w:noProof/>
            <w:webHidden/>
          </w:rPr>
          <w:fldChar w:fldCharType="end"/>
        </w:r>
      </w:hyperlink>
    </w:p>
    <w:p w:rsidR="00116EFB" w:rsidRDefault="00116EFB" w14:paraId="724DE50B" w14:textId="72BED4D7">
      <w:pPr>
        <w:pStyle w:val="TOC1"/>
        <w:rPr>
          <w:rFonts w:asciiTheme="minorHAnsi" w:hAnsiTheme="minorHAnsi" w:eastAsiaTheme="minorEastAsia" w:cstheme="minorBidi"/>
          <w:b w:val="0"/>
          <w:szCs w:val="22"/>
          <w:lang w:eastAsia="ja-JP"/>
        </w:rPr>
      </w:pPr>
      <w:hyperlink w:history="1" w:anchor="_Toc42242064">
        <w:r w:rsidRPr="00DE0B6B">
          <w:rPr>
            <w:rStyle w:val="Hyperlink"/>
          </w:rPr>
          <w:t>Éthique et culture religieuse</w:t>
        </w:r>
        <w:r>
          <w:rPr>
            <w:webHidden/>
          </w:rPr>
          <w:tab/>
        </w:r>
        <w:r>
          <w:rPr>
            <w:webHidden/>
          </w:rPr>
          <w:fldChar w:fldCharType="begin"/>
        </w:r>
        <w:r>
          <w:rPr>
            <w:webHidden/>
          </w:rPr>
          <w:instrText xml:space="preserve"> PAGEREF _Toc42242064 \h </w:instrText>
        </w:r>
        <w:r>
          <w:rPr>
            <w:webHidden/>
          </w:rPr>
        </w:r>
        <w:r>
          <w:rPr>
            <w:webHidden/>
          </w:rPr>
          <w:fldChar w:fldCharType="separate"/>
        </w:r>
        <w:r>
          <w:rPr>
            <w:webHidden/>
          </w:rPr>
          <w:t>21</w:t>
        </w:r>
        <w:r>
          <w:rPr>
            <w:webHidden/>
          </w:rPr>
          <w:fldChar w:fldCharType="end"/>
        </w:r>
      </w:hyperlink>
    </w:p>
    <w:p w:rsidR="00116EFB" w:rsidRDefault="00116EFB" w14:paraId="3158BE79" w14:textId="2977B64C">
      <w:pPr>
        <w:pStyle w:val="TOC2"/>
        <w:rPr>
          <w:rFonts w:asciiTheme="minorHAnsi" w:hAnsiTheme="minorHAnsi" w:eastAsiaTheme="minorEastAsia" w:cstheme="minorBidi"/>
          <w:noProof/>
          <w:szCs w:val="22"/>
          <w:lang w:eastAsia="ja-JP"/>
        </w:rPr>
      </w:pPr>
      <w:hyperlink w:history="1" w:anchor="_Toc42242065">
        <w:r w:rsidRPr="00DE0B6B">
          <w:rPr>
            <w:rStyle w:val="Hyperlink"/>
            <w:noProof/>
          </w:rPr>
          <w:t>Annexe – Le christianisme, c'est pas sorcier !</w:t>
        </w:r>
        <w:r>
          <w:rPr>
            <w:noProof/>
            <w:webHidden/>
          </w:rPr>
          <w:tab/>
        </w:r>
        <w:r>
          <w:rPr>
            <w:noProof/>
            <w:webHidden/>
          </w:rPr>
          <w:fldChar w:fldCharType="begin"/>
        </w:r>
        <w:r>
          <w:rPr>
            <w:noProof/>
            <w:webHidden/>
          </w:rPr>
          <w:instrText xml:space="preserve"> PAGEREF _Toc42242065 \h </w:instrText>
        </w:r>
        <w:r>
          <w:rPr>
            <w:noProof/>
            <w:webHidden/>
          </w:rPr>
        </w:r>
        <w:r>
          <w:rPr>
            <w:noProof/>
            <w:webHidden/>
          </w:rPr>
          <w:fldChar w:fldCharType="separate"/>
        </w:r>
        <w:r>
          <w:rPr>
            <w:noProof/>
            <w:webHidden/>
          </w:rPr>
          <w:t>21</w:t>
        </w:r>
        <w:r>
          <w:rPr>
            <w:noProof/>
            <w:webHidden/>
          </w:rPr>
          <w:fldChar w:fldCharType="end"/>
        </w:r>
      </w:hyperlink>
    </w:p>
    <w:p w:rsidR="00116EFB" w:rsidRDefault="00116EFB" w14:paraId="348FFBF4" w14:textId="57D7BE9C">
      <w:pPr>
        <w:pStyle w:val="TOC1"/>
        <w:rPr>
          <w:rFonts w:asciiTheme="minorHAnsi" w:hAnsiTheme="minorHAnsi" w:eastAsiaTheme="minorEastAsia" w:cstheme="minorBidi"/>
          <w:b w:val="0"/>
          <w:szCs w:val="22"/>
          <w:lang w:eastAsia="ja-JP"/>
        </w:rPr>
      </w:pPr>
      <w:hyperlink w:history="1" w:anchor="_Toc42242066">
        <w:r w:rsidRPr="00DE0B6B">
          <w:rPr>
            <w:rStyle w:val="Hyperlink"/>
          </w:rPr>
          <w:t>Géographie, histoire et éducation à la citoyenneté</w:t>
        </w:r>
        <w:r>
          <w:rPr>
            <w:webHidden/>
          </w:rPr>
          <w:tab/>
        </w:r>
        <w:r>
          <w:rPr>
            <w:webHidden/>
          </w:rPr>
          <w:fldChar w:fldCharType="begin"/>
        </w:r>
        <w:r>
          <w:rPr>
            <w:webHidden/>
          </w:rPr>
          <w:instrText xml:space="preserve"> PAGEREF _Toc42242066 \h </w:instrText>
        </w:r>
        <w:r>
          <w:rPr>
            <w:webHidden/>
          </w:rPr>
        </w:r>
        <w:r>
          <w:rPr>
            <w:webHidden/>
          </w:rPr>
          <w:fldChar w:fldCharType="separate"/>
        </w:r>
        <w:r>
          <w:rPr>
            <w:webHidden/>
          </w:rPr>
          <w:t>22</w:t>
        </w:r>
        <w:r>
          <w:rPr>
            <w:webHidden/>
          </w:rPr>
          <w:fldChar w:fldCharType="end"/>
        </w:r>
      </w:hyperlink>
    </w:p>
    <w:p w:rsidR="00116EFB" w:rsidRDefault="00116EFB" w14:paraId="12C18ADF" w14:textId="0E2592BA">
      <w:pPr>
        <w:pStyle w:val="TOC2"/>
        <w:rPr>
          <w:rFonts w:asciiTheme="minorHAnsi" w:hAnsiTheme="minorHAnsi" w:eastAsiaTheme="minorEastAsia" w:cstheme="minorBidi"/>
          <w:noProof/>
          <w:szCs w:val="22"/>
          <w:lang w:eastAsia="ja-JP"/>
        </w:rPr>
      </w:pPr>
      <w:hyperlink w:history="1" w:anchor="_Toc42242067">
        <w:r w:rsidRPr="00DE0B6B">
          <w:rPr>
            <w:rStyle w:val="Hyperlink"/>
            <w:noProof/>
          </w:rPr>
          <w:t>Tic-Tac-Toe</w:t>
        </w:r>
        <w:r>
          <w:rPr>
            <w:noProof/>
            <w:webHidden/>
          </w:rPr>
          <w:tab/>
        </w:r>
        <w:r>
          <w:rPr>
            <w:noProof/>
            <w:webHidden/>
          </w:rPr>
          <w:fldChar w:fldCharType="begin"/>
        </w:r>
        <w:r>
          <w:rPr>
            <w:noProof/>
            <w:webHidden/>
          </w:rPr>
          <w:instrText xml:space="preserve"> PAGEREF _Toc42242067 \h </w:instrText>
        </w:r>
        <w:r>
          <w:rPr>
            <w:noProof/>
            <w:webHidden/>
          </w:rPr>
        </w:r>
        <w:r>
          <w:rPr>
            <w:noProof/>
            <w:webHidden/>
          </w:rPr>
          <w:fldChar w:fldCharType="separate"/>
        </w:r>
        <w:r>
          <w:rPr>
            <w:noProof/>
            <w:webHidden/>
          </w:rPr>
          <w:t>22</w:t>
        </w:r>
        <w:r>
          <w:rPr>
            <w:noProof/>
            <w:webHidden/>
          </w:rPr>
          <w:fldChar w:fldCharType="end"/>
        </w:r>
      </w:hyperlink>
    </w:p>
    <w:p w:rsidR="00116EFB" w:rsidRDefault="00116EFB" w14:paraId="25F94E93" w14:textId="4475D7DF">
      <w:pPr>
        <w:pStyle w:val="TOC3"/>
        <w:rPr>
          <w:rFonts w:asciiTheme="minorHAnsi" w:hAnsiTheme="minorHAnsi" w:eastAsiaTheme="minorEastAsia" w:cstheme="minorBidi"/>
          <w:noProof/>
          <w:szCs w:val="22"/>
          <w:lang w:eastAsia="ja-JP"/>
        </w:rPr>
      </w:pPr>
      <w:hyperlink w:history="1" w:anchor="_Toc42242068">
        <w:r w:rsidRPr="00DE0B6B">
          <w:rPr>
            <w:rStyle w:val="Hyperlink"/>
            <w:noProof/>
          </w:rPr>
          <w:t>Consigne à l’élève</w:t>
        </w:r>
        <w:r>
          <w:rPr>
            <w:noProof/>
            <w:webHidden/>
          </w:rPr>
          <w:tab/>
        </w:r>
        <w:r>
          <w:rPr>
            <w:noProof/>
            <w:webHidden/>
          </w:rPr>
          <w:fldChar w:fldCharType="begin"/>
        </w:r>
        <w:r>
          <w:rPr>
            <w:noProof/>
            <w:webHidden/>
          </w:rPr>
          <w:instrText xml:space="preserve"> PAGEREF _Toc42242068 \h </w:instrText>
        </w:r>
        <w:r>
          <w:rPr>
            <w:noProof/>
            <w:webHidden/>
          </w:rPr>
        </w:r>
        <w:r>
          <w:rPr>
            <w:noProof/>
            <w:webHidden/>
          </w:rPr>
          <w:fldChar w:fldCharType="separate"/>
        </w:r>
        <w:r>
          <w:rPr>
            <w:noProof/>
            <w:webHidden/>
          </w:rPr>
          <w:t>22</w:t>
        </w:r>
        <w:r>
          <w:rPr>
            <w:noProof/>
            <w:webHidden/>
          </w:rPr>
          <w:fldChar w:fldCharType="end"/>
        </w:r>
      </w:hyperlink>
    </w:p>
    <w:p w:rsidR="00116EFB" w:rsidRDefault="00116EFB" w14:paraId="684834C4" w14:textId="7551AA54">
      <w:pPr>
        <w:pStyle w:val="TOC3"/>
        <w:rPr>
          <w:rFonts w:asciiTheme="minorHAnsi" w:hAnsiTheme="minorHAnsi" w:eastAsiaTheme="minorEastAsia" w:cstheme="minorBidi"/>
          <w:noProof/>
          <w:szCs w:val="22"/>
          <w:lang w:eastAsia="ja-JP"/>
        </w:rPr>
      </w:pPr>
      <w:hyperlink w:history="1" w:anchor="_Toc42242069">
        <w:r w:rsidRPr="00DE0B6B">
          <w:rPr>
            <w:rStyle w:val="Hyperlink"/>
            <w:noProof/>
          </w:rPr>
          <w:t>Matériel requis</w:t>
        </w:r>
        <w:r>
          <w:rPr>
            <w:noProof/>
            <w:webHidden/>
          </w:rPr>
          <w:tab/>
        </w:r>
        <w:r>
          <w:rPr>
            <w:noProof/>
            <w:webHidden/>
          </w:rPr>
          <w:fldChar w:fldCharType="begin"/>
        </w:r>
        <w:r>
          <w:rPr>
            <w:noProof/>
            <w:webHidden/>
          </w:rPr>
          <w:instrText xml:space="preserve"> PAGEREF _Toc42242069 \h </w:instrText>
        </w:r>
        <w:r>
          <w:rPr>
            <w:noProof/>
            <w:webHidden/>
          </w:rPr>
        </w:r>
        <w:r>
          <w:rPr>
            <w:noProof/>
            <w:webHidden/>
          </w:rPr>
          <w:fldChar w:fldCharType="separate"/>
        </w:r>
        <w:r>
          <w:rPr>
            <w:noProof/>
            <w:webHidden/>
          </w:rPr>
          <w:t>22</w:t>
        </w:r>
        <w:r>
          <w:rPr>
            <w:noProof/>
            <w:webHidden/>
          </w:rPr>
          <w:fldChar w:fldCharType="end"/>
        </w:r>
      </w:hyperlink>
    </w:p>
    <w:p w:rsidR="00116EFB" w:rsidRDefault="00116EFB" w14:paraId="351D3B77" w14:textId="665A09F3">
      <w:pPr>
        <w:pStyle w:val="TOC2"/>
        <w:rPr>
          <w:rFonts w:asciiTheme="minorHAnsi" w:hAnsiTheme="minorHAnsi" w:eastAsiaTheme="minorEastAsia" w:cstheme="minorBidi"/>
          <w:noProof/>
          <w:szCs w:val="22"/>
          <w:lang w:eastAsia="ja-JP"/>
        </w:rPr>
      </w:pPr>
      <w:hyperlink w:history="1" w:anchor="_Toc42242070">
        <w:r w:rsidRPr="00DE0B6B">
          <w:rPr>
            <w:rStyle w:val="Hyperlink"/>
            <w:noProof/>
          </w:rPr>
          <w:t>Tic-Tac-Toe (suite)</w:t>
        </w:r>
        <w:r>
          <w:rPr>
            <w:noProof/>
            <w:webHidden/>
          </w:rPr>
          <w:tab/>
        </w:r>
        <w:r>
          <w:rPr>
            <w:noProof/>
            <w:webHidden/>
          </w:rPr>
          <w:fldChar w:fldCharType="begin"/>
        </w:r>
        <w:r>
          <w:rPr>
            <w:noProof/>
            <w:webHidden/>
          </w:rPr>
          <w:instrText xml:space="preserve"> PAGEREF _Toc42242070 \h </w:instrText>
        </w:r>
        <w:r>
          <w:rPr>
            <w:noProof/>
            <w:webHidden/>
          </w:rPr>
        </w:r>
        <w:r>
          <w:rPr>
            <w:noProof/>
            <w:webHidden/>
          </w:rPr>
          <w:fldChar w:fldCharType="separate"/>
        </w:r>
        <w:r>
          <w:rPr>
            <w:noProof/>
            <w:webHidden/>
          </w:rPr>
          <w:t>23</w:t>
        </w:r>
        <w:r>
          <w:rPr>
            <w:noProof/>
            <w:webHidden/>
          </w:rPr>
          <w:fldChar w:fldCharType="end"/>
        </w:r>
      </w:hyperlink>
    </w:p>
    <w:p w:rsidR="00116EFB" w:rsidRDefault="00116EFB" w14:paraId="3D7F0C2A" w14:textId="3EC79CF4">
      <w:pPr>
        <w:pStyle w:val="TOC3"/>
        <w:rPr>
          <w:rFonts w:asciiTheme="minorHAnsi" w:hAnsiTheme="minorHAnsi" w:eastAsiaTheme="minorEastAsia" w:cstheme="minorBidi"/>
          <w:noProof/>
          <w:szCs w:val="22"/>
          <w:lang w:eastAsia="ja-JP"/>
        </w:rPr>
      </w:pPr>
      <w:hyperlink w:history="1" w:anchor="_Toc42242071">
        <w:r w:rsidRPr="00DE0B6B">
          <w:rPr>
            <w:rStyle w:val="Hyperlink"/>
            <w:noProof/>
            <w:lang w:eastAsia="en-US"/>
          </w:rPr>
          <w:t>Information aux parents</w:t>
        </w:r>
        <w:r>
          <w:rPr>
            <w:noProof/>
            <w:webHidden/>
          </w:rPr>
          <w:tab/>
        </w:r>
        <w:r>
          <w:rPr>
            <w:noProof/>
            <w:webHidden/>
          </w:rPr>
          <w:fldChar w:fldCharType="begin"/>
        </w:r>
        <w:r>
          <w:rPr>
            <w:noProof/>
            <w:webHidden/>
          </w:rPr>
          <w:instrText xml:space="preserve"> PAGEREF _Toc42242071 \h </w:instrText>
        </w:r>
        <w:r>
          <w:rPr>
            <w:noProof/>
            <w:webHidden/>
          </w:rPr>
        </w:r>
        <w:r>
          <w:rPr>
            <w:noProof/>
            <w:webHidden/>
          </w:rPr>
          <w:fldChar w:fldCharType="separate"/>
        </w:r>
        <w:r>
          <w:rPr>
            <w:noProof/>
            <w:webHidden/>
          </w:rPr>
          <w:t>23</w:t>
        </w:r>
        <w:r>
          <w:rPr>
            <w:noProof/>
            <w:webHidden/>
          </w:rPr>
          <w:fldChar w:fldCharType="end"/>
        </w:r>
      </w:hyperlink>
    </w:p>
    <w:p w:rsidR="00116EFB" w:rsidRDefault="00116EFB" w14:paraId="4E02691F" w14:textId="2E55C526">
      <w:pPr>
        <w:pStyle w:val="TOC2"/>
        <w:rPr>
          <w:rFonts w:asciiTheme="minorHAnsi" w:hAnsiTheme="minorHAnsi" w:eastAsiaTheme="minorEastAsia" w:cstheme="minorBidi"/>
          <w:noProof/>
          <w:szCs w:val="22"/>
          <w:lang w:eastAsia="ja-JP"/>
        </w:rPr>
      </w:pPr>
      <w:hyperlink w:history="1" w:anchor="_Toc42242072">
        <w:r w:rsidRPr="00DE0B6B">
          <w:rPr>
            <w:rStyle w:val="Hyperlink"/>
            <w:noProof/>
          </w:rPr>
          <w:t>Annexe 1 – Tic-Tac-Toe</w:t>
        </w:r>
        <w:r>
          <w:rPr>
            <w:noProof/>
            <w:webHidden/>
          </w:rPr>
          <w:tab/>
        </w:r>
        <w:r>
          <w:rPr>
            <w:noProof/>
            <w:webHidden/>
          </w:rPr>
          <w:fldChar w:fldCharType="begin"/>
        </w:r>
        <w:r>
          <w:rPr>
            <w:noProof/>
            <w:webHidden/>
          </w:rPr>
          <w:instrText xml:space="preserve"> PAGEREF _Toc42242072 \h </w:instrText>
        </w:r>
        <w:r>
          <w:rPr>
            <w:noProof/>
            <w:webHidden/>
          </w:rPr>
        </w:r>
        <w:r>
          <w:rPr>
            <w:noProof/>
            <w:webHidden/>
          </w:rPr>
          <w:fldChar w:fldCharType="separate"/>
        </w:r>
        <w:r>
          <w:rPr>
            <w:noProof/>
            <w:webHidden/>
          </w:rPr>
          <w:t>24</w:t>
        </w:r>
        <w:r>
          <w:rPr>
            <w:noProof/>
            <w:webHidden/>
          </w:rPr>
          <w:fldChar w:fldCharType="end"/>
        </w:r>
      </w:hyperlink>
    </w:p>
    <w:p w:rsidR="00116EFB" w:rsidRDefault="00116EFB" w14:paraId="4D879723" w14:textId="2E24AD3A">
      <w:pPr>
        <w:pStyle w:val="TOC2"/>
        <w:rPr>
          <w:rFonts w:asciiTheme="minorHAnsi" w:hAnsiTheme="minorHAnsi" w:eastAsiaTheme="minorEastAsia" w:cstheme="minorBidi"/>
          <w:noProof/>
          <w:szCs w:val="22"/>
          <w:lang w:eastAsia="ja-JP"/>
        </w:rPr>
      </w:pPr>
      <w:hyperlink w:history="1" w:anchor="_Toc42242073">
        <w:r w:rsidRPr="00DE0B6B">
          <w:rPr>
            <w:rStyle w:val="Hyperlink"/>
            <w:noProof/>
          </w:rPr>
          <w:t>Annexe 2 – Jeu Tic-Tac-Toe</w:t>
        </w:r>
        <w:r>
          <w:rPr>
            <w:noProof/>
            <w:webHidden/>
          </w:rPr>
          <w:tab/>
        </w:r>
        <w:r>
          <w:rPr>
            <w:noProof/>
            <w:webHidden/>
          </w:rPr>
          <w:fldChar w:fldCharType="begin"/>
        </w:r>
        <w:r>
          <w:rPr>
            <w:noProof/>
            <w:webHidden/>
          </w:rPr>
          <w:instrText xml:space="preserve"> PAGEREF _Toc42242073 \h </w:instrText>
        </w:r>
        <w:r>
          <w:rPr>
            <w:noProof/>
            <w:webHidden/>
          </w:rPr>
        </w:r>
        <w:r>
          <w:rPr>
            <w:noProof/>
            <w:webHidden/>
          </w:rPr>
          <w:fldChar w:fldCharType="separate"/>
        </w:r>
        <w:r>
          <w:rPr>
            <w:noProof/>
            <w:webHidden/>
          </w:rPr>
          <w:t>25</w:t>
        </w:r>
        <w:r>
          <w:rPr>
            <w:noProof/>
            <w:webHidden/>
          </w:rPr>
          <w:fldChar w:fldCharType="end"/>
        </w:r>
      </w:hyperlink>
    </w:p>
    <w:p w:rsidR="00116EFB" w:rsidRDefault="00116EFB" w14:paraId="65BE017D" w14:textId="42A83F40">
      <w:pPr>
        <w:pStyle w:val="TOC2"/>
        <w:rPr>
          <w:rFonts w:asciiTheme="minorHAnsi" w:hAnsiTheme="minorHAnsi" w:eastAsiaTheme="minorEastAsia" w:cstheme="minorBidi"/>
          <w:noProof/>
          <w:szCs w:val="22"/>
          <w:lang w:eastAsia="ja-JP"/>
        </w:rPr>
      </w:pPr>
      <w:hyperlink w:history="1" w:anchor="_Toc42242074">
        <w:r w:rsidRPr="00DE0B6B">
          <w:rPr>
            <w:rStyle w:val="Hyperlink"/>
            <w:noProof/>
          </w:rPr>
          <w:t>Annexe 3 : Solutionnaire Jeu Tic-Tac-Toe</w:t>
        </w:r>
        <w:r>
          <w:rPr>
            <w:noProof/>
            <w:webHidden/>
          </w:rPr>
          <w:tab/>
        </w:r>
        <w:r>
          <w:rPr>
            <w:noProof/>
            <w:webHidden/>
          </w:rPr>
          <w:fldChar w:fldCharType="begin"/>
        </w:r>
        <w:r>
          <w:rPr>
            <w:noProof/>
            <w:webHidden/>
          </w:rPr>
          <w:instrText xml:space="preserve"> PAGEREF _Toc42242074 \h </w:instrText>
        </w:r>
        <w:r>
          <w:rPr>
            <w:noProof/>
            <w:webHidden/>
          </w:rPr>
        </w:r>
        <w:r>
          <w:rPr>
            <w:noProof/>
            <w:webHidden/>
          </w:rPr>
          <w:fldChar w:fldCharType="separate"/>
        </w:r>
        <w:r>
          <w:rPr>
            <w:noProof/>
            <w:webHidden/>
          </w:rPr>
          <w:t>26</w:t>
        </w:r>
        <w:r>
          <w:rPr>
            <w:noProof/>
            <w:webHidden/>
          </w:rPr>
          <w:fldChar w:fldCharType="end"/>
        </w:r>
      </w:hyperlink>
    </w:p>
    <w:p w:rsidR="00116EFB" w:rsidRDefault="00116EFB" w14:paraId="454C0834" w14:textId="7DAB8305">
      <w:pPr>
        <w:pStyle w:val="TOC2"/>
        <w:rPr>
          <w:rFonts w:asciiTheme="minorHAnsi" w:hAnsiTheme="minorHAnsi" w:eastAsiaTheme="minorEastAsia" w:cstheme="minorBidi"/>
          <w:noProof/>
          <w:szCs w:val="22"/>
          <w:lang w:eastAsia="ja-JP"/>
        </w:rPr>
      </w:pPr>
      <w:hyperlink w:history="1" w:anchor="_Toc42242075">
        <w:r w:rsidRPr="00DE0B6B">
          <w:rPr>
            <w:rStyle w:val="Hyperlink"/>
            <w:noProof/>
          </w:rPr>
          <w:t>Danse : En quête d’équilibre</w:t>
        </w:r>
        <w:r>
          <w:rPr>
            <w:noProof/>
            <w:webHidden/>
          </w:rPr>
          <w:tab/>
        </w:r>
        <w:r>
          <w:rPr>
            <w:noProof/>
            <w:webHidden/>
          </w:rPr>
          <w:fldChar w:fldCharType="begin"/>
        </w:r>
        <w:r>
          <w:rPr>
            <w:noProof/>
            <w:webHidden/>
          </w:rPr>
          <w:instrText xml:space="preserve"> PAGEREF _Toc42242075 \h </w:instrText>
        </w:r>
        <w:r>
          <w:rPr>
            <w:noProof/>
            <w:webHidden/>
          </w:rPr>
        </w:r>
        <w:r>
          <w:rPr>
            <w:noProof/>
            <w:webHidden/>
          </w:rPr>
          <w:fldChar w:fldCharType="separate"/>
        </w:r>
        <w:r>
          <w:rPr>
            <w:noProof/>
            <w:webHidden/>
          </w:rPr>
          <w:t>27</w:t>
        </w:r>
        <w:r>
          <w:rPr>
            <w:noProof/>
            <w:webHidden/>
          </w:rPr>
          <w:fldChar w:fldCharType="end"/>
        </w:r>
      </w:hyperlink>
    </w:p>
    <w:p w:rsidR="00116EFB" w:rsidRDefault="00116EFB" w14:paraId="10E38D08" w14:textId="43AEAB8F">
      <w:pPr>
        <w:pStyle w:val="TOC3"/>
        <w:rPr>
          <w:rFonts w:asciiTheme="minorHAnsi" w:hAnsiTheme="minorHAnsi" w:eastAsiaTheme="minorEastAsia" w:cstheme="minorBidi"/>
          <w:noProof/>
          <w:szCs w:val="22"/>
          <w:lang w:eastAsia="ja-JP"/>
        </w:rPr>
      </w:pPr>
      <w:hyperlink w:history="1" w:anchor="_Toc42242076">
        <w:r w:rsidRPr="00DE0B6B">
          <w:rPr>
            <w:rStyle w:val="Hyperlink"/>
            <w:noProof/>
          </w:rPr>
          <w:t>Consignes à l’élève</w:t>
        </w:r>
        <w:r>
          <w:rPr>
            <w:noProof/>
            <w:webHidden/>
          </w:rPr>
          <w:tab/>
        </w:r>
        <w:r>
          <w:rPr>
            <w:noProof/>
            <w:webHidden/>
          </w:rPr>
          <w:fldChar w:fldCharType="begin"/>
        </w:r>
        <w:r>
          <w:rPr>
            <w:noProof/>
            <w:webHidden/>
          </w:rPr>
          <w:instrText xml:space="preserve"> PAGEREF _Toc42242076 \h </w:instrText>
        </w:r>
        <w:r>
          <w:rPr>
            <w:noProof/>
            <w:webHidden/>
          </w:rPr>
        </w:r>
        <w:r>
          <w:rPr>
            <w:noProof/>
            <w:webHidden/>
          </w:rPr>
          <w:fldChar w:fldCharType="separate"/>
        </w:r>
        <w:r>
          <w:rPr>
            <w:noProof/>
            <w:webHidden/>
          </w:rPr>
          <w:t>27</w:t>
        </w:r>
        <w:r>
          <w:rPr>
            <w:noProof/>
            <w:webHidden/>
          </w:rPr>
          <w:fldChar w:fldCharType="end"/>
        </w:r>
      </w:hyperlink>
    </w:p>
    <w:p w:rsidR="00116EFB" w:rsidRDefault="00116EFB" w14:paraId="04A63318" w14:textId="4C32567D">
      <w:pPr>
        <w:pStyle w:val="TOC2"/>
        <w:rPr>
          <w:rFonts w:asciiTheme="minorHAnsi" w:hAnsiTheme="minorHAnsi" w:eastAsiaTheme="minorEastAsia" w:cstheme="minorBidi"/>
          <w:noProof/>
          <w:szCs w:val="22"/>
          <w:lang w:eastAsia="ja-JP"/>
        </w:rPr>
      </w:pPr>
      <w:hyperlink w:history="1" w:anchor="_Toc42242077">
        <w:r w:rsidRPr="00DE0B6B">
          <w:rPr>
            <w:rStyle w:val="Hyperlink"/>
            <w:noProof/>
          </w:rPr>
          <w:t>Annexe – Option numérique</w:t>
        </w:r>
        <w:r>
          <w:rPr>
            <w:noProof/>
            <w:webHidden/>
          </w:rPr>
          <w:tab/>
        </w:r>
        <w:r>
          <w:rPr>
            <w:noProof/>
            <w:webHidden/>
          </w:rPr>
          <w:fldChar w:fldCharType="begin"/>
        </w:r>
        <w:r>
          <w:rPr>
            <w:noProof/>
            <w:webHidden/>
          </w:rPr>
          <w:instrText xml:space="preserve"> PAGEREF _Toc42242077 \h </w:instrText>
        </w:r>
        <w:r>
          <w:rPr>
            <w:noProof/>
            <w:webHidden/>
          </w:rPr>
        </w:r>
        <w:r>
          <w:rPr>
            <w:noProof/>
            <w:webHidden/>
          </w:rPr>
          <w:fldChar w:fldCharType="separate"/>
        </w:r>
        <w:r>
          <w:rPr>
            <w:noProof/>
            <w:webHidden/>
          </w:rPr>
          <w:t>28</w:t>
        </w:r>
        <w:r>
          <w:rPr>
            <w:noProof/>
            <w:webHidden/>
          </w:rPr>
          <w:fldChar w:fldCharType="end"/>
        </w:r>
      </w:hyperlink>
    </w:p>
    <w:p w:rsidR="00116EFB" w:rsidRDefault="00116EFB" w14:paraId="7702C242" w14:textId="444B9DE2">
      <w:pPr>
        <w:pStyle w:val="TOC2"/>
        <w:rPr>
          <w:rFonts w:asciiTheme="minorHAnsi" w:hAnsiTheme="minorHAnsi" w:eastAsiaTheme="minorEastAsia" w:cstheme="minorBidi"/>
          <w:noProof/>
          <w:szCs w:val="22"/>
          <w:lang w:eastAsia="ja-JP"/>
        </w:rPr>
      </w:pPr>
      <w:hyperlink w:history="1" w:anchor="_Toc42242078">
        <w:r w:rsidRPr="00DE0B6B">
          <w:rPr>
            <w:rStyle w:val="Hyperlink"/>
            <w:noProof/>
          </w:rPr>
          <w:t>Éducation physique : Rallye urbain!</w:t>
        </w:r>
        <w:r>
          <w:rPr>
            <w:noProof/>
            <w:webHidden/>
          </w:rPr>
          <w:tab/>
        </w:r>
        <w:r>
          <w:rPr>
            <w:noProof/>
            <w:webHidden/>
          </w:rPr>
          <w:fldChar w:fldCharType="begin"/>
        </w:r>
        <w:r>
          <w:rPr>
            <w:noProof/>
            <w:webHidden/>
          </w:rPr>
          <w:instrText xml:space="preserve"> PAGEREF _Toc42242078 \h </w:instrText>
        </w:r>
        <w:r>
          <w:rPr>
            <w:noProof/>
            <w:webHidden/>
          </w:rPr>
        </w:r>
        <w:r>
          <w:rPr>
            <w:noProof/>
            <w:webHidden/>
          </w:rPr>
          <w:fldChar w:fldCharType="separate"/>
        </w:r>
        <w:r>
          <w:rPr>
            <w:noProof/>
            <w:webHidden/>
          </w:rPr>
          <w:t>28</w:t>
        </w:r>
        <w:r>
          <w:rPr>
            <w:noProof/>
            <w:webHidden/>
          </w:rPr>
          <w:fldChar w:fldCharType="end"/>
        </w:r>
      </w:hyperlink>
    </w:p>
    <w:p w:rsidRPr="00BF31BF" w:rsidR="00DF4403" w:rsidP="00B60F6E" w:rsidRDefault="0000309F" w14:paraId="173FC790" w14:textId="3FE35410">
      <w:pPr>
        <w:pStyle w:val="TOC3"/>
        <w:sectPr w:rsidRPr="00BF31BF" w:rsidR="00DF4403" w:rsidSect="003B05E2">
          <w:footerReference w:type="even" r:id="rId11"/>
          <w:pgSz w:w="12240" w:h="15840" w:orient="portrait" w:code="1"/>
          <w:pgMar w:top="720" w:right="1080" w:bottom="1440" w:left="1080" w:header="0" w:footer="706" w:gutter="0"/>
          <w:cols w:space="708"/>
          <w:docGrid w:linePitch="360"/>
        </w:sectPr>
      </w:pPr>
      <w:r>
        <w:rPr>
          <w:noProof/>
        </w:rPr>
        <w:fldChar w:fldCharType="end"/>
      </w:r>
    </w:p>
    <w:p w:rsidRPr="00BF31BF" w:rsidR="00B956BF" w:rsidP="00B956BF" w:rsidRDefault="00B956BF" w14:paraId="7F0EFC41" w14:textId="77777777">
      <w:pPr>
        <w:pStyle w:val="Matire-Premirepage"/>
      </w:pPr>
      <w:bookmarkStart w:name="_Hlk37076433" w:id="0"/>
      <w:bookmarkStart w:name="_Hlk37077689" w:id="1"/>
      <w:bookmarkStart w:name="_Toc42242012" w:id="2"/>
      <w:r w:rsidRPr="00BF31BF">
        <w:lastRenderedPageBreak/>
        <w:t>Français</w:t>
      </w:r>
      <w:r>
        <w:t>,</w:t>
      </w:r>
      <w:r w:rsidRPr="00BF31BF">
        <w:t xml:space="preserve"> langue d’enseignement</w:t>
      </w:r>
      <w:bookmarkEnd w:id="2"/>
    </w:p>
    <w:p w:rsidRPr="00882D8C" w:rsidR="00B956BF" w:rsidP="00B956BF" w:rsidRDefault="00B956BF" w14:paraId="7CF04C23" w14:textId="2CB3FB2B">
      <w:pPr>
        <w:pStyle w:val="Titredelactivit"/>
      </w:pPr>
      <w:bookmarkStart w:name="_Hlk37076076" w:id="3"/>
      <w:bookmarkStart w:name="_Toc42242013" w:id="4"/>
      <w:r w:rsidRPr="00882D8C">
        <w:t xml:space="preserve">Internet, </w:t>
      </w:r>
      <w:r>
        <w:t>vérité ou mensonge?</w:t>
      </w:r>
      <w:bookmarkEnd w:id="4"/>
    </w:p>
    <w:p w:rsidRPr="00ED01D4" w:rsidR="00B956BF" w:rsidP="00B956BF" w:rsidRDefault="00B956BF" w14:paraId="29A5C4BD" w14:textId="77777777">
      <w:pPr>
        <w:pStyle w:val="Consigne-Titre"/>
      </w:pPr>
      <w:bookmarkStart w:name="_Toc37081415" w:id="5"/>
      <w:bookmarkStart w:name="_Toc41987593" w:id="6"/>
      <w:bookmarkStart w:name="_Toc42242014" w:id="7"/>
      <w:r w:rsidRPr="00ED01D4">
        <w:t>Consigne à l’élève</w:t>
      </w:r>
      <w:bookmarkEnd w:id="5"/>
      <w:bookmarkEnd w:id="6"/>
      <w:bookmarkEnd w:id="7"/>
    </w:p>
    <w:p w:rsidRPr="002C2414" w:rsidR="00B956BF" w:rsidP="00B97C1A" w:rsidRDefault="00B956BF" w14:paraId="669A5E9E" w14:textId="29F81944">
      <w:pPr>
        <w:pStyle w:val="Consigne-Texte"/>
        <w:numPr>
          <w:ilvl w:val="0"/>
          <w:numId w:val="15"/>
        </w:numPr>
      </w:pPr>
      <w:r>
        <w:t xml:space="preserve">Visionne la courte </w:t>
      </w:r>
      <w:hyperlink r:id="rId12">
        <w:r w:rsidRPr="5BAFD445">
          <w:rPr>
            <w:rStyle w:val="Hyperlink"/>
          </w:rPr>
          <w:t>vidéo</w:t>
        </w:r>
      </w:hyperlink>
      <w:r>
        <w:t xml:space="preserve"> </w:t>
      </w:r>
      <w:r w:rsidR="3F68BC01">
        <w:t xml:space="preserve">et </w:t>
      </w:r>
      <w:r>
        <w:t>écris dans ton plan (en annexe) la signification du mot canular et quelques synonymes.</w:t>
      </w:r>
    </w:p>
    <w:p w:rsidRPr="002C2414" w:rsidR="00B956BF" w:rsidP="00823356" w:rsidRDefault="00B956BF" w14:paraId="4B2CC810" w14:textId="77777777">
      <w:pPr>
        <w:pStyle w:val="Consignepuceniveau2"/>
      </w:pPr>
      <w:r w:rsidRPr="002C2414">
        <w:t>Écris dans ton plan le conseil qui est donné dans cette vidéo.</w:t>
      </w:r>
    </w:p>
    <w:p w:rsidRPr="00ED01D4" w:rsidR="00B956BF" w:rsidP="00823356" w:rsidRDefault="00B956BF" w14:paraId="1003E089" w14:textId="77777777">
      <w:pPr>
        <w:pStyle w:val="Consigne-Texte"/>
        <w:numPr>
          <w:ilvl w:val="0"/>
          <w:numId w:val="15"/>
        </w:numPr>
      </w:pPr>
      <w:r w:rsidRPr="00ED01D4">
        <w:t xml:space="preserve">Lis l'article </w:t>
      </w:r>
      <w:hyperlink w:history="1" r:id="rId13">
        <w:r w:rsidRPr="00ED01D4">
          <w:rPr>
            <w:rStyle w:val="Hyperlink"/>
          </w:rPr>
          <w:t>Reconnaitre les fausses infos</w:t>
        </w:r>
      </w:hyperlink>
      <w:r w:rsidRPr="00ED01D4">
        <w:t xml:space="preserve"> pour t'aider à distinguer les vraies informations des fausses.</w:t>
      </w:r>
    </w:p>
    <w:p w:rsidRPr="00ED01D4" w:rsidR="00B956BF" w:rsidP="00823356" w:rsidRDefault="00B956BF" w14:paraId="7FC9AF9F" w14:textId="77777777">
      <w:pPr>
        <w:pStyle w:val="Consignepuceniveau2"/>
      </w:pPr>
      <w:r w:rsidRPr="00ED01D4">
        <w:t>Après cette lecture, ajoute d'autres conseils dans ton plan.</w:t>
      </w:r>
    </w:p>
    <w:p w:rsidRPr="00ED01D4" w:rsidR="00B956BF" w:rsidP="00823356" w:rsidRDefault="00B956BF" w14:paraId="77636E61" w14:textId="77777777">
      <w:pPr>
        <w:pStyle w:val="Consigne-Texte"/>
        <w:numPr>
          <w:ilvl w:val="0"/>
          <w:numId w:val="15"/>
        </w:numPr>
      </w:pPr>
      <w:r w:rsidRPr="00ED01D4">
        <w:t>À partir de ton plan, compose une lettre à une personne âgée de ton choix pour lui donner des conseils afin d'identifier les vraies informations des fausses qui circulent sur Internet.</w:t>
      </w:r>
    </w:p>
    <w:p w:rsidRPr="00ED01D4" w:rsidR="00B956BF" w:rsidP="002C2414" w:rsidRDefault="00B956BF" w14:paraId="406E72CD" w14:textId="77777777">
      <w:pPr>
        <w:pStyle w:val="Matriel-Texte"/>
        <w:numPr>
          <w:ilvl w:val="0"/>
          <w:numId w:val="29"/>
        </w:numPr>
        <w:rPr>
          <w:rStyle w:val="Hyperlink"/>
          <w:lang w:eastAsia="fr-CA"/>
        </w:rPr>
      </w:pPr>
      <w:r w:rsidRPr="00ED01D4">
        <w:t xml:space="preserve">Tu peux visionner une autre vidéo : </w:t>
      </w:r>
      <w:hyperlink w:history="1" r:id="rId14">
        <w:r w:rsidRPr="00ED01D4">
          <w:rPr>
            <w:rStyle w:val="Hyperlink"/>
          </w:rPr>
          <w:t>C'est quoi les fake news?</w:t>
        </w:r>
      </w:hyperlink>
    </w:p>
    <w:p w:rsidRPr="00ED01D4" w:rsidR="00B956BF" w:rsidP="002C2414" w:rsidRDefault="00B956BF" w14:paraId="6836EE26" w14:textId="77777777">
      <w:pPr>
        <w:pStyle w:val="Consigne-Texte"/>
        <w:numPr>
          <w:ilvl w:val="0"/>
          <w:numId w:val="29"/>
        </w:numPr>
        <w:rPr>
          <w:rStyle w:val="Hyperlink"/>
        </w:rPr>
      </w:pPr>
      <w:r w:rsidRPr="00ED01D4">
        <w:t xml:space="preserve">Tu peux lire cette chronique sur ce sujet : </w:t>
      </w:r>
      <w:hyperlink w:history="1" r:id="rId15">
        <w:r w:rsidRPr="00ED01D4">
          <w:rPr>
            <w:rStyle w:val="Hyperlink"/>
          </w:rPr>
          <w:t>https://ici.radio-canada.ca/nouvelle/1025272/exercice-de-verification-des-faits-reperer-fausse-nouvelle-quatre-etapes</w:t>
        </w:r>
      </w:hyperlink>
    </w:p>
    <w:p w:rsidRPr="00ED01D4" w:rsidR="00B956BF" w:rsidP="00B956BF" w:rsidRDefault="00B956BF" w14:paraId="1E5B132E" w14:textId="77777777">
      <w:pPr>
        <w:pStyle w:val="Matriel-Texte"/>
        <w:numPr>
          <w:ilvl w:val="0"/>
          <w:numId w:val="15"/>
        </w:numPr>
      </w:pPr>
      <w:r w:rsidRPr="00ED01D4">
        <w:t xml:space="preserve">Tu peux aussi lire cette affiche : </w:t>
      </w:r>
      <w:hyperlink w:history="1" r:id="rId16">
        <w:r w:rsidRPr="00ED01D4">
          <w:rPr>
            <w:rStyle w:val="Hyperlink"/>
          </w:rPr>
          <w:t>https://www.priv.gc.ca/media/4745/privacytipsposter_f.pdf</w:t>
        </w:r>
      </w:hyperlink>
    </w:p>
    <w:p w:rsidRPr="00ED01D4" w:rsidR="00B956BF" w:rsidP="00B956BF" w:rsidRDefault="00B956BF" w14:paraId="26FB8A5A" w14:textId="77777777">
      <w:pPr>
        <w:pStyle w:val="Matriel-Titre"/>
      </w:pPr>
      <w:bookmarkStart w:name="_Toc37081416" w:id="8"/>
      <w:bookmarkStart w:name="_Toc41987594" w:id="9"/>
      <w:bookmarkStart w:name="_Toc42242015" w:id="10"/>
      <w:r w:rsidRPr="00ED01D4">
        <w:t>Matériel requis</w:t>
      </w:r>
      <w:bookmarkEnd w:id="8"/>
      <w:bookmarkEnd w:id="9"/>
      <w:bookmarkEnd w:id="10"/>
    </w:p>
    <w:p w:rsidRPr="00ED01D4" w:rsidR="00B956BF" w:rsidP="00B956BF" w:rsidRDefault="00B956BF" w14:paraId="1AF772D8" w14:textId="77777777">
      <w:pPr>
        <w:pStyle w:val="Matriel-Texte"/>
        <w:numPr>
          <w:ilvl w:val="0"/>
          <w:numId w:val="15"/>
        </w:numPr>
      </w:pPr>
      <w:r w:rsidRPr="00ED01D4">
        <w:t>Une tablette, un téléphone cellulaire ou un ordinateur pour visionner la vidéo et lire l'article.</w:t>
      </w:r>
    </w:p>
    <w:p w:rsidRPr="00ED01D4" w:rsidR="00B956BF" w:rsidP="00B956BF" w:rsidRDefault="00B956BF" w14:paraId="21FD7B46" w14:textId="77777777">
      <w:pPr>
        <w:pStyle w:val="Matriel-Texte"/>
        <w:numPr>
          <w:ilvl w:val="0"/>
          <w:numId w:val="15"/>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956BF" w:rsidTr="00B97C1A" w14:paraId="7E2FE4B2" w14:textId="77777777">
        <w:trPr>
          <w:trHeight w:val="2231"/>
        </w:trPr>
        <w:tc>
          <w:tcPr>
            <w:tcW w:w="10800" w:type="dxa"/>
            <w:shd w:val="clear" w:color="auto" w:fill="DDECEE" w:themeFill="accent5" w:themeFillTint="33"/>
            <w:tcMar>
              <w:top w:w="360" w:type="dxa"/>
              <w:left w:w="360" w:type="dxa"/>
              <w:bottom w:w="360" w:type="dxa"/>
              <w:right w:w="360" w:type="dxa"/>
            </w:tcMar>
          </w:tcPr>
          <w:p w:rsidRPr="00882D8C" w:rsidR="00B956BF" w:rsidP="00B97C1A" w:rsidRDefault="00B956BF" w14:paraId="146EE5C1" w14:textId="77777777">
            <w:pPr>
              <w:pStyle w:val="Tableau-Informationauxparents"/>
            </w:pPr>
            <w:bookmarkStart w:name="_Toc36744043" w:id="11"/>
            <w:bookmarkStart w:name="_Toc37081417" w:id="12"/>
            <w:bookmarkStart w:name="_Toc41987595" w:id="13"/>
            <w:bookmarkStart w:name="_Hlk36746529" w:id="14"/>
            <w:bookmarkStart w:name="_Toc42242016" w:id="15"/>
            <w:r w:rsidRPr="00882D8C">
              <w:t>Information aux parents</w:t>
            </w:r>
            <w:bookmarkEnd w:id="11"/>
            <w:bookmarkEnd w:id="12"/>
            <w:bookmarkEnd w:id="13"/>
            <w:bookmarkEnd w:id="15"/>
          </w:p>
          <w:p w:rsidRPr="00ED01D4" w:rsidR="00B956BF" w:rsidP="00B97C1A" w:rsidRDefault="00B956BF" w14:paraId="7D70CEDD" w14:textId="77777777">
            <w:pPr>
              <w:pStyle w:val="Tableau-titre"/>
            </w:pPr>
            <w:r w:rsidRPr="00ED01D4">
              <w:t>À propos de l’activité</w:t>
            </w:r>
          </w:p>
          <w:p w:rsidRPr="00ED01D4" w:rsidR="00B956BF" w:rsidP="00B97C1A" w:rsidRDefault="00B956BF" w14:paraId="6BBCE580" w14:textId="77777777">
            <w:pPr>
              <w:pStyle w:val="Tableau-texte"/>
            </w:pPr>
            <w:r w:rsidRPr="00ED01D4">
              <w:t>Votre enfant s’exercera à :</w:t>
            </w:r>
          </w:p>
          <w:p w:rsidRPr="00ED01D4" w:rsidR="00B956BF" w:rsidP="00B956BF" w:rsidRDefault="00B956BF" w14:paraId="48BD4B06" w14:textId="77777777">
            <w:pPr>
              <w:pStyle w:val="Tableau-Liste"/>
              <w:numPr>
                <w:ilvl w:val="0"/>
                <w:numId w:val="4"/>
              </w:numPr>
              <w:ind w:left="357" w:hanging="357"/>
            </w:pPr>
            <w:r w:rsidRPr="00ED01D4">
              <w:t>Regarder une vidéo pour en ressortir l'idée principale.</w:t>
            </w:r>
          </w:p>
          <w:p w:rsidRPr="00ED01D4" w:rsidR="00B956BF" w:rsidP="00B956BF" w:rsidRDefault="00B956BF" w14:paraId="20F3F1D5" w14:textId="77777777">
            <w:pPr>
              <w:pStyle w:val="Tableau-Liste"/>
              <w:numPr>
                <w:ilvl w:val="0"/>
                <w:numId w:val="4"/>
              </w:numPr>
              <w:ind w:left="357" w:hanging="357"/>
            </w:pPr>
            <w:r w:rsidRPr="00ED01D4">
              <w:t>Lire un article pour s'informer, repérer des informations importantes et prendre des notes.</w:t>
            </w:r>
          </w:p>
          <w:p w:rsidRPr="00ED01D4" w:rsidR="00B956BF" w:rsidP="00B956BF" w:rsidRDefault="00B956BF" w14:paraId="49914B40" w14:textId="77777777">
            <w:pPr>
              <w:pStyle w:val="Tableau-Liste"/>
              <w:numPr>
                <w:ilvl w:val="0"/>
                <w:numId w:val="4"/>
              </w:numPr>
              <w:ind w:left="357" w:hanging="357"/>
            </w:pPr>
            <w:r w:rsidRPr="00ED01D4">
              <w:t>Écrire une lettre.</w:t>
            </w:r>
          </w:p>
          <w:p w:rsidRPr="00ED01D4" w:rsidR="00B956BF" w:rsidP="00B956BF" w:rsidRDefault="00B956BF" w14:paraId="6600AC0A" w14:textId="77777777">
            <w:pPr>
              <w:pStyle w:val="Tableau-Liste"/>
              <w:numPr>
                <w:ilvl w:val="0"/>
                <w:numId w:val="4"/>
              </w:numPr>
              <w:ind w:left="357" w:hanging="357"/>
            </w:pPr>
            <w:r w:rsidRPr="00ED01D4">
              <w:t>Développer sa pensée critique à l'ère du numérique.</w:t>
            </w:r>
          </w:p>
          <w:p w:rsidRPr="00ED01D4" w:rsidR="00B956BF" w:rsidP="00B97C1A" w:rsidRDefault="00B956BF" w14:paraId="42D4FB03" w14:textId="77777777">
            <w:pPr>
              <w:pStyle w:val="Tableau-texte"/>
            </w:pPr>
            <w:r w:rsidRPr="00ED01D4">
              <w:t>Vous pourriez :</w:t>
            </w:r>
          </w:p>
          <w:p w:rsidRPr="00ED01D4" w:rsidR="00B956BF" w:rsidP="00B956BF" w:rsidRDefault="00B956BF" w14:paraId="7FAE73D5" w14:textId="77777777">
            <w:pPr>
              <w:pStyle w:val="Tableau-Liste"/>
              <w:numPr>
                <w:ilvl w:val="0"/>
                <w:numId w:val="4"/>
              </w:numPr>
              <w:ind w:left="357" w:hanging="357"/>
            </w:pPr>
            <w:r w:rsidRPr="00ED01D4">
              <w:t xml:space="preserve">Poser des questions à votre enfant sur ce qu'il a appris dans l'article. </w:t>
            </w:r>
          </w:p>
          <w:p w:rsidRPr="00882D8C" w:rsidR="00B956BF" w:rsidP="00B956BF" w:rsidRDefault="00B956BF" w14:paraId="629EB919" w14:textId="77777777">
            <w:pPr>
              <w:pStyle w:val="Tableau-Liste"/>
              <w:numPr>
                <w:ilvl w:val="0"/>
                <w:numId w:val="4"/>
              </w:numPr>
              <w:ind w:left="357" w:hanging="357"/>
            </w:pPr>
            <w:r w:rsidRPr="00ED01D4">
              <w:t>Demander à votre enfant les conseils qu'il écrira dans sa lettre avant de commencer son écriture.</w:t>
            </w:r>
          </w:p>
        </w:tc>
      </w:tr>
    </w:tbl>
    <w:bookmarkEnd w:id="3"/>
    <w:bookmarkEnd w:id="14"/>
    <w:p w:rsidR="004E106D" w:rsidP="004E106D" w:rsidRDefault="00BB7FA7" w14:paraId="2A74BD19" w14:textId="77777777">
      <w:pPr>
        <w:pStyle w:val="Crdit"/>
      </w:pPr>
      <w:r>
        <w:t>Source</w:t>
      </w:r>
      <w:r w:rsidR="00B956BF">
        <w:t> : Activité proposée par Manon Grenier, conseillère pédagogique à la Commission scolaire des Appalaches</w:t>
      </w:r>
      <w:r>
        <w:br w:type="page"/>
      </w:r>
    </w:p>
    <w:p w:rsidRPr="00B97C1A" w:rsidR="00B956BF" w:rsidP="00B97C1A" w:rsidRDefault="6ED0A20D" w14:paraId="0E658118" w14:textId="57FD0C71">
      <w:pPr>
        <w:pStyle w:val="Matriel-Titre"/>
      </w:pPr>
      <w:bookmarkStart w:name="_Toc42242017" w:id="16"/>
      <w:r w:rsidRPr="00B97C1A">
        <w:lastRenderedPageBreak/>
        <w:t>BONIFICATION</w:t>
      </w:r>
      <w:r w:rsidR="00971B3F">
        <w:t xml:space="preserve"> </w:t>
      </w:r>
      <w:r w:rsidRPr="00B97C1A">
        <w:t>:</w:t>
      </w:r>
      <w:bookmarkEnd w:id="16"/>
    </w:p>
    <w:tbl>
      <w:tblPr>
        <w:tblW w:w="0" w:type="auto"/>
        <w:tblLayout w:type="fixed"/>
        <w:tblLook w:val="04A0" w:firstRow="1" w:lastRow="0" w:firstColumn="1" w:lastColumn="0" w:noHBand="0" w:noVBand="1"/>
      </w:tblPr>
      <w:tblGrid>
        <w:gridCol w:w="10080"/>
      </w:tblGrid>
      <w:tr w:rsidRPr="00B97C1A" w:rsidR="00B97C1A" w:rsidTr="00B97C1A" w14:paraId="50DF3184" w14:textId="77777777">
        <w:tc>
          <w:tcPr>
            <w:tcW w:w="10080" w:type="dxa"/>
            <w:tcBorders>
              <w:top w:val="single" w:color="002060" w:sz="4" w:space="0"/>
              <w:left w:val="single" w:color="002060" w:sz="4" w:space="0"/>
              <w:bottom w:val="single" w:color="002060" w:sz="4" w:space="0"/>
              <w:right w:val="single" w:color="002060" w:sz="4" w:space="0"/>
            </w:tcBorders>
            <w:shd w:val="clear" w:color="auto" w:fill="auto"/>
          </w:tcPr>
          <w:p w:rsidR="00B97C1A" w:rsidP="00B97C1A" w:rsidRDefault="00B97C1A" w14:paraId="099CAFC1" w14:textId="77777777">
            <w:pPr>
              <w:shd w:val="clear" w:color="auto" w:fill="FFFF99"/>
              <w:spacing w:before="100" w:beforeAutospacing="1" w:after="100" w:afterAutospacing="1"/>
              <w:contextualSpacing/>
              <w:jc w:val="both"/>
              <w:rPr>
                <w:rFonts w:eastAsia="Calibri Light" w:asciiTheme="majorHAnsi" w:hAnsiTheme="majorHAnsi" w:cstheme="majorHAnsi"/>
                <w:color w:val="002060"/>
                <w:sz w:val="20"/>
                <w:szCs w:val="20"/>
                <w:lang w:val="fr-CA"/>
              </w:rPr>
            </w:pPr>
          </w:p>
          <w:p w:rsidRPr="00FF5252" w:rsidR="004E106D" w:rsidP="00B97C1A" w:rsidRDefault="6C92BCA8" w14:paraId="6AA2FDFB" w14:textId="3918DB2A">
            <w:pPr>
              <w:shd w:val="clear" w:color="auto" w:fill="FFFF99"/>
              <w:spacing w:before="100" w:beforeAutospacing="1" w:after="100" w:afterAutospacing="1"/>
              <w:contextualSpacing/>
              <w:jc w:val="both"/>
              <w:rPr>
                <w:rFonts w:eastAsia="Calibri Light" w:asciiTheme="majorHAnsi" w:hAnsiTheme="majorHAnsi" w:cstheme="majorHAnsi"/>
                <w:color w:val="002060"/>
                <w:szCs w:val="22"/>
                <w:lang w:val="fr-CA"/>
              </w:rPr>
            </w:pPr>
            <w:r w:rsidRPr="00FF5252">
              <w:rPr>
                <w:rFonts w:eastAsia="Calibri Light" w:asciiTheme="majorHAnsi" w:hAnsiTheme="majorHAnsi" w:cstheme="majorHAnsi"/>
                <w:color w:val="002060"/>
                <w:szCs w:val="22"/>
                <w:lang w:val="fr-CA"/>
              </w:rPr>
              <w:t>L’activité de la Trousse est encore une fois très intéressante. À qui vas-tu écrire ?</w:t>
            </w:r>
            <w:r w:rsidRPr="00FF5252">
              <w:rPr>
                <w:rFonts w:eastAsia="Times New Roman" w:asciiTheme="majorHAnsi" w:hAnsiTheme="majorHAnsi" w:cstheme="majorHAnsi"/>
                <w:color w:val="002060"/>
                <w:szCs w:val="22"/>
                <w:lang w:val="fr-CA"/>
              </w:rPr>
              <w:t xml:space="preserve"> </w:t>
            </w:r>
            <w:r w:rsidRPr="00FF5252">
              <w:rPr>
                <w:rFonts w:eastAsia="Calibri Light" w:asciiTheme="majorHAnsi" w:hAnsiTheme="majorHAnsi" w:cstheme="majorHAnsi"/>
                <w:color w:val="002060"/>
                <w:szCs w:val="22"/>
                <w:lang w:val="fr-CA"/>
              </w:rPr>
              <w:t xml:space="preserve">Voici trois magasines scientifiques que tu connais probablement </w:t>
            </w:r>
            <w:hyperlink r:id="rId17">
              <w:r w:rsidRPr="00FF5252">
                <w:rPr>
                  <w:rStyle w:val="Hyperlink"/>
                  <w:rFonts w:eastAsia="Calibri Light" w:asciiTheme="majorHAnsi" w:hAnsiTheme="majorHAnsi" w:cstheme="majorHAnsi"/>
                  <w:color w:val="002060"/>
                  <w:szCs w:val="22"/>
                  <w:lang w:val="fr-CA"/>
                </w:rPr>
                <w:t>Géo Ado</w:t>
              </w:r>
            </w:hyperlink>
            <w:r w:rsidRPr="00FF5252">
              <w:rPr>
                <w:rFonts w:eastAsia="Calibri Light" w:asciiTheme="majorHAnsi" w:hAnsiTheme="majorHAnsi" w:cstheme="majorHAnsi"/>
                <w:color w:val="002060"/>
                <w:szCs w:val="22"/>
                <w:lang w:val="fr-CA"/>
              </w:rPr>
              <w:t xml:space="preserve">, </w:t>
            </w:r>
            <w:hyperlink r:id="rId18">
              <w:r w:rsidRPr="00FF5252">
                <w:rPr>
                  <w:rStyle w:val="Hyperlink"/>
                  <w:rFonts w:eastAsia="Calibri Light" w:asciiTheme="majorHAnsi" w:hAnsiTheme="majorHAnsi" w:cstheme="majorHAnsi"/>
                  <w:color w:val="002060"/>
                  <w:szCs w:val="22"/>
                  <w:lang w:val="fr-CA"/>
                </w:rPr>
                <w:t>Les Débrouillards</w:t>
              </w:r>
            </w:hyperlink>
            <w:r w:rsidRPr="00FF5252">
              <w:rPr>
                <w:rFonts w:eastAsia="Calibri Light" w:asciiTheme="majorHAnsi" w:hAnsiTheme="majorHAnsi" w:cstheme="majorHAnsi"/>
                <w:color w:val="002060"/>
                <w:szCs w:val="22"/>
                <w:lang w:val="fr-CA"/>
              </w:rPr>
              <w:t xml:space="preserve">, </w:t>
            </w:r>
            <w:hyperlink r:id="rId19">
              <w:r w:rsidRPr="00FF5252">
                <w:rPr>
                  <w:rStyle w:val="Hyperlink"/>
                  <w:rFonts w:eastAsia="Calibri Light" w:asciiTheme="majorHAnsi" w:hAnsiTheme="majorHAnsi" w:cstheme="majorHAnsi"/>
                  <w:color w:val="002060"/>
                  <w:szCs w:val="22"/>
                  <w:lang w:val="fr-CA"/>
                </w:rPr>
                <w:t>Les explorateurs </w:t>
              </w:r>
            </w:hyperlink>
            <w:r w:rsidRPr="00FF5252">
              <w:rPr>
                <w:rFonts w:eastAsia="Calibri Light" w:asciiTheme="majorHAnsi" w:hAnsiTheme="majorHAnsi" w:cstheme="majorHAnsi"/>
                <w:color w:val="002060"/>
                <w:szCs w:val="22"/>
                <w:lang w:val="fr-CA"/>
              </w:rPr>
              <w:t xml:space="preserve">. Tu pourras y lire d’autres articles intéressants. </w:t>
            </w:r>
          </w:p>
          <w:p w:rsidRPr="00FF5252" w:rsidR="00B97C1A" w:rsidP="00B97C1A" w:rsidRDefault="004E106D" w14:paraId="6BCF7E2E" w14:textId="5C9DB0DB">
            <w:pPr>
              <w:pStyle w:val="ListParagraph"/>
              <w:numPr>
                <w:ilvl w:val="0"/>
                <w:numId w:val="0"/>
              </w:numPr>
              <w:shd w:val="clear" w:color="auto" w:fill="FFFF99"/>
              <w:spacing w:before="100" w:beforeAutospacing="1" w:after="100" w:afterAutospacing="1" w:line="240" w:lineRule="auto"/>
              <w:contextualSpacing/>
              <w:jc w:val="both"/>
              <w:rPr>
                <w:rFonts w:asciiTheme="majorHAnsi" w:hAnsiTheme="majorHAnsi" w:eastAsiaTheme="minorEastAsia" w:cstheme="majorHAnsi"/>
                <w:color w:val="002060"/>
              </w:rPr>
            </w:pPr>
            <w:r w:rsidRPr="00FF5252">
              <w:rPr>
                <w:rFonts w:eastAsia="Calibri Light" w:asciiTheme="majorHAnsi" w:hAnsiTheme="majorHAnsi" w:cstheme="majorHAnsi"/>
                <w:b/>
                <w:color w:val="002060"/>
                <w:lang w:val="fr-CA"/>
              </w:rPr>
              <w:t>GRAMMAIRE :</w:t>
            </w:r>
            <w:r w:rsidRPr="00FF5252" w:rsidR="00B97C1A">
              <w:rPr>
                <w:rFonts w:eastAsia="Calibri Light" w:asciiTheme="majorHAnsi" w:hAnsiTheme="majorHAnsi" w:cstheme="majorHAnsi"/>
                <w:color w:val="002060"/>
                <w:lang w:val="fr-CA"/>
              </w:rPr>
              <w:t xml:space="preserve"> </w:t>
            </w:r>
          </w:p>
          <w:p w:rsidRPr="00FF5252" w:rsidR="0090067F" w:rsidP="0090067F" w:rsidRDefault="0090067F" w14:paraId="57EFE0C7" w14:textId="77777777">
            <w:pPr>
              <w:pStyle w:val="ListParagraph"/>
              <w:numPr>
                <w:ilvl w:val="0"/>
                <w:numId w:val="36"/>
              </w:numPr>
              <w:shd w:val="clear" w:color="auto" w:fill="FFFF99"/>
              <w:spacing w:before="100" w:beforeAutospacing="1" w:after="100" w:afterAutospacing="1" w:line="240" w:lineRule="auto"/>
              <w:ind w:left="180" w:hanging="218"/>
              <w:contextualSpacing/>
              <w:jc w:val="both"/>
              <w:rPr>
                <w:rFonts w:eastAsia="Calibri Light" w:asciiTheme="majorHAnsi" w:hAnsiTheme="majorHAnsi" w:cstheme="majorHAnsi"/>
                <w:color w:val="002060"/>
                <w:lang w:val="fr-CA"/>
              </w:rPr>
            </w:pPr>
            <w:r w:rsidRPr="00FF5252">
              <w:rPr>
                <w:rFonts w:eastAsia="Calibri Light" w:asciiTheme="majorHAnsi" w:hAnsiTheme="majorHAnsi" w:cstheme="majorHAnsi"/>
                <w:color w:val="002060"/>
                <w:lang w:val="fr-CA"/>
              </w:rPr>
              <w:t xml:space="preserve">Capsule : L’école à la maison : </w:t>
            </w:r>
            <w:hyperlink r:id="rId20">
              <w:r w:rsidRPr="00FF5252">
                <w:rPr>
                  <w:rStyle w:val="Hyperlink"/>
                  <w:rFonts w:eastAsia="Calibri Light" w:asciiTheme="majorHAnsi" w:hAnsiTheme="majorHAnsi" w:cstheme="majorHAnsi"/>
                  <w:color w:val="002060"/>
                  <w:lang w:val="fr-CA"/>
                </w:rPr>
                <w:t>Les synonymes</w:t>
              </w:r>
            </w:hyperlink>
            <w:r w:rsidRPr="00FF5252">
              <w:rPr>
                <w:rFonts w:eastAsia="Calibri Light" w:asciiTheme="majorHAnsi" w:hAnsiTheme="majorHAnsi" w:cstheme="majorHAnsi"/>
                <w:color w:val="002060"/>
                <w:lang w:val="fr-CA"/>
              </w:rPr>
              <w:t xml:space="preserve"> </w:t>
            </w:r>
          </w:p>
          <w:p w:rsidRPr="00FF5252" w:rsidR="00B97C1A" w:rsidP="00B97C1A" w:rsidRDefault="00B97C1A" w14:paraId="4601965B" w14:textId="75CD9B66">
            <w:pPr>
              <w:pStyle w:val="ListParagraph"/>
              <w:numPr>
                <w:ilvl w:val="0"/>
                <w:numId w:val="36"/>
              </w:numPr>
              <w:shd w:val="clear" w:color="auto" w:fill="FFFF99"/>
              <w:spacing w:before="100" w:beforeAutospacing="1" w:after="100" w:afterAutospacing="1" w:line="240" w:lineRule="auto"/>
              <w:ind w:left="180" w:hanging="218"/>
              <w:contextualSpacing/>
              <w:jc w:val="both"/>
              <w:rPr>
                <w:rFonts w:asciiTheme="majorHAnsi" w:hAnsiTheme="majorHAnsi" w:eastAsiaTheme="minorEastAsia" w:cstheme="majorHAnsi"/>
                <w:color w:val="002060"/>
              </w:rPr>
            </w:pPr>
            <w:r w:rsidRPr="00FF5252">
              <w:rPr>
                <w:rFonts w:eastAsia="Calibri Light" w:asciiTheme="majorHAnsi" w:hAnsiTheme="majorHAnsi" w:cstheme="majorHAnsi"/>
                <w:color w:val="002060"/>
                <w:lang w:val="fr-CA"/>
              </w:rPr>
              <w:t xml:space="preserve">CEC – Vingt mille mots sous les mers : Module 6 : </w:t>
            </w:r>
            <w:hyperlink r:id="rId21">
              <w:r w:rsidRPr="00FF5252">
                <w:rPr>
                  <w:rStyle w:val="Hyperlink"/>
                  <w:rFonts w:eastAsia="Calibri Light" w:asciiTheme="majorHAnsi" w:hAnsiTheme="majorHAnsi" w:cstheme="majorHAnsi"/>
                  <w:color w:val="002060"/>
                  <w:lang w:val="fr-CA"/>
                </w:rPr>
                <w:t>D’autres propriétés des mots</w:t>
              </w:r>
            </w:hyperlink>
          </w:p>
          <w:p w:rsidRPr="00FF5252" w:rsidR="00B97C1A" w:rsidP="00B97C1A" w:rsidRDefault="00B97C1A" w14:paraId="45F1F2E1" w14:textId="77777777">
            <w:pPr>
              <w:pStyle w:val="ListParagraph"/>
              <w:numPr>
                <w:ilvl w:val="0"/>
                <w:numId w:val="36"/>
              </w:numPr>
              <w:shd w:val="clear" w:color="auto" w:fill="FFFF99"/>
              <w:spacing w:before="100" w:beforeAutospacing="1" w:after="100" w:afterAutospacing="1" w:line="240" w:lineRule="auto"/>
              <w:ind w:left="180" w:hanging="218"/>
              <w:contextualSpacing/>
              <w:jc w:val="both"/>
              <w:rPr>
                <w:rFonts w:asciiTheme="majorHAnsi" w:hAnsiTheme="majorHAnsi" w:eastAsiaTheme="minorEastAsia" w:cstheme="majorHAnsi"/>
                <w:color w:val="002060"/>
              </w:rPr>
            </w:pPr>
            <w:r w:rsidRPr="00FF5252">
              <w:rPr>
                <w:rFonts w:eastAsia="Calibri Light" w:asciiTheme="majorHAnsi" w:hAnsiTheme="majorHAnsi" w:cstheme="majorHAnsi"/>
                <w:color w:val="002060"/>
                <w:lang w:val="fr-CA"/>
              </w:rPr>
              <w:t xml:space="preserve">CEC – Vingt mille mots sous les mers : PLUS – </w:t>
            </w:r>
            <w:hyperlink r:id="rId22">
              <w:r w:rsidRPr="00FF5252">
                <w:rPr>
                  <w:rStyle w:val="Hyperlink"/>
                  <w:rFonts w:eastAsia="Calibri Light" w:asciiTheme="majorHAnsi" w:hAnsiTheme="majorHAnsi" w:cstheme="majorHAnsi"/>
                  <w:color w:val="002060"/>
                  <w:lang w:val="fr-CA"/>
                </w:rPr>
                <w:t>Les synonymes et les antonymes</w:t>
              </w:r>
            </w:hyperlink>
          </w:p>
          <w:p w:rsidRPr="00FF5252" w:rsidR="00B97C1A" w:rsidP="00B97C1A" w:rsidRDefault="00B97C1A" w14:paraId="6DFF8910" w14:textId="77777777">
            <w:pPr>
              <w:pStyle w:val="ListParagraph"/>
              <w:numPr>
                <w:ilvl w:val="0"/>
                <w:numId w:val="36"/>
              </w:numPr>
              <w:shd w:val="clear" w:color="auto" w:fill="FFFF99"/>
              <w:spacing w:before="100" w:beforeAutospacing="1" w:after="100" w:afterAutospacing="1" w:line="240" w:lineRule="auto"/>
              <w:ind w:left="180" w:hanging="218"/>
              <w:contextualSpacing/>
              <w:jc w:val="both"/>
              <w:rPr>
                <w:rFonts w:asciiTheme="majorHAnsi" w:hAnsiTheme="majorHAnsi" w:eastAsiaTheme="minorEastAsia" w:cstheme="majorHAnsi"/>
                <w:color w:val="002060"/>
              </w:rPr>
            </w:pPr>
            <w:r w:rsidRPr="00FF5252">
              <w:rPr>
                <w:rFonts w:eastAsia="Calibri Light" w:asciiTheme="majorHAnsi" w:hAnsiTheme="majorHAnsi" w:cstheme="majorHAnsi"/>
                <w:color w:val="002060"/>
                <w:lang w:val="fr-CA"/>
              </w:rPr>
              <w:t xml:space="preserve">CEC – Vingt mille mots sous les mers : PLUS – </w:t>
            </w:r>
            <w:hyperlink r:id="rId23">
              <w:r w:rsidRPr="00FF5252">
                <w:rPr>
                  <w:rStyle w:val="Hyperlink"/>
                  <w:rFonts w:eastAsia="Calibri Light" w:asciiTheme="majorHAnsi" w:hAnsiTheme="majorHAnsi" w:cstheme="majorHAnsi"/>
                  <w:color w:val="002060"/>
                  <w:lang w:val="fr-CA"/>
                </w:rPr>
                <w:t>Les mots substitutifs</w:t>
              </w:r>
            </w:hyperlink>
          </w:p>
          <w:p w:rsidRPr="00FF5252" w:rsidR="00B97C1A" w:rsidP="00B97C1A" w:rsidRDefault="00B97C1A" w14:paraId="3C31832B" w14:textId="77777777">
            <w:pPr>
              <w:pStyle w:val="ListParagraph"/>
              <w:numPr>
                <w:ilvl w:val="0"/>
                <w:numId w:val="1"/>
              </w:numPr>
              <w:shd w:val="clear" w:color="auto" w:fill="FFFF99"/>
              <w:spacing w:before="100" w:beforeAutospacing="1" w:after="100" w:afterAutospacing="1" w:line="240" w:lineRule="auto"/>
              <w:ind w:left="0" w:hanging="284"/>
              <w:contextualSpacing/>
              <w:jc w:val="both"/>
              <w:rPr>
                <w:rFonts w:eastAsia="Calibri Light" w:asciiTheme="majorHAnsi" w:hAnsiTheme="majorHAnsi" w:cstheme="majorHAnsi"/>
                <w:color w:val="002060"/>
                <w:lang w:val="fr-CA"/>
              </w:rPr>
            </w:pPr>
          </w:p>
          <w:p w:rsidRPr="00FF5252" w:rsidR="6C92BCA8" w:rsidP="00B97C1A" w:rsidRDefault="00B97C1A" w14:paraId="4083EA1A" w14:textId="77777777">
            <w:pPr>
              <w:pStyle w:val="ListParagraph"/>
              <w:numPr>
                <w:ilvl w:val="0"/>
                <w:numId w:val="1"/>
              </w:numPr>
              <w:shd w:val="clear" w:color="auto" w:fill="FFFF99"/>
              <w:spacing w:before="100" w:beforeAutospacing="1" w:after="100" w:afterAutospacing="1" w:line="240" w:lineRule="auto"/>
              <w:ind w:left="0" w:hanging="284"/>
              <w:contextualSpacing/>
              <w:jc w:val="both"/>
              <w:rPr>
                <w:rFonts w:eastAsia="Calibri Light" w:asciiTheme="majorHAnsi" w:hAnsiTheme="majorHAnsi" w:cstheme="majorHAnsi"/>
                <w:color w:val="002060"/>
                <w:lang w:val="fr-CA"/>
              </w:rPr>
            </w:pPr>
            <w:r w:rsidRPr="00FF5252">
              <w:rPr>
                <w:rFonts w:eastAsia="Calibri Light" w:asciiTheme="majorHAnsi" w:hAnsiTheme="majorHAnsi" w:cstheme="majorHAnsi"/>
                <w:b/>
                <w:color w:val="002060"/>
                <w:lang w:val="fr-CA"/>
              </w:rPr>
              <w:t>CONJUGAISON :</w:t>
            </w:r>
          </w:p>
          <w:p w:rsidRPr="00FF5252" w:rsidR="0090067F" w:rsidP="0090067F" w:rsidRDefault="0090067F" w14:paraId="3D360388" w14:textId="77777777">
            <w:pPr>
              <w:pStyle w:val="ListParagraph"/>
              <w:numPr>
                <w:ilvl w:val="0"/>
                <w:numId w:val="1"/>
              </w:numPr>
              <w:shd w:val="clear" w:color="auto" w:fill="FFFF99"/>
              <w:spacing w:beforeAutospacing="1" w:afterAutospacing="1" w:line="240" w:lineRule="auto"/>
              <w:ind w:left="180" w:hanging="218"/>
              <w:jc w:val="both"/>
              <w:rPr>
                <w:rStyle w:val="Hyperlink"/>
                <w:rFonts w:eastAsia="Calibri Light" w:asciiTheme="majorHAnsi" w:hAnsiTheme="majorHAnsi" w:cstheme="majorHAnsi"/>
                <w:color w:val="002060"/>
                <w:u w:val="none"/>
                <w:lang w:val="fr-CA"/>
              </w:rPr>
            </w:pPr>
            <w:r w:rsidRPr="00FF5252">
              <w:rPr>
                <w:rFonts w:eastAsia="Calibri Light" w:asciiTheme="majorHAnsi" w:hAnsiTheme="majorHAnsi" w:cstheme="majorHAnsi"/>
                <w:color w:val="002060"/>
                <w:lang w:val="fr-CA"/>
              </w:rPr>
              <w:t xml:space="preserve">Capsules : </w:t>
            </w:r>
            <w:hyperlink r:id="rId24">
              <w:r w:rsidRPr="00FF5252">
                <w:rPr>
                  <w:rStyle w:val="Hyperlink"/>
                  <w:rFonts w:eastAsia="Calibri Light" w:asciiTheme="majorHAnsi" w:hAnsiTheme="majorHAnsi" w:cstheme="majorHAnsi"/>
                  <w:color w:val="002060"/>
                  <w:lang w:val="fr-CA"/>
                </w:rPr>
                <w:t>L’accord du participe passé avec avoir</w:t>
              </w:r>
            </w:hyperlink>
            <w:r w:rsidRPr="00FF5252">
              <w:rPr>
                <w:rFonts w:eastAsia="Calibri Light" w:asciiTheme="majorHAnsi" w:hAnsiTheme="majorHAnsi" w:cstheme="majorHAnsi"/>
                <w:color w:val="002060"/>
                <w:lang w:val="fr-CA"/>
              </w:rPr>
              <w:t xml:space="preserve">, </w:t>
            </w:r>
            <w:hyperlink r:id="rId25">
              <w:r w:rsidRPr="00FF5252">
                <w:rPr>
                  <w:rStyle w:val="Hyperlink"/>
                  <w:rFonts w:eastAsia="Calibri Light" w:asciiTheme="majorHAnsi" w:hAnsiTheme="majorHAnsi" w:cstheme="majorHAnsi"/>
                  <w:color w:val="002060"/>
                  <w:lang w:val="fr-CA"/>
                </w:rPr>
                <w:t>Le participe passé avec être</w:t>
              </w:r>
            </w:hyperlink>
          </w:p>
          <w:p w:rsidRPr="00FF5252" w:rsidR="00B97C1A" w:rsidP="00B97C1A" w:rsidRDefault="00B97C1A" w14:paraId="76F8A275" w14:textId="77777777">
            <w:pPr>
              <w:pStyle w:val="ListParagraph"/>
              <w:numPr>
                <w:ilvl w:val="0"/>
                <w:numId w:val="1"/>
              </w:numPr>
              <w:shd w:val="clear" w:color="auto" w:fill="FFFF99"/>
              <w:spacing w:beforeAutospacing="1" w:afterAutospacing="1" w:line="240" w:lineRule="auto"/>
              <w:ind w:left="180" w:hanging="218"/>
              <w:jc w:val="both"/>
              <w:rPr>
                <w:rFonts w:eastAsia="Calibri Light" w:asciiTheme="majorHAnsi" w:hAnsiTheme="majorHAnsi" w:cstheme="majorHAnsi"/>
                <w:color w:val="002060"/>
                <w:u w:val="single"/>
                <w:lang w:val="fr-CA"/>
              </w:rPr>
            </w:pPr>
            <w:r w:rsidRPr="00FF5252">
              <w:rPr>
                <w:rFonts w:eastAsia="Calibri Light" w:asciiTheme="majorHAnsi" w:hAnsiTheme="majorHAnsi" w:cstheme="majorHAnsi"/>
                <w:color w:val="002060"/>
                <w:lang w:val="fr-CA"/>
              </w:rPr>
              <w:t xml:space="preserve">CEC – Vingt mille mots sous les mers : Module 6 – </w:t>
            </w:r>
            <w:r w:rsidRPr="00FF5252">
              <w:rPr>
                <w:rFonts w:eastAsia="Calibri Light" w:asciiTheme="majorHAnsi" w:hAnsiTheme="majorHAnsi" w:cstheme="majorHAnsi"/>
                <w:color w:val="002060"/>
                <w:u w:val="single"/>
                <w:lang w:val="fr-CA"/>
              </w:rPr>
              <w:t>Le passé simple de l’indicatif</w:t>
            </w:r>
          </w:p>
          <w:p w:rsidRPr="00FF5252" w:rsidR="00B97C1A" w:rsidP="00B97C1A" w:rsidRDefault="00B97C1A" w14:paraId="021E09EB" w14:textId="77777777">
            <w:pPr>
              <w:pStyle w:val="ListParagraph"/>
              <w:numPr>
                <w:ilvl w:val="0"/>
                <w:numId w:val="1"/>
              </w:numPr>
              <w:shd w:val="clear" w:color="auto" w:fill="FFFF99"/>
              <w:spacing w:beforeAutospacing="1" w:afterAutospacing="1" w:line="240" w:lineRule="auto"/>
              <w:ind w:left="180" w:hanging="218"/>
              <w:jc w:val="both"/>
              <w:rPr>
                <w:rStyle w:val="Hyperlink"/>
                <w:rFonts w:eastAsia="Calibri Light" w:asciiTheme="majorHAnsi" w:hAnsiTheme="majorHAnsi" w:cstheme="majorHAnsi"/>
                <w:color w:val="002060"/>
                <w:lang w:val="fr-CA"/>
              </w:rPr>
            </w:pPr>
            <w:r w:rsidRPr="00FF5252">
              <w:rPr>
                <w:rFonts w:eastAsia="Calibri Light" w:asciiTheme="majorHAnsi" w:hAnsiTheme="majorHAnsi" w:cstheme="majorHAnsi"/>
                <w:color w:val="002060"/>
                <w:lang w:val="fr-CA"/>
              </w:rPr>
              <w:t xml:space="preserve">CEC – Vingt mille mots sous les mers : Module 8 – </w:t>
            </w:r>
            <w:hyperlink r:id="rId26">
              <w:r w:rsidRPr="00FF5252">
                <w:rPr>
                  <w:rStyle w:val="Hyperlink"/>
                  <w:rFonts w:eastAsia="Calibri Light" w:asciiTheme="majorHAnsi" w:hAnsiTheme="majorHAnsi" w:cstheme="majorHAnsi"/>
                  <w:color w:val="002060"/>
                  <w:lang w:val="fr-CA"/>
                </w:rPr>
                <w:t>Le participe passé</w:t>
              </w:r>
            </w:hyperlink>
          </w:p>
          <w:p w:rsidRPr="00FF5252" w:rsidR="00B97C1A" w:rsidP="00B97C1A" w:rsidRDefault="00B97C1A" w14:paraId="20A61B25" w14:textId="77777777">
            <w:pPr>
              <w:pStyle w:val="ListParagraph"/>
              <w:numPr>
                <w:ilvl w:val="0"/>
                <w:numId w:val="1"/>
              </w:numPr>
              <w:shd w:val="clear" w:color="auto" w:fill="FFFF99"/>
              <w:spacing w:beforeAutospacing="1" w:afterAutospacing="1" w:line="240" w:lineRule="auto"/>
              <w:ind w:left="180" w:hanging="218"/>
              <w:jc w:val="both"/>
              <w:rPr>
                <w:rStyle w:val="Hyperlink"/>
                <w:rFonts w:eastAsia="Calibri Light" w:asciiTheme="majorHAnsi" w:hAnsiTheme="majorHAnsi" w:cstheme="majorHAnsi"/>
                <w:color w:val="002060"/>
                <w:lang w:val="fr-CA"/>
              </w:rPr>
            </w:pPr>
            <w:r w:rsidRPr="00FF5252">
              <w:rPr>
                <w:rFonts w:eastAsia="Calibri Light" w:asciiTheme="majorHAnsi" w:hAnsiTheme="majorHAnsi" w:cstheme="majorHAnsi"/>
                <w:color w:val="002060"/>
                <w:lang w:val="fr-CA"/>
              </w:rPr>
              <w:t xml:space="preserve">CEC – Vingt mille mots sous les mers : Module 8 – </w:t>
            </w:r>
            <w:hyperlink r:id="rId27">
              <w:r w:rsidRPr="00FF5252">
                <w:rPr>
                  <w:rStyle w:val="Hyperlink"/>
                  <w:rFonts w:eastAsia="Calibri Light" w:asciiTheme="majorHAnsi" w:hAnsiTheme="majorHAnsi" w:cstheme="majorHAnsi"/>
                  <w:color w:val="002060"/>
                  <w:lang w:val="fr-CA"/>
                </w:rPr>
                <w:t>Le participe passé employé avec être</w:t>
              </w:r>
            </w:hyperlink>
          </w:p>
          <w:p w:rsidRPr="0090067F" w:rsidR="00B97C1A" w:rsidP="0090067F" w:rsidRDefault="00B97C1A" w14:paraId="1FC85E51" w14:textId="275C2C9B">
            <w:pPr>
              <w:shd w:val="clear" w:color="auto" w:fill="FFFF99"/>
              <w:spacing w:beforeAutospacing="1" w:afterAutospacing="1"/>
              <w:ind w:left="-38"/>
              <w:jc w:val="both"/>
              <w:rPr>
                <w:rFonts w:eastAsia="Calibri Light" w:asciiTheme="majorHAnsi" w:hAnsiTheme="majorHAnsi" w:cstheme="majorHAnsi"/>
                <w:color w:val="002060"/>
                <w:sz w:val="20"/>
                <w:szCs w:val="20"/>
                <w:lang w:val="fr-CA"/>
              </w:rPr>
            </w:pPr>
          </w:p>
        </w:tc>
      </w:tr>
    </w:tbl>
    <w:p w:rsidR="6C92BCA8" w:rsidRDefault="6C92BCA8" w14:paraId="7DFC9085" w14:textId="65863802">
      <w:r>
        <w:br w:type="page"/>
      </w:r>
    </w:p>
    <w:p w:rsidRPr="00882D8C" w:rsidR="00B956BF" w:rsidP="00B956BF" w:rsidRDefault="00B956BF" w14:paraId="67163615" w14:textId="77777777">
      <w:pPr>
        <w:pStyle w:val="Matire-Premirepage"/>
      </w:pPr>
      <w:bookmarkStart w:name="_Toc42242018" w:id="17"/>
      <w:r w:rsidRPr="00882D8C">
        <w:lastRenderedPageBreak/>
        <w:t>Français, langue d’enseignement</w:t>
      </w:r>
      <w:bookmarkEnd w:id="17"/>
    </w:p>
    <w:p w:rsidRPr="00882D8C" w:rsidR="00B956BF" w:rsidP="00B956BF" w:rsidRDefault="00B956BF" w14:paraId="5A259E97" w14:textId="77777777">
      <w:pPr>
        <w:pStyle w:val="Titredelactivit"/>
      </w:pPr>
      <w:bookmarkStart w:name="_Toc37081418" w:id="18"/>
      <w:bookmarkStart w:name="_Toc42242019" w:id="19"/>
      <w:r w:rsidRPr="00882D8C">
        <w:t xml:space="preserve">Annexe – </w:t>
      </w:r>
      <w:bookmarkEnd w:id="18"/>
      <w:r w:rsidRPr="00882D8C">
        <w:t>Plan de ma lettre</w:t>
      </w:r>
      <w:bookmarkEnd w:id="19"/>
    </w:p>
    <w:p w:rsidRPr="003E118A" w:rsidR="003E118A" w:rsidP="001D72AA" w:rsidRDefault="003E118A" w14:paraId="5E503F9D" w14:textId="77777777">
      <w:pPr>
        <w:pStyle w:val="Consigne-tapes"/>
      </w:pPr>
      <w:r w:rsidRPr="003E118A">
        <w:t xml:space="preserve">Écris la signification du mot canular : </w:t>
      </w:r>
    </w:p>
    <w:p w:rsidRPr="003E118A" w:rsidR="003E118A" w:rsidP="001D72AA" w:rsidRDefault="003E118A" w14:paraId="47A54CB7" w14:textId="77777777">
      <w:pPr>
        <w:pStyle w:val="Consigne-tapes"/>
      </w:pPr>
      <w:r w:rsidRPr="003E118A">
        <w:t xml:space="preserve">Écris un ou deux synonymes du mot canular : </w:t>
      </w:r>
    </w:p>
    <w:p w:rsidRPr="003E118A" w:rsidR="003E118A" w:rsidP="001D72AA" w:rsidRDefault="003E118A" w14:paraId="2B7CEACA" w14:textId="77777777">
      <w:pPr>
        <w:pStyle w:val="Consigne-tapes"/>
      </w:pPr>
      <w:r w:rsidRPr="003E118A">
        <w:t xml:space="preserve">Écris des conseils pour démêler le vrai du faux : </w:t>
      </w:r>
    </w:p>
    <w:p w:rsidR="00B956BF" w:rsidP="00823356" w:rsidRDefault="00B956BF" w14:paraId="2F60C8B2" w14:textId="0537EC9B">
      <w:pPr>
        <w:pStyle w:val="Consigne-Texte"/>
        <w:numPr>
          <w:ilvl w:val="0"/>
          <w:numId w:val="15"/>
        </w:numPr>
      </w:pPr>
      <w:r>
        <w:t>Vus dans la vidéo Attention canular :</w:t>
      </w:r>
    </w:p>
    <w:p w:rsidR="00B956BF" w:rsidP="00823356" w:rsidRDefault="00B956BF" w14:paraId="2F002B48" w14:textId="16B31E44">
      <w:pPr>
        <w:pStyle w:val="Consigne-Texte"/>
        <w:numPr>
          <w:ilvl w:val="0"/>
          <w:numId w:val="15"/>
        </w:numPr>
      </w:pPr>
      <w:r>
        <w:t>Lus dans l'article Reconnaitre les fausses infos</w:t>
      </w:r>
      <w:r w:rsidR="003E118A">
        <w:t xml:space="preserve"> </w:t>
      </w:r>
      <w:r>
        <w:t xml:space="preserve">: </w:t>
      </w:r>
    </w:p>
    <w:p w:rsidR="003E118A" w:rsidP="00823356" w:rsidRDefault="003E118A" w14:paraId="503B86E7" w14:textId="77777777">
      <w:pPr>
        <w:pStyle w:val="Consigne-Texte"/>
        <w:numPr>
          <w:ilvl w:val="0"/>
          <w:numId w:val="0"/>
        </w:numPr>
        <w:ind w:left="360"/>
      </w:pPr>
    </w:p>
    <w:p w:rsidRPr="001D72AA" w:rsidR="00B956BF" w:rsidP="001D72AA" w:rsidRDefault="00B956BF" w14:paraId="34894219" w14:textId="77777777">
      <w:pPr>
        <w:pStyle w:val="Consigne-tapes"/>
      </w:pPr>
      <w:r w:rsidRPr="001D72AA">
        <w:t xml:space="preserve">Modèle d'une lettre </w:t>
      </w:r>
    </w:p>
    <w:tbl>
      <w:tblPr>
        <w:tblStyle w:val="TableGrid"/>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49"/>
        <w:gridCol w:w="4061"/>
      </w:tblGrid>
      <w:tr w:rsidR="00B956BF" w:rsidTr="00B97C1A" w14:paraId="4DFB9EB7" w14:textId="77777777">
        <w:tc>
          <w:tcPr>
            <w:tcW w:w="5649" w:type="dxa"/>
          </w:tcPr>
          <w:p w:rsidR="00B956BF" w:rsidP="00823356" w:rsidRDefault="00B956BF" w14:paraId="18ADA2DE" w14:textId="77777777">
            <w:pPr>
              <w:pStyle w:val="Consigne-Texte"/>
              <w:numPr>
                <w:ilvl w:val="0"/>
                <w:numId w:val="0"/>
              </w:numPr>
            </w:pPr>
          </w:p>
        </w:tc>
        <w:tc>
          <w:tcPr>
            <w:tcW w:w="4061" w:type="dxa"/>
          </w:tcPr>
          <w:p w:rsidR="00B956BF" w:rsidP="00823356" w:rsidRDefault="00B956BF" w14:paraId="584DCAC8" w14:textId="77777777">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rsidR="00B97C1A" w:rsidP="00B956BF" w:rsidRDefault="00B97C1A" w14:paraId="1B3F2F62" w14:textId="77777777">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61CC25FF">
                    <v:shapetype id="_x0000_t84" coordsize="21600,21600" o:spt="84" adj="2700" path="m,l,21600r21600,l21600,xem@0@0nfl@0@2@1@2@1@0xem,nfl@0@0em,21600nfl@0@2em21600,21600nfl@1@2em21600,nfl@1@0e" w14:anchorId="5FA81A3D">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20"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v:textbox>
                        <w:txbxContent>
                          <w:p w:rsidR="00B97C1A" w:rsidP="00B956BF" w:rsidRDefault="00B97C1A" w14:paraId="7841C6CC" w14:textId="77777777">
                            <w:r>
                              <w:t>Écris la date.</w:t>
                            </w:r>
                          </w:p>
                        </w:txbxContent>
                      </v:textbox>
                      <w10:anchorlock/>
                    </v:shape>
                  </w:pict>
                </mc:Fallback>
              </mc:AlternateContent>
            </w:r>
          </w:p>
          <w:p w:rsidR="00B956BF" w:rsidP="00823356" w:rsidRDefault="00B956BF" w14:paraId="3B6933F9" w14:textId="77777777">
            <w:pPr>
              <w:pStyle w:val="Consigne-Texte"/>
              <w:numPr>
                <w:ilvl w:val="0"/>
                <w:numId w:val="0"/>
              </w:numPr>
            </w:pPr>
          </w:p>
        </w:tc>
      </w:tr>
      <w:tr w:rsidR="00B956BF" w:rsidTr="00B97C1A" w14:paraId="12D4FE3D" w14:textId="77777777">
        <w:tc>
          <w:tcPr>
            <w:tcW w:w="5649" w:type="dxa"/>
          </w:tcPr>
          <w:p w:rsidR="00B956BF" w:rsidP="00823356" w:rsidRDefault="00B956BF" w14:paraId="4904A25B" w14:textId="77777777">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rsidRPr="00D634AD" w:rsidR="00B97C1A" w:rsidP="00B956BF" w:rsidRDefault="00B97C1A" w14:paraId="2242AC14" w14:textId="77777777">
                                  <w:r w:rsidRPr="00D634AD">
                                    <w:t>Commence avec une formule de salutation :</w:t>
                                  </w:r>
                                </w:p>
                                <w:p w:rsidR="00B97C1A" w:rsidP="00B956BF" w:rsidRDefault="00B97C1A" w14:paraId="72D03901" w14:textId="77777777">
                                  <w:r>
                                    <w:t xml:space="preserve">Cher grand-papa, </w:t>
                                  </w:r>
                                </w:p>
                                <w:p w:rsidR="00B97C1A" w:rsidP="00B956BF" w:rsidRDefault="00B97C1A" w14:paraId="3927CEFA" w14:textId="77777777">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BE44643">
                    <v:shape id="Zone de texte 21"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w14:anchorId="54A42260">
                      <v:textbox>
                        <w:txbxContent>
                          <w:p w:rsidRPr="00D634AD" w:rsidR="00B97C1A" w:rsidP="00B956BF" w:rsidRDefault="00B97C1A" w14:paraId="7F9134C8" w14:textId="77777777">
                            <w:r w:rsidRPr="00D634AD">
                              <w:t>Commence avec une formule de salutation :</w:t>
                            </w:r>
                          </w:p>
                          <w:p w:rsidR="00B97C1A" w:rsidP="00B956BF" w:rsidRDefault="00B97C1A" w14:paraId="76394980" w14:textId="77777777">
                            <w:r>
                              <w:t xml:space="preserve">Cher grand-papa, </w:t>
                            </w:r>
                          </w:p>
                          <w:p w:rsidR="00B97C1A" w:rsidP="00B956BF" w:rsidRDefault="00B97C1A" w14:paraId="3FD9EC18" w14:textId="77777777">
                            <w:r>
                              <w:t xml:space="preserve">Chère tante, </w:t>
                            </w:r>
                          </w:p>
                        </w:txbxContent>
                      </v:textbox>
                      <w10:anchorlock/>
                    </v:shape>
                  </w:pict>
                </mc:Fallback>
              </mc:AlternateContent>
            </w:r>
          </w:p>
          <w:p w:rsidR="00B956BF" w:rsidP="00823356" w:rsidRDefault="00B956BF" w14:paraId="51D548A9" w14:textId="77777777">
            <w:pPr>
              <w:pStyle w:val="Consigne-Texte"/>
              <w:numPr>
                <w:ilvl w:val="0"/>
                <w:numId w:val="0"/>
              </w:numPr>
            </w:pPr>
          </w:p>
        </w:tc>
        <w:tc>
          <w:tcPr>
            <w:tcW w:w="4061" w:type="dxa"/>
          </w:tcPr>
          <w:p w:rsidR="00B956BF" w:rsidP="00823356" w:rsidRDefault="00B956BF" w14:paraId="7E515FCC" w14:textId="77777777">
            <w:pPr>
              <w:pStyle w:val="Consigne-Texte"/>
              <w:numPr>
                <w:ilvl w:val="0"/>
                <w:numId w:val="0"/>
              </w:numPr>
            </w:pPr>
          </w:p>
        </w:tc>
      </w:tr>
      <w:tr w:rsidR="00B956BF" w:rsidTr="00B97C1A" w14:paraId="74631199" w14:textId="77777777">
        <w:tc>
          <w:tcPr>
            <w:tcW w:w="9710" w:type="dxa"/>
            <w:gridSpan w:val="2"/>
          </w:tcPr>
          <w:p w:rsidR="00B956BF" w:rsidP="00823356" w:rsidRDefault="00B956BF" w14:paraId="102A17A5" w14:textId="77777777">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rsidRPr="00D634AD" w:rsidR="00B97C1A" w:rsidP="00B956BF" w:rsidRDefault="00B97C1A" w14:paraId="6B3660F5" w14:textId="77777777">
                                  <w:r w:rsidRPr="00D634AD">
                                    <w:t xml:space="preserve">1- Commence ta lettre en te présentant à la personne de ton choix. </w:t>
                                  </w:r>
                                </w:p>
                                <w:p w:rsidRPr="00D634AD" w:rsidR="00B97C1A" w:rsidP="00B956BF" w:rsidRDefault="00B97C1A" w14:paraId="20329543" w14:textId="77777777"/>
                                <w:p w:rsidR="00B97C1A" w:rsidP="00B956BF" w:rsidRDefault="00B97C1A" w14:paraId="4F94E15D" w14:textId="726D7498">
                                  <w:r w:rsidRPr="00D634AD">
                                    <w:t>2- Ensuite, explique des conseils pour se protéger sur Internet.</w:t>
                                  </w:r>
                                </w:p>
                                <w:p w:rsidR="00B97C1A" w:rsidP="00B956BF" w:rsidRDefault="00B97C1A" w14:paraId="6C1EE80C" w14:textId="77777777"/>
                                <w:p w:rsidR="00B97C1A" w:rsidP="00B956BF" w:rsidRDefault="00B97C1A" w14:paraId="3FD43EAA" w14:textId="77777777">
                                  <w:r>
                                    <w:t>3- Explique des conseils pour découvrir ce qui est vrai du faux sur Internet.</w:t>
                                  </w:r>
                                </w:p>
                                <w:p w:rsidR="00B97C1A" w:rsidP="00B956BF" w:rsidRDefault="00B97C1A" w14:paraId="1D968534"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13FDE462">
                    <v:shape id="Zone de texte 22"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w14:anchorId="7EE23CAB">
                      <v:textbox>
                        <w:txbxContent>
                          <w:p w:rsidRPr="00D634AD" w:rsidR="00B97C1A" w:rsidP="00B956BF" w:rsidRDefault="00B97C1A" w14:paraId="55E51E2E" w14:textId="77777777">
                            <w:r w:rsidRPr="00D634AD">
                              <w:t xml:space="preserve">1- Commence ta lettre en te présentant à la personne de ton choix. </w:t>
                            </w:r>
                          </w:p>
                          <w:p w:rsidRPr="00D634AD" w:rsidR="00B97C1A" w:rsidP="00B956BF" w:rsidRDefault="00B97C1A" w14:paraId="672A6659" w14:textId="77777777"/>
                          <w:p w:rsidR="00B97C1A" w:rsidP="00B956BF" w:rsidRDefault="00B97C1A" w14:paraId="5677E982" w14:textId="726D7498">
                            <w:r w:rsidRPr="00D634AD">
                              <w:t>2- Ensuite, explique des conseils pour se protéger sur Internet.</w:t>
                            </w:r>
                          </w:p>
                          <w:p w:rsidR="00B97C1A" w:rsidP="00B956BF" w:rsidRDefault="00B97C1A" w14:paraId="0A37501D" w14:textId="77777777"/>
                          <w:p w:rsidR="00B97C1A" w:rsidP="00B956BF" w:rsidRDefault="00B97C1A" w14:paraId="280FF8E8" w14:textId="77777777">
                            <w:r>
                              <w:t>3- Explique des conseils pour découvrir ce qui est vrai du faux sur Internet.</w:t>
                            </w:r>
                          </w:p>
                          <w:p w:rsidR="00B97C1A" w:rsidP="00B956BF" w:rsidRDefault="00B97C1A" w14:paraId="5DAB6C7B" w14:textId="77777777"/>
                        </w:txbxContent>
                      </v:textbox>
                      <w10:anchorlock/>
                    </v:shape>
                  </w:pict>
                </mc:Fallback>
              </mc:AlternateContent>
            </w:r>
          </w:p>
          <w:p w:rsidR="00B956BF" w:rsidP="00823356" w:rsidRDefault="00B956BF" w14:paraId="39D9D23C" w14:textId="77777777">
            <w:pPr>
              <w:pStyle w:val="Consigne-Texte"/>
              <w:numPr>
                <w:ilvl w:val="0"/>
                <w:numId w:val="0"/>
              </w:numPr>
            </w:pPr>
          </w:p>
        </w:tc>
      </w:tr>
      <w:tr w:rsidR="00B956BF" w:rsidTr="00B97C1A" w14:paraId="29F23065" w14:textId="77777777">
        <w:tc>
          <w:tcPr>
            <w:tcW w:w="9710" w:type="dxa"/>
            <w:gridSpan w:val="2"/>
          </w:tcPr>
          <w:p w:rsidR="00B956BF" w:rsidP="00823356" w:rsidRDefault="00B956BF" w14:paraId="17A71791" w14:textId="77777777">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rsidR="00B97C1A" w:rsidP="00B956BF" w:rsidRDefault="00B97C1A" w14:paraId="148E8494" w14:textId="77777777">
                                  <w:r>
                                    <w:t>Écris une formule de politesse :</w:t>
                                  </w:r>
                                </w:p>
                                <w:p w:rsidR="00B97C1A" w:rsidP="00B956BF" w:rsidRDefault="00B97C1A" w14:paraId="3A80E8E0" w14:textId="77777777">
                                  <w:r>
                                    <w:t>Je t'aime grand-maman.</w:t>
                                  </w:r>
                                </w:p>
                                <w:p w:rsidR="00B97C1A" w:rsidP="00B956BF" w:rsidRDefault="00B97C1A" w14:paraId="7E729B4F" w14:textId="77777777">
                                  <w:r>
                                    <w:t>J'ai hâte de te voir.</w:t>
                                  </w:r>
                                </w:p>
                                <w:p w:rsidR="00B97C1A" w:rsidP="00B956BF" w:rsidRDefault="00B97C1A" w14:paraId="0DBD1FE9"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42B0F6A">
                    <v:shape id="Zone de texte 23"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w14:anchorId="1A75E471">
                      <v:textbox>
                        <w:txbxContent>
                          <w:p w:rsidR="00B97C1A" w:rsidP="00B956BF" w:rsidRDefault="00B97C1A" w14:paraId="1B3468D9" w14:textId="77777777">
                            <w:r>
                              <w:t>Écris une formule de politesse :</w:t>
                            </w:r>
                          </w:p>
                          <w:p w:rsidR="00B97C1A" w:rsidP="00B956BF" w:rsidRDefault="00B97C1A" w14:paraId="6AE0933C" w14:textId="77777777">
                            <w:r>
                              <w:t>Je t'aime grand-maman.</w:t>
                            </w:r>
                          </w:p>
                          <w:p w:rsidR="00B97C1A" w:rsidP="00B956BF" w:rsidRDefault="00B97C1A" w14:paraId="6DE684B4" w14:textId="77777777">
                            <w:r>
                              <w:t>J'ai hâte de te voir.</w:t>
                            </w:r>
                          </w:p>
                          <w:p w:rsidR="00B97C1A" w:rsidP="00B956BF" w:rsidRDefault="00B97C1A" w14:paraId="02EB378F" w14:textId="77777777"/>
                        </w:txbxContent>
                      </v:textbox>
                      <w10:anchorlock/>
                    </v:shape>
                  </w:pict>
                </mc:Fallback>
              </mc:AlternateContent>
            </w:r>
          </w:p>
          <w:p w:rsidR="00B956BF" w:rsidP="00823356" w:rsidRDefault="00B956BF" w14:paraId="003FC842" w14:textId="77777777">
            <w:pPr>
              <w:pStyle w:val="Consigne-Texte"/>
              <w:numPr>
                <w:ilvl w:val="0"/>
                <w:numId w:val="0"/>
              </w:numPr>
            </w:pPr>
          </w:p>
        </w:tc>
      </w:tr>
      <w:tr w:rsidR="00B956BF" w:rsidTr="00B97C1A" w14:paraId="11540748" w14:textId="77777777">
        <w:tc>
          <w:tcPr>
            <w:tcW w:w="5649" w:type="dxa"/>
          </w:tcPr>
          <w:p w:rsidR="00B956BF" w:rsidP="00823356" w:rsidRDefault="00B956BF" w14:paraId="4B3750CF" w14:textId="77777777">
            <w:pPr>
              <w:pStyle w:val="Consigne-Texte"/>
              <w:numPr>
                <w:ilvl w:val="0"/>
                <w:numId w:val="0"/>
              </w:numPr>
            </w:pPr>
          </w:p>
        </w:tc>
        <w:tc>
          <w:tcPr>
            <w:tcW w:w="4061" w:type="dxa"/>
          </w:tcPr>
          <w:p w:rsidR="00B956BF" w:rsidP="00823356" w:rsidRDefault="00B956BF" w14:paraId="2423ED51" w14:textId="77777777">
            <w:pPr>
              <w:pStyle w:val="Consigne-Texte"/>
              <w:numPr>
                <w:ilvl w:val="0"/>
                <w:numId w:val="0"/>
              </w:numPr>
            </w:pPr>
          </w:p>
        </w:tc>
      </w:tr>
    </w:tbl>
    <w:p w:rsidR="00107EBA" w:rsidP="000F0843" w:rsidRDefault="00107EBA" w14:paraId="7D2BC451" w14:textId="77777777"/>
    <w:bookmarkEnd w:id="0"/>
    <w:p w:rsidRPr="0073504F" w:rsidR="00936D23" w:rsidP="0073504F" w:rsidRDefault="00936D23" w14:paraId="2303655D" w14:textId="2263A18B">
      <w:pPr>
        <w:sectPr w:rsidRPr="0073504F" w:rsidR="00936D23" w:rsidSect="003B05E2">
          <w:headerReference w:type="default" r:id="rId28"/>
          <w:footerReference w:type="default" r:id="rId29"/>
          <w:pgSz w:w="12240" w:h="15840" w:orient="portrait"/>
          <w:pgMar w:top="1170" w:right="1080" w:bottom="1440" w:left="1080" w:header="615" w:footer="706" w:gutter="0"/>
          <w:pgNumType w:start="1"/>
          <w:cols w:space="708"/>
          <w:docGrid w:linePitch="360"/>
        </w:sectPr>
      </w:pPr>
    </w:p>
    <w:p w:rsidRPr="00E37DA8" w:rsidR="00936D23" w:rsidP="00936D23" w:rsidRDefault="006C3C45" w14:paraId="01397C8E" w14:textId="545543DD">
      <w:pPr>
        <w:pStyle w:val="Matire-Premirepage"/>
        <w:rPr>
          <w:lang w:val="en-US"/>
        </w:rPr>
      </w:pPr>
      <w:bookmarkStart w:name="_Toc42242020" w:id="20"/>
      <w:r w:rsidRPr="00E37DA8">
        <w:rPr>
          <w:lang w:val="en-US"/>
        </w:rPr>
        <w:lastRenderedPageBreak/>
        <w:t>Anglais, langue seconde</w:t>
      </w:r>
      <w:bookmarkEnd w:id="20"/>
    </w:p>
    <w:p w:rsidRPr="00807BC9" w:rsidR="00E37DA8" w:rsidP="00E37DA8" w:rsidRDefault="00E37DA8" w14:paraId="7A43D9A6" w14:textId="77777777">
      <w:pPr>
        <w:pStyle w:val="Titredelactivit"/>
        <w:rPr>
          <w:lang w:val="en-CA"/>
        </w:rPr>
      </w:pPr>
      <w:bookmarkStart w:name="_Toc42242021" w:id="21"/>
      <w:r w:rsidRPr="00807BC9">
        <w:rPr>
          <w:lang w:val="en-CA"/>
        </w:rPr>
        <w:t>What time is it?</w:t>
      </w:r>
      <w:bookmarkEnd w:id="21"/>
    </w:p>
    <w:p w:rsidRPr="00807BC9" w:rsidR="00E37DA8" w:rsidP="00E37DA8" w:rsidRDefault="00E37DA8" w14:paraId="1801A507" w14:textId="77777777">
      <w:pPr>
        <w:pStyle w:val="Consigne-Titre"/>
        <w:rPr>
          <w:lang w:val="en-CA"/>
        </w:rPr>
      </w:pPr>
      <w:bookmarkStart w:name="_bn3nqznt255e" w:colFirst="0" w:colLast="0" w:id="22"/>
      <w:bookmarkStart w:name="_Toc41987598" w:id="23"/>
      <w:bookmarkStart w:name="_Toc42242022" w:id="24"/>
      <w:bookmarkEnd w:id="22"/>
      <w:r w:rsidRPr="00807BC9">
        <w:rPr>
          <w:lang w:val="en-CA"/>
        </w:rPr>
        <w:t>Consignes à l’élève</w:t>
      </w:r>
      <w:bookmarkEnd w:id="23"/>
      <w:bookmarkEnd w:id="24"/>
    </w:p>
    <w:p w:rsidR="00E37DA8" w:rsidP="00E37DA8" w:rsidRDefault="00E37DA8" w14:paraId="1224AA6E" w14:textId="77777777">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rsidRPr="00823356" w:rsidR="00E37DA8" w:rsidP="00823356" w:rsidRDefault="00E37DA8" w14:paraId="6EDAD46B" w14:textId="77777777">
      <w:pPr>
        <w:pStyle w:val="Consigne-Texte"/>
      </w:pPr>
      <w:r w:rsidRPr="00823356">
        <w:t xml:space="preserve">Commence par écouter la première vidéo </w:t>
      </w:r>
      <w:hyperlink r:id="rId30">
        <w:r w:rsidRPr="00823356">
          <w:t>Learn to tell time</w:t>
        </w:r>
      </w:hyperlink>
      <w:r w:rsidRPr="00823356">
        <w:t>.</w:t>
      </w:r>
    </w:p>
    <w:p w:rsidRPr="00823356" w:rsidR="00E37DA8" w:rsidP="00823356" w:rsidRDefault="00E37DA8" w14:paraId="5C1406DA" w14:textId="77777777">
      <w:pPr>
        <w:pStyle w:val="Consigne-Texte"/>
      </w:pPr>
      <w:r w:rsidRPr="00823356">
        <w:t xml:space="preserve">Ensuite, écoute la deuxième vidéo </w:t>
      </w:r>
      <w:hyperlink r:id="rId31">
        <w:r w:rsidRPr="00823356">
          <w:t>Telling the time</w:t>
        </w:r>
      </w:hyperlink>
      <w:r w:rsidRPr="00823356">
        <w:t>.</w:t>
      </w:r>
    </w:p>
    <w:p w:rsidRPr="00823356" w:rsidR="00E37DA8" w:rsidP="00823356" w:rsidRDefault="00E37DA8" w14:paraId="0757CE50" w14:textId="77777777">
      <w:pPr>
        <w:pStyle w:val="Consigne-Texte"/>
      </w:pPr>
      <w:r w:rsidRPr="00823356">
        <w:t>Pour t’exercer, tu peux réécouter les deux vidéos, mais sans regarder l’image cette fois! À la place, sors une feuille de papier et un crayon, puis écris les heures que tu entends!</w:t>
      </w:r>
    </w:p>
    <w:p w:rsidRPr="00823356" w:rsidR="00E37DA8" w:rsidP="00823356" w:rsidRDefault="00E37DA8" w14:paraId="4E9282DE" w14:textId="77777777">
      <w:pPr>
        <w:pStyle w:val="Consigne-Texte"/>
      </w:pPr>
      <w:r w:rsidRPr="00823356">
        <w:t>Ensuite, passe à l’annexe! Peux-tu identifier les heures qui sont écrites et les retranscrire correctement?</w:t>
      </w:r>
    </w:p>
    <w:p w:rsidRPr="00823356" w:rsidR="00E37DA8" w:rsidP="00823356" w:rsidRDefault="00E37DA8" w14:paraId="65B35424" w14:textId="77777777">
      <w:pPr>
        <w:pStyle w:val="Consigne-Texte"/>
      </w:pPr>
      <w:r w:rsidRPr="00823356">
        <w:t>Puis, passe à l’annexe! Peux-tu lire et retranscrire correctement les heures qui y sont présentées?</w:t>
      </w:r>
    </w:p>
    <w:p w:rsidRPr="00823356" w:rsidR="00E37DA8" w:rsidP="00823356" w:rsidRDefault="00E37DA8" w14:paraId="2BAFCC96" w14:textId="77777777">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rsidRPr="00823356" w:rsidR="00E37DA8" w:rsidP="00823356" w:rsidRDefault="00E37DA8" w14:paraId="1248525D" w14:textId="77777777">
      <w:pPr>
        <w:pStyle w:val="Consigne-Texte"/>
      </w:pPr>
      <w:r w:rsidRPr="00823356">
        <w:t>Tu peux présenter ton ordre du jour à tes parents ou à tes amis en chattant.</w:t>
      </w:r>
    </w:p>
    <w:p w:rsidRPr="00E37DA8" w:rsidR="00E37DA8" w:rsidP="00E37DA8" w:rsidRDefault="00E37DA8" w14:paraId="7B8C7247" w14:textId="77777777">
      <w:pPr>
        <w:pStyle w:val="Consigne-Titre"/>
      </w:pPr>
      <w:bookmarkStart w:name="_vpdt8n8zsu6m" w:colFirst="0" w:colLast="0" w:id="25"/>
      <w:bookmarkStart w:name="_Toc41987599" w:id="26"/>
      <w:bookmarkStart w:name="_Toc42242023" w:id="27"/>
      <w:bookmarkEnd w:id="25"/>
      <w:r w:rsidRPr="00E37DA8">
        <w:t>Matériel requis</w:t>
      </w:r>
      <w:bookmarkEnd w:id="26"/>
      <w:bookmarkEnd w:id="27"/>
    </w:p>
    <w:p w:rsidR="00E37DA8" w:rsidP="0032322C" w:rsidRDefault="00E37DA8" w14:paraId="56090C59" w14:textId="77777777">
      <w:pPr>
        <w:pStyle w:val="Matriel-Texte"/>
      </w:pPr>
      <w:r>
        <w:t>Une feuille et un crayon.</w:t>
      </w:r>
    </w:p>
    <w:p w:rsidR="00E37DA8" w:rsidP="0032322C" w:rsidRDefault="00E37DA8" w14:paraId="342B843B" w14:textId="0E0F9CEE">
      <w:pPr>
        <w:pStyle w:val="Matriel-Texte"/>
      </w:pPr>
      <w:r>
        <w:t>Une tablette ou un ordinateur permettra d’accéder à</w:t>
      </w:r>
      <w:r w:rsidR="0032322C">
        <w:t xml:space="preserve"> </w:t>
      </w:r>
      <w:r>
        <w:t>:</w:t>
      </w:r>
    </w:p>
    <w:p w:rsidRPr="00AF1775" w:rsidR="00E37DA8" w:rsidP="00C74C6B" w:rsidRDefault="00E37DA8" w14:paraId="047C935E" w14:textId="77777777">
      <w:pPr>
        <w:pStyle w:val="Consignepuceniveau2"/>
        <w:rPr>
          <w:lang w:val="en-CA"/>
        </w:rPr>
      </w:pPr>
      <w:r w:rsidRPr="00AF1775">
        <w:rPr>
          <w:lang w:val="en-CA"/>
        </w:rPr>
        <w:t xml:space="preserve">La vidéo:  </w:t>
      </w:r>
      <w:hyperlink r:id="rId32">
        <w:r w:rsidRPr="00AF1775">
          <w:rPr>
            <w:lang w:val="en-CA"/>
          </w:rPr>
          <w:t>Learn to tell time</w:t>
        </w:r>
      </w:hyperlink>
    </w:p>
    <w:p w:rsidR="00E37DA8" w:rsidP="00C74C6B" w:rsidRDefault="00E37DA8" w14:paraId="3A2E3F03" w14:textId="77777777">
      <w:pPr>
        <w:pStyle w:val="Consignepuceniveau2"/>
      </w:pPr>
      <w:r>
        <w:t xml:space="preserve">La vidéo: </w:t>
      </w:r>
      <w:hyperlink r:id="rId33">
        <w:r>
          <w:t>Telling the time</w:t>
        </w:r>
      </w:hyperlink>
    </w:p>
    <w:p w:rsidR="00E37DA8" w:rsidP="0032322C" w:rsidRDefault="00E37DA8" w14:paraId="1B3422F8" w14:textId="77777777">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rsidTr="00B97C1A" w14:paraId="3B4F2677" w14:textId="7777777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rsidRPr="00E37DA8" w:rsidR="00E37DA8" w:rsidP="00E37DA8" w:rsidRDefault="00E37DA8" w14:paraId="3A2E4582" w14:textId="77777777">
            <w:pPr>
              <w:pStyle w:val="Tableau-Informationauxparents"/>
            </w:pPr>
            <w:bookmarkStart w:name="_nvzmfnykh4uu" w:colFirst="0" w:colLast="0" w:id="28"/>
            <w:bookmarkStart w:name="_Toc41987600" w:id="29"/>
            <w:bookmarkStart w:name="_Toc42242024" w:id="30"/>
            <w:bookmarkEnd w:id="28"/>
            <w:r w:rsidRPr="00E37DA8">
              <w:t>Information aux parents</w:t>
            </w:r>
            <w:bookmarkEnd w:id="29"/>
            <w:bookmarkEnd w:id="30"/>
          </w:p>
          <w:p w:rsidRPr="00E37DA8" w:rsidR="00E37DA8" w:rsidP="00E37DA8" w:rsidRDefault="00E37DA8" w14:paraId="1C2D55A9" w14:textId="77777777">
            <w:pPr>
              <w:pStyle w:val="Tableau-titre"/>
            </w:pPr>
            <w:bookmarkStart w:name="_n5iaw82x1dak" w:colFirst="0" w:colLast="0" w:id="31"/>
            <w:bookmarkEnd w:id="31"/>
            <w:r>
              <w:t>À propos de l’activité</w:t>
            </w:r>
          </w:p>
          <w:p w:rsidR="00E37DA8" w:rsidP="00644B73" w:rsidRDefault="00E37DA8" w14:paraId="123BE82C" w14:textId="77777777">
            <w:pPr>
              <w:pStyle w:val="Tableau-texte"/>
            </w:pPr>
            <w:r>
              <w:t>Votre enfant s’exercera à :</w:t>
            </w:r>
          </w:p>
          <w:p w:rsidR="00E37DA8" w:rsidP="00644B73" w:rsidRDefault="00E37DA8" w14:paraId="1F46A72B" w14:textId="77777777">
            <w:pPr>
              <w:pStyle w:val="Tableau-Liste"/>
            </w:pPr>
            <w:r>
              <w:t>Écouter les différentes façons de dire l’heure en anglais à partir de deux vidéos.</w:t>
            </w:r>
          </w:p>
          <w:p w:rsidR="00E37DA8" w:rsidP="00644B73" w:rsidRDefault="00E37DA8" w14:paraId="7487E586" w14:textId="77777777">
            <w:pPr>
              <w:pStyle w:val="Tableau-Liste"/>
            </w:pPr>
            <w:r>
              <w:t>Lire à voix haute les heures et les comprendre.</w:t>
            </w:r>
          </w:p>
          <w:p w:rsidR="00E37DA8" w:rsidP="00644B73" w:rsidRDefault="00E37DA8" w14:paraId="1C7D3BC5" w14:textId="77777777">
            <w:pPr>
              <w:pStyle w:val="Tableau-Liste"/>
            </w:pPr>
            <w:r>
              <w:t xml:space="preserve">Écrire les heures en lettres et en anglais. </w:t>
            </w:r>
          </w:p>
          <w:p w:rsidR="00E37DA8" w:rsidP="00644B73" w:rsidRDefault="00E37DA8" w14:paraId="17446E15" w14:textId="77777777">
            <w:pPr>
              <w:pStyle w:val="Tableau-texte"/>
            </w:pPr>
            <w:r>
              <w:t>Vous pourriez :</w:t>
            </w:r>
          </w:p>
          <w:p w:rsidR="00E37DA8" w:rsidP="00644B73" w:rsidRDefault="00E37DA8" w14:paraId="373FDDA4" w14:textId="77777777">
            <w:pPr>
              <w:pStyle w:val="Tableau-Liste"/>
            </w:pPr>
            <w:r>
              <w:t>Prendre connaissance des vidéos à écouter ainsi que de l’activité en annexe.</w:t>
            </w:r>
          </w:p>
          <w:p w:rsidR="00E37DA8" w:rsidP="00644B73" w:rsidRDefault="00E37DA8" w14:paraId="2826B765" w14:textId="77777777">
            <w:pPr>
              <w:pStyle w:val="Tableau-Liste"/>
            </w:pPr>
            <w:r>
              <w:t>L’accompagner dans la lecture et dans la rédaction des heures.</w:t>
            </w:r>
          </w:p>
          <w:p w:rsidR="00E37DA8" w:rsidP="00644B73" w:rsidRDefault="00E37DA8" w14:paraId="705656DC" w14:textId="77777777">
            <w:pPr>
              <w:pStyle w:val="Tableau-Liste"/>
            </w:pPr>
            <w:r>
              <w:t>Lire l’ordre du jour qu’il aura à vous présenter.</w:t>
            </w:r>
          </w:p>
        </w:tc>
      </w:tr>
    </w:tbl>
    <w:p w:rsidR="00E37DA8" w:rsidP="00E37DA8" w:rsidRDefault="00E37DA8" w14:paraId="66837679" w14:textId="0A9CE742"/>
    <w:p w:rsidRPr="004E106D" w:rsidR="004E106D" w:rsidP="67960413" w:rsidRDefault="004E106D" w14:paraId="5D0015FA" w14:textId="1A3B3F6D">
      <w:pPr>
        <w:pStyle w:val="Consigne-Titre"/>
        <w:rPr>
          <w:lang w:val="en-CA"/>
        </w:rPr>
      </w:pPr>
      <w:r>
        <w:br w:type="page"/>
      </w:r>
      <w:bookmarkStart w:name="_Toc42242025" w:id="32"/>
      <w:r w:rsidRPr="67960413" w:rsidR="75FA8F06">
        <w:rPr>
          <w:color w:val="0070C0"/>
          <w:sz w:val="36"/>
          <w:szCs w:val="36"/>
          <w:lang w:val="en-CA"/>
        </w:rPr>
        <w:lastRenderedPageBreak/>
        <w:t>Bonification</w:t>
      </w:r>
      <w:bookmarkEnd w:id="32"/>
    </w:p>
    <w:p w:rsidRPr="004E106D" w:rsidR="004E106D" w:rsidP="67960413" w:rsidRDefault="004E106D" w14:paraId="5DC2D389" w14:textId="5B578C78"/>
    <w:p w:rsidRPr="004E106D" w:rsidR="004E106D" w:rsidP="67960413" w:rsidRDefault="75FA8F06" w14:paraId="55AE663F" w14:textId="39D0BA7D">
      <w:pPr>
        <w:rPr>
          <w:rFonts w:eastAsia="Arial" w:cs="Arial"/>
          <w:sz w:val="24"/>
        </w:rPr>
      </w:pPr>
      <w:r w:rsidRPr="077F36CC" w:rsidR="75FA8F06">
        <w:rPr>
          <w:rFonts w:eastAsia="Arial" w:cs="Arial"/>
          <w:sz w:val="24"/>
          <w:szCs w:val="24"/>
          <w:u w:val="single"/>
          <w:lang w:val="en-CA"/>
        </w:rPr>
        <w:t>Before the Teams Meeting:</w:t>
      </w:r>
      <w:r>
        <w:br/>
      </w:r>
    </w:p>
    <w:p w:rsidRPr="004E106D" w:rsidR="004E106D" w:rsidP="67960413" w:rsidRDefault="75FA8F06" w14:paraId="3F683485" w14:textId="5BBF8611">
      <w:pPr>
        <w:rPr>
          <w:rFonts w:eastAsia="Arial" w:cs="Arial"/>
          <w:sz w:val="24"/>
        </w:rPr>
      </w:pPr>
      <w:r w:rsidRPr="077F36CC" w:rsidR="75FA8F06">
        <w:rPr>
          <w:rFonts w:eastAsia="Arial" w:cs="Arial"/>
          <w:sz w:val="24"/>
          <w:szCs w:val="24"/>
          <w:lang w:val="en-CA"/>
        </w:rPr>
        <w:t xml:space="preserve">Trousse Activities </w:t>
      </w:r>
      <w:r>
        <w:br/>
      </w:r>
      <w:r w:rsidRPr="077F36CC" w:rsidR="75FA8F06">
        <w:rPr>
          <w:rFonts w:eastAsia="Arial" w:cs="Arial"/>
          <w:sz w:val="24"/>
          <w:szCs w:val="24"/>
          <w:lang w:val="en-CA"/>
        </w:rPr>
        <w:t xml:space="preserve">Bridge Game: </w:t>
      </w:r>
      <w:hyperlink r:id="R017900864ddf45e9">
        <w:r w:rsidRPr="077F36CC" w:rsidR="75FA8F06">
          <w:rPr>
            <w:rStyle w:val="Hyperlink"/>
            <w:rFonts w:eastAsia="Arial" w:cs="Arial"/>
            <w:color w:val="0000FF"/>
            <w:sz w:val="24"/>
            <w:szCs w:val="24"/>
            <w:lang w:val="en-CA"/>
          </w:rPr>
          <w:t>https://www.gamestolearnenglish.com/telling-the-time/</w:t>
        </w:r>
      </w:hyperlink>
    </w:p>
    <w:p w:rsidRPr="004E106D" w:rsidR="004E106D" w:rsidP="67960413" w:rsidRDefault="75FA8F06" w14:paraId="29998D1C" w14:textId="05F33570">
      <w:pPr>
        <w:rPr>
          <w:rFonts w:eastAsia="Arial" w:cs="Arial"/>
          <w:szCs w:val="22"/>
        </w:rPr>
      </w:pPr>
      <w:r w:rsidRPr="077F36CC" w:rsidR="75FA8F06">
        <w:rPr>
          <w:rFonts w:eastAsia="Arial" w:cs="Arial"/>
          <w:sz w:val="24"/>
          <w:szCs w:val="24"/>
          <w:lang w:val="en-CA"/>
        </w:rPr>
        <w:t xml:space="preserve">Listening: </w:t>
      </w:r>
      <w:hyperlink r:id="Re39d960c6cd14e3b">
        <w:r w:rsidRPr="077F36CC" w:rsidR="75FA8F06">
          <w:rPr>
            <w:rStyle w:val="Hyperlink"/>
            <w:rFonts w:eastAsia="Arial" w:cs="Arial"/>
            <w:color w:val="0000FF"/>
            <w:sz w:val="24"/>
            <w:szCs w:val="24"/>
            <w:lang w:val="en-CA"/>
          </w:rPr>
          <w:t>https://www.esl-lab.com/basic-english/telling-time/</w:t>
        </w:r>
      </w:hyperlink>
    </w:p>
    <w:p w:rsidRPr="004E106D" w:rsidR="004E106D" w:rsidP="67960413" w:rsidRDefault="004E106D" w14:paraId="0EF70A8B" w14:textId="6A109BEA">
      <w:pPr>
        <w:rPr>
          <w:rFonts w:eastAsia="Arial" w:cs="Arial"/>
          <w:sz w:val="24"/>
        </w:rPr>
      </w:pPr>
    </w:p>
    <w:p w:rsidRPr="004E106D" w:rsidR="004E106D" w:rsidP="67960413" w:rsidRDefault="75FA8F06" w14:paraId="6C78F97D" w14:textId="51857905">
      <w:pPr>
        <w:rPr>
          <w:rFonts w:eastAsia="Arial" w:cs="Arial"/>
          <w:sz w:val="24"/>
        </w:rPr>
      </w:pPr>
      <w:r w:rsidRPr="077F36CC" w:rsidR="75FA8F06">
        <w:rPr>
          <w:rFonts w:eastAsia="Arial" w:cs="Arial"/>
          <w:sz w:val="24"/>
          <w:szCs w:val="24"/>
          <w:u w:val="single"/>
          <w:lang w:val="en-CA"/>
        </w:rPr>
        <w:t>During the Teams Meeting:</w:t>
      </w:r>
    </w:p>
    <w:p w:rsidRPr="004E106D" w:rsidR="004E106D" w:rsidP="67960413" w:rsidRDefault="75FA8F06" w14:paraId="38B6A091" w14:textId="19F691E4">
      <w:pPr>
        <w:rPr>
          <w:rFonts w:eastAsia="Arial" w:cs="Arial"/>
          <w:sz w:val="24"/>
        </w:rPr>
      </w:pPr>
      <w:r w:rsidRPr="077F36CC" w:rsidR="75FA8F06">
        <w:rPr>
          <w:rFonts w:eastAsia="Arial" w:cs="Arial"/>
          <w:sz w:val="24"/>
          <w:szCs w:val="24"/>
          <w:lang w:val="en-CA"/>
        </w:rPr>
        <w:t xml:space="preserve"> </w:t>
      </w:r>
    </w:p>
    <w:p w:rsidRPr="004E106D" w:rsidR="004E106D" w:rsidP="67960413" w:rsidRDefault="75FA8F06" w14:paraId="77C61926" w14:textId="4A353DCC">
      <w:pPr>
        <w:rPr>
          <w:rFonts w:eastAsia="Arial" w:cs="Arial"/>
          <w:sz w:val="24"/>
        </w:rPr>
      </w:pPr>
      <w:r w:rsidRPr="077F36CC" w:rsidR="75FA8F06">
        <w:rPr>
          <w:rFonts w:eastAsia="Arial" w:cs="Arial"/>
          <w:sz w:val="24"/>
          <w:szCs w:val="24"/>
          <w:lang w:val="en-CA"/>
        </w:rPr>
        <w:t>Routine: Weather and Date</w:t>
      </w:r>
    </w:p>
    <w:p w:rsidRPr="004E106D" w:rsidR="004E106D" w:rsidP="67960413" w:rsidRDefault="75FA8F06" w14:paraId="4CA4C4C5" w14:textId="77F244DE">
      <w:pPr>
        <w:rPr>
          <w:rFonts w:eastAsia="Arial" w:cs="Arial"/>
          <w:sz w:val="24"/>
        </w:rPr>
      </w:pPr>
      <w:r w:rsidRPr="077F36CC" w:rsidR="75FA8F06">
        <w:rPr>
          <w:rFonts w:eastAsia="Arial" w:cs="Arial"/>
          <w:sz w:val="24"/>
          <w:szCs w:val="24"/>
          <w:lang w:val="en-CA"/>
        </w:rPr>
        <w:t>Trousse: Time Conversation Questions</w:t>
      </w:r>
    </w:p>
    <w:p w:rsidRPr="004E106D" w:rsidR="004E106D" w:rsidP="67960413" w:rsidRDefault="75FA8F06" w14:paraId="636EFC38" w14:textId="3B74BE50">
      <w:pPr>
        <w:rPr>
          <w:rFonts w:eastAsia="Arial" w:cs="Arial"/>
          <w:sz w:val="24"/>
        </w:rPr>
      </w:pPr>
      <w:r w:rsidRPr="077F36CC" w:rsidR="75FA8F06">
        <w:rPr>
          <w:rFonts w:eastAsia="Arial" w:cs="Arial"/>
          <w:sz w:val="24"/>
          <w:szCs w:val="24"/>
          <w:lang w:val="en-CA"/>
        </w:rPr>
        <w:t>Correct Homework: All Together pages 33 and 34</w:t>
      </w:r>
    </w:p>
    <w:p w:rsidRPr="004E106D" w:rsidR="004E106D" w:rsidP="67960413" w:rsidRDefault="75FA8F06" w14:paraId="23BD507C" w14:textId="46DD6DD2">
      <w:pPr>
        <w:rPr>
          <w:rFonts w:eastAsia="Arial" w:cs="Arial"/>
          <w:sz w:val="24"/>
        </w:rPr>
      </w:pPr>
      <w:r w:rsidRPr="077F36CC" w:rsidR="75FA8F06">
        <w:rPr>
          <w:rFonts w:eastAsia="Arial" w:cs="Arial"/>
          <w:sz w:val="24"/>
          <w:szCs w:val="24"/>
          <w:lang w:val="en-CA"/>
        </w:rPr>
        <w:t>All Together: Imperative (pages 38 and 39)</w:t>
      </w:r>
    </w:p>
    <w:p w:rsidRPr="004E106D" w:rsidR="004E106D" w:rsidP="67960413" w:rsidRDefault="004E106D" w14:paraId="4E1A0B2B" w14:textId="4D6939C4">
      <w:pPr>
        <w:rPr>
          <w:rFonts w:eastAsia="Arial" w:cs="Arial"/>
          <w:sz w:val="24"/>
        </w:rPr>
      </w:pPr>
    </w:p>
    <w:p w:rsidRPr="004E106D" w:rsidR="004E106D" w:rsidP="67960413" w:rsidRDefault="75FA8F06" w14:paraId="03A4C613" w14:textId="1600B6F9">
      <w:pPr>
        <w:rPr>
          <w:rFonts w:eastAsia="Arial" w:cs="Arial"/>
          <w:sz w:val="24"/>
        </w:rPr>
      </w:pPr>
      <w:r w:rsidRPr="077F36CC" w:rsidR="75FA8F06">
        <w:rPr>
          <w:rFonts w:eastAsia="Arial" w:cs="Arial"/>
          <w:sz w:val="24"/>
          <w:szCs w:val="24"/>
          <w:u w:val="single"/>
          <w:lang w:val="en-CA"/>
        </w:rPr>
        <w:t>After the Teams Meeting:</w:t>
      </w:r>
      <w:r w:rsidRPr="077F36CC" w:rsidR="75FA8F06">
        <w:rPr>
          <w:rFonts w:eastAsia="Arial" w:cs="Arial"/>
          <w:sz w:val="24"/>
          <w:szCs w:val="24"/>
          <w:lang w:val="en-CA"/>
        </w:rPr>
        <w:t xml:space="preserve"> </w:t>
      </w:r>
    </w:p>
    <w:p w:rsidRPr="004E106D" w:rsidR="004E106D" w:rsidP="67960413" w:rsidRDefault="75FA8F06" w14:paraId="321D2E3D" w14:textId="059757AC">
      <w:pPr>
        <w:rPr>
          <w:rFonts w:eastAsia="Arial" w:cs="Arial"/>
          <w:sz w:val="24"/>
        </w:rPr>
      </w:pPr>
      <w:r w:rsidRPr="077F36CC" w:rsidR="75FA8F06">
        <w:rPr>
          <w:rFonts w:eastAsia="Arial" w:cs="Arial"/>
          <w:sz w:val="24"/>
          <w:szCs w:val="24"/>
          <w:lang w:val="en-CA"/>
        </w:rPr>
        <w:t xml:space="preserve"> </w:t>
      </w:r>
    </w:p>
    <w:p w:rsidRPr="004E106D" w:rsidR="004E106D" w:rsidP="67960413" w:rsidRDefault="75FA8F06" w14:paraId="33B2FEE7" w14:textId="5ED4DFC7">
      <w:pPr>
        <w:rPr>
          <w:rFonts w:eastAsia="Arial" w:cs="Arial"/>
          <w:sz w:val="24"/>
        </w:rPr>
      </w:pPr>
      <w:r w:rsidRPr="077F36CC" w:rsidR="75FA8F06">
        <w:rPr>
          <w:rFonts w:eastAsia="Arial" w:cs="Arial"/>
          <w:sz w:val="24"/>
          <w:szCs w:val="24"/>
          <w:lang w:val="en-CA"/>
        </w:rPr>
        <w:t>All Together: Giving Directions (page 40)</w:t>
      </w:r>
    </w:p>
    <w:p w:rsidRPr="004E106D" w:rsidR="004E106D" w:rsidP="67960413" w:rsidRDefault="75FA8F06" w14:paraId="6E012259" w14:textId="1F5F3FA0">
      <w:pPr>
        <w:rPr>
          <w:rFonts w:eastAsia="Arial" w:cs="Arial"/>
          <w:sz w:val="24"/>
        </w:rPr>
      </w:pPr>
      <w:r w:rsidRPr="077F36CC" w:rsidR="75FA8F06">
        <w:rPr>
          <w:rFonts w:eastAsia="Arial" w:cs="Arial"/>
          <w:sz w:val="24"/>
          <w:szCs w:val="24"/>
          <w:lang w:val="en-CA"/>
        </w:rPr>
        <w:t>Optional: All Together pages 44-47</w:t>
      </w:r>
    </w:p>
    <w:p w:rsidRPr="004E106D" w:rsidR="004E106D" w:rsidP="67960413" w:rsidRDefault="004E106D" w14:paraId="74C281BF" w14:textId="0A9B79F8">
      <w:pPr>
        <w:rPr>
          <w:lang w:val="fr-CA"/>
        </w:rPr>
      </w:pPr>
      <w:r>
        <w:br w:type="page"/>
      </w:r>
    </w:p>
    <w:p w:rsidRPr="00E37DA8" w:rsidR="00E37DA8" w:rsidP="00644B73" w:rsidRDefault="00E37DA8" w14:paraId="5C64F897" w14:textId="6077F36D">
      <w:pPr>
        <w:pStyle w:val="Matire-Pagessuivantes"/>
        <w:rPr>
          <w:lang w:val="en-US"/>
        </w:rPr>
      </w:pPr>
      <w:r w:rsidRPr="00E37DA8">
        <w:rPr>
          <w:lang w:val="en-US"/>
        </w:rPr>
        <w:lastRenderedPageBreak/>
        <w:t>Anglais, langue seconde</w:t>
      </w:r>
    </w:p>
    <w:p w:rsidRPr="00807BC9" w:rsidR="00E37DA8" w:rsidP="00E37DA8" w:rsidRDefault="00E37DA8" w14:paraId="28A1A3A1" w14:textId="65F5BA93">
      <w:pPr>
        <w:pStyle w:val="Titredelactivit"/>
        <w:rPr>
          <w:lang w:val="en-CA"/>
        </w:rPr>
      </w:pPr>
      <w:bookmarkStart w:name="_oldjmu5k8lv7" w:colFirst="0" w:colLast="0" w:id="33"/>
      <w:bookmarkStart w:name="_Toc42242026" w:id="34"/>
      <w:bookmarkEnd w:id="33"/>
      <w:r w:rsidRPr="00807BC9">
        <w:rPr>
          <w:lang w:val="en-CA"/>
        </w:rPr>
        <w:t>Annexe 1– Up the clock!</w:t>
      </w:r>
      <w:bookmarkEnd w:id="34"/>
    </w:p>
    <w:p w:rsidR="00E37DA8" w:rsidP="00644B73" w:rsidRDefault="00E37DA8" w14:paraId="4CF59FEC" w14:textId="77777777">
      <w:r w:rsidRPr="00AF1775">
        <w:rPr>
          <w:lang w:val="en-CA"/>
        </w:rPr>
        <w:t xml:space="preserve">Can you tell what time it is? </w:t>
      </w:r>
      <w:r>
        <w:t>Lis d’abord à haute voix l’heure écrite en anglais. Puis, dessine-la sur l’horloge et traduit-la en chiffres!</w:t>
      </w:r>
    </w:p>
    <w:p w:rsidR="00E37DA8" w:rsidP="00E37DA8" w:rsidRDefault="00E37DA8" w14:paraId="0604F6E8" w14:textId="77777777"/>
    <w:tbl>
      <w:tblPr>
        <w:tblW w:w="9720" w:type="dxa"/>
        <w:tblInd w:w="-1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890"/>
        <w:gridCol w:w="4830"/>
      </w:tblGrid>
      <w:tr w:rsidR="00E37DA8" w:rsidTr="00B97C1A" w14:paraId="3204B737" w14:textId="77777777">
        <w:tc>
          <w:tcPr>
            <w:tcW w:w="4890" w:type="dxa"/>
            <w:shd w:val="clear" w:color="auto" w:fill="auto"/>
            <w:tcMar>
              <w:top w:w="100" w:type="dxa"/>
              <w:left w:w="100" w:type="dxa"/>
              <w:bottom w:w="100" w:type="dxa"/>
              <w:right w:w="100" w:type="dxa"/>
            </w:tcMar>
          </w:tcPr>
          <w:p w:rsidR="00E37DA8" w:rsidP="00B97C1A" w:rsidRDefault="00E37DA8" w14:paraId="0780D16A" w14:textId="77777777">
            <w:pPr>
              <w:jc w:val="center"/>
              <w:rPr>
                <w:sz w:val="28"/>
                <w:szCs w:val="28"/>
              </w:rPr>
            </w:pPr>
            <w:r>
              <w:rPr>
                <w:sz w:val="28"/>
                <w:szCs w:val="28"/>
              </w:rPr>
              <w:t xml:space="preserve">It is </w:t>
            </w:r>
            <w:r>
              <w:rPr>
                <w:b/>
                <w:sz w:val="28"/>
                <w:szCs w:val="28"/>
              </w:rPr>
              <w:t>six o’clock</w:t>
            </w:r>
            <w:r>
              <w:rPr>
                <w:sz w:val="28"/>
                <w:szCs w:val="28"/>
              </w:rPr>
              <w:t>: ______</w:t>
            </w:r>
          </w:p>
          <w:p w:rsidR="00E37DA8" w:rsidP="00B97C1A" w:rsidRDefault="00E37DA8" w14:paraId="73EE8CA5" w14:textId="77777777">
            <w:pPr>
              <w:rPr>
                <w:sz w:val="28"/>
                <w:szCs w:val="28"/>
              </w:rPr>
            </w:pPr>
          </w:p>
          <w:p w:rsidR="00E37DA8" w:rsidP="00B97C1A" w:rsidRDefault="00E37DA8" w14:paraId="21969E8A" w14:textId="7777777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rsidR="00B97C1A" w:rsidP="00E37DA8" w:rsidRDefault="00B97C1A" w14:paraId="1674DEBD" w14:textId="77777777">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B97C1A" w:rsidP="00E37DA8" w:rsidRDefault="00B97C1A" w14:paraId="1B20F0EA" w14:textId="77777777">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48D2DA0D">
                    <v:group id="Groupe 24" style="width:105.75pt;height:104.25pt;mso-position-horizontal-relative:char;mso-position-vertical-relative:line" coordsize="13278,13080" coordorigin="15440,7277" o:spid="_x0000_s1030" w14:anchorId="633E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style="position:absolute;left:15440;top:7277;width:13278;height:13080;visibility:visible;mso-wrap-style:square;v-text-anchor:middle" o:spid="_x0000_s1031" fillcolor="#dd7e6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v:stroke startarrowwidth="narrow" startarrowlength="short" endarrowwidth="narrow" endarrowlength="short"/>
                        <v:textbox inset="2.53958mm,2.53958mm,2.53958mm,2.53958mm">
                          <w:txbxContent>
                            <w:p w:rsidR="00B97C1A" w:rsidP="00E37DA8" w:rsidRDefault="00B97C1A" w14:paraId="6A05A809" w14:textId="77777777">
                              <w:pPr>
                                <w:textDirection w:val="btLr"/>
                              </w:pPr>
                            </w:p>
                          </w:txbxContent>
                        </v:textbox>
                      </v:oval>
                      <v:oval id="Ellipse 26" style="position:absolute;left:21734;top:14260;width:591;height:294;visibility:visible;mso-wrap-style:square;v-text-anchor:middle" o:spid="_x0000_s1032"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v:stroke startarrowwidth="narrow" startarrowlength="short" endarrowwidth="narrow" endarrowlength="short"/>
                        <v:textbox inset="2.53958mm,2.53958mm,2.53958mm,2.53958mm">
                          <w:txbxContent>
                            <w:p w:rsidR="00B97C1A" w:rsidP="00E37DA8" w:rsidRDefault="00B97C1A" w14:paraId="5A39BBE3" w14:textId="77777777">
                              <w:pPr>
                                <w:textDirection w:val="btLr"/>
                              </w:pPr>
                            </w:p>
                          </w:txbxContent>
                        </v:textbox>
                      </v:oval>
                      <w10:anchorlock/>
                    </v:group>
                  </w:pict>
                </mc:Fallback>
              </mc:AlternateContent>
            </w:r>
          </w:p>
          <w:p w:rsidRPr="00AF1775" w:rsidR="00E37DA8" w:rsidP="00B97C1A" w:rsidRDefault="00E37DA8" w14:paraId="2A4CCCB5" w14:textId="7777777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rsidR="00E37DA8" w:rsidP="00B97C1A" w:rsidRDefault="00E37DA8" w14:paraId="5F55F48C" w14:textId="77777777">
            <w:pPr>
              <w:jc w:val="center"/>
              <w:rPr>
                <w:sz w:val="28"/>
                <w:szCs w:val="28"/>
              </w:rPr>
            </w:pPr>
            <w:r>
              <w:rPr>
                <w:sz w:val="28"/>
                <w:szCs w:val="28"/>
              </w:rPr>
              <w:t xml:space="preserve">OR </w:t>
            </w:r>
            <w:r>
              <w:rPr>
                <w:b/>
                <w:sz w:val="28"/>
                <w:szCs w:val="28"/>
              </w:rPr>
              <w:t>four fifteen</w:t>
            </w:r>
            <w:r>
              <w:rPr>
                <w:sz w:val="28"/>
                <w:szCs w:val="28"/>
              </w:rPr>
              <w:t>: ______</w:t>
            </w:r>
          </w:p>
          <w:p w:rsidR="00E37DA8" w:rsidP="00B97C1A" w:rsidRDefault="00E37DA8" w14:paraId="7F9392EB" w14:textId="7777777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rsidR="00B97C1A" w:rsidP="00E37DA8" w:rsidRDefault="00B97C1A" w14:paraId="44EAF930" w14:textId="77777777">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B97C1A" w:rsidP="00E37DA8" w:rsidRDefault="00B97C1A" w14:paraId="4770DFAE" w14:textId="77777777">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7AE2314F">
                    <v:group id="Groupe 27" style="width:105.75pt;height:104.25pt;mso-position-horizontal-relative:char;mso-position-vertical-relative:line" coordsize="13278,13080" coordorigin="15440,7277" o:spid="_x0000_s1033" w14:anchorId="5981D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style="position:absolute;left:15440;top:7277;width:13278;height:13080;visibility:visible;mso-wrap-style:square;v-text-anchor:middle" o:spid="_x0000_s1034" fillcolor="#ffe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v:stroke startarrowwidth="narrow" startarrowlength="short" endarrowwidth="narrow" endarrowlength="short"/>
                        <v:textbox inset="2.53958mm,2.53958mm,2.53958mm,2.53958mm">
                          <w:txbxContent>
                            <w:p w:rsidR="00B97C1A" w:rsidP="00E37DA8" w:rsidRDefault="00B97C1A" w14:paraId="41C8F396" w14:textId="77777777">
                              <w:pPr>
                                <w:textDirection w:val="btLr"/>
                              </w:pPr>
                            </w:p>
                          </w:txbxContent>
                        </v:textbox>
                      </v:oval>
                      <v:oval id="Ellipse 29" style="position:absolute;left:21734;top:14260;width:591;height:294;visibility:visible;mso-wrap-style:square;v-text-anchor:middle" o:spid="_x0000_s1035"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v:stroke startarrowwidth="narrow" startarrowlength="short" endarrowwidth="narrow" endarrowlength="short"/>
                        <v:textbox inset="2.53958mm,2.53958mm,2.53958mm,2.53958mm">
                          <w:txbxContent>
                            <w:p w:rsidR="00B97C1A" w:rsidP="00E37DA8" w:rsidRDefault="00B97C1A" w14:paraId="72A3D3EC" w14:textId="77777777">
                              <w:pPr>
                                <w:textDirection w:val="btLr"/>
                              </w:pPr>
                            </w:p>
                          </w:txbxContent>
                        </v:textbox>
                      </v:oval>
                      <w10:anchorlock/>
                    </v:group>
                  </w:pict>
                </mc:Fallback>
              </mc:AlternateContent>
            </w:r>
          </w:p>
          <w:p w:rsidRPr="00AF1775" w:rsidR="00E37DA8" w:rsidP="00B97C1A" w:rsidRDefault="00E37DA8" w14:paraId="5B784F6F" w14:textId="7777777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rsidR="00E37DA8" w:rsidP="00B97C1A" w:rsidRDefault="00E37DA8" w14:paraId="318C3E26" w14:textId="7777777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rsidR="00B97C1A" w:rsidP="00E37DA8" w:rsidRDefault="00B97C1A" w14:paraId="0F5D74F9" w14:textId="77777777">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B97C1A" w:rsidP="00E37DA8" w:rsidRDefault="00B97C1A" w14:paraId="03283521" w14:textId="77777777">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4C0F547F">
                    <v:group id="Groupe 30" style="width:105.75pt;height:104.25pt;mso-position-horizontal-relative:char;mso-position-vertical-relative:line" coordsize="13278,13080" coordorigin="15440,7277" o:spid="_x0000_s1036" w14:anchorId="646A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style="position:absolute;left:15440;top:7277;width:13278;height:13080;visibility:visible;mso-wrap-style:square;v-text-anchor:middle" o:spid="_x0000_s1037" fillcolor="#b6d7a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v:stroke startarrowwidth="narrow" startarrowlength="short" endarrowwidth="narrow" endarrowlength="short"/>
                        <v:textbox inset="2.53958mm,2.53958mm,2.53958mm,2.53958mm">
                          <w:txbxContent>
                            <w:p w:rsidR="00B97C1A" w:rsidP="00E37DA8" w:rsidRDefault="00B97C1A" w14:paraId="0D0B940D" w14:textId="77777777">
                              <w:pPr>
                                <w:textDirection w:val="btLr"/>
                              </w:pPr>
                            </w:p>
                          </w:txbxContent>
                        </v:textbox>
                      </v:oval>
                      <v:oval id="Ellipse 32" style="position:absolute;left:21734;top:14260;width:591;height:294;visibility:visible;mso-wrap-style:square;v-text-anchor:middle" o:spid="_x0000_s1038"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v:stroke startarrowwidth="narrow" startarrowlength="short" endarrowwidth="narrow" endarrowlength="short"/>
                        <v:textbox inset="2.53958mm,2.53958mm,2.53958mm,2.53958mm">
                          <w:txbxContent>
                            <w:p w:rsidR="00B97C1A" w:rsidP="00E37DA8" w:rsidRDefault="00B97C1A" w14:paraId="0E27B00A" w14:textId="77777777">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rsidRPr="00AF1775" w:rsidR="00E37DA8" w:rsidP="00B97C1A" w:rsidRDefault="00E37DA8" w14:paraId="6C391610" w14:textId="7777777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rsidR="00E37DA8" w:rsidP="00B97C1A" w:rsidRDefault="00E37DA8" w14:paraId="651050FB" w14:textId="77777777">
            <w:pPr>
              <w:jc w:val="center"/>
              <w:rPr>
                <w:b/>
                <w:sz w:val="28"/>
                <w:szCs w:val="28"/>
              </w:rPr>
            </w:pPr>
            <w:r>
              <w:rPr>
                <w:sz w:val="28"/>
                <w:szCs w:val="28"/>
              </w:rPr>
              <w:t xml:space="preserve">OR </w:t>
            </w:r>
            <w:r>
              <w:rPr>
                <w:b/>
                <w:sz w:val="28"/>
                <w:szCs w:val="28"/>
              </w:rPr>
              <w:t>ten fourty five</w:t>
            </w:r>
            <w:r>
              <w:rPr>
                <w:sz w:val="28"/>
                <w:szCs w:val="28"/>
              </w:rPr>
              <w:t>: ______</w:t>
            </w:r>
          </w:p>
          <w:p w:rsidR="00E37DA8" w:rsidP="00B97C1A" w:rsidRDefault="00E37DA8" w14:paraId="3DFFA00D" w14:textId="7777777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rsidR="00B97C1A" w:rsidP="00E37DA8" w:rsidRDefault="00B97C1A" w14:paraId="45983F4F" w14:textId="77777777">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B97C1A" w:rsidP="00E37DA8" w:rsidRDefault="00B97C1A" w14:paraId="27407E16" w14:textId="77777777">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4BB04131">
                    <v:group id="Groupe 33" style="width:105.75pt;height:104.25pt;mso-position-horizontal-relative:char;mso-position-vertical-relative:line" coordsize="13278,13080" coordorigin="15440,7277" o:spid="_x0000_s1039" w14:anchorId="6776A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style="position:absolute;left:15440;top:7277;width:13278;height:13080;visibility:visible;mso-wrap-style:square;v-text-anchor:middle" o:spid="_x0000_s1040" fillcolor="#9fc5e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v:stroke startarrowwidth="narrow" startarrowlength="short" endarrowwidth="narrow" endarrowlength="short"/>
                        <v:textbox inset="2.53958mm,2.53958mm,2.53958mm,2.53958mm">
                          <w:txbxContent>
                            <w:p w:rsidR="00B97C1A" w:rsidP="00E37DA8" w:rsidRDefault="00B97C1A" w14:paraId="60061E4C" w14:textId="77777777">
                              <w:pPr>
                                <w:textDirection w:val="btLr"/>
                              </w:pPr>
                            </w:p>
                          </w:txbxContent>
                        </v:textbox>
                      </v:oval>
                      <v:oval id="Ellipse 35" style="position:absolute;left:21734;top:14260;width:591;height:294;visibility:visible;mso-wrap-style:square;v-text-anchor:middle" o:spid="_x0000_s1041"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v:stroke startarrowwidth="narrow" startarrowlength="short" endarrowwidth="narrow" endarrowlength="short"/>
                        <v:textbox inset="2.53958mm,2.53958mm,2.53958mm,2.53958mm">
                          <w:txbxContent>
                            <w:p w:rsidR="00B97C1A" w:rsidP="00E37DA8" w:rsidRDefault="00B97C1A" w14:paraId="44EAFD9C" w14:textId="77777777">
                              <w:pPr>
                                <w:textDirection w:val="btLr"/>
                              </w:pPr>
                            </w:p>
                          </w:txbxContent>
                        </v:textbox>
                      </v:oval>
                      <w10:anchorlock/>
                    </v:group>
                  </w:pict>
                </mc:Fallback>
              </mc:AlternateContent>
            </w:r>
          </w:p>
          <w:p w:rsidRPr="00AF1775" w:rsidR="00E37DA8" w:rsidP="00B97C1A" w:rsidRDefault="00E37DA8" w14:paraId="12ABD7A9" w14:textId="7777777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rsidRPr="00AF1775" w:rsidR="00E37DA8" w:rsidP="00B97C1A" w:rsidRDefault="00E37DA8" w14:paraId="657D2610" w14:textId="7777777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rsidR="00E37DA8" w:rsidP="00B97C1A" w:rsidRDefault="00E37DA8" w14:paraId="0D2A3272" w14:textId="7777777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rsidR="00B97C1A" w:rsidP="00E37DA8" w:rsidRDefault="00B97C1A" w14:paraId="4254488A" w14:textId="77777777">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B97C1A" w:rsidP="00E37DA8" w:rsidRDefault="00B97C1A" w14:paraId="756E38BF" w14:textId="77777777">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5E2D1E20">
                    <v:group id="Groupe 37" style="width:105.75pt;height:104.25pt;mso-position-horizontal-relative:char;mso-position-vertical-relative:line" coordsize="13278,13080" coordorigin="15440,7277" o:spid="_x0000_s1042" w14:anchorId="1C7B0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style="position:absolute;left:15440;top:7277;width:13278;height:13080;visibility:visible;mso-wrap-style:square;v-text-anchor:middle" o:spid="_x0000_s1043" fillcolor="#b4a7d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v:stroke startarrowwidth="narrow" startarrowlength="short" endarrowwidth="narrow" endarrowlength="short"/>
                        <v:textbox inset="2.53958mm,2.53958mm,2.53958mm,2.53958mm">
                          <w:txbxContent>
                            <w:p w:rsidR="00B97C1A" w:rsidP="00E37DA8" w:rsidRDefault="00B97C1A" w14:paraId="4B94D5A5" w14:textId="77777777">
                              <w:pPr>
                                <w:textDirection w:val="btLr"/>
                              </w:pPr>
                            </w:p>
                          </w:txbxContent>
                        </v:textbox>
                      </v:oval>
                      <v:oval id="Ellipse 49" style="position:absolute;left:21734;top:14260;width:591;height:294;visibility:visible;mso-wrap-style:square;v-text-anchor:middle" o:spid="_x0000_s1044"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v:stroke startarrowwidth="narrow" startarrowlength="short" endarrowwidth="narrow" endarrowlength="short"/>
                        <v:textbox inset="2.53958mm,2.53958mm,2.53958mm,2.53958mm">
                          <w:txbxContent>
                            <w:p w:rsidR="00B97C1A" w:rsidP="00E37DA8" w:rsidRDefault="00B97C1A" w14:paraId="3DEEC669" w14:textId="77777777">
                              <w:pPr>
                                <w:textDirection w:val="btLr"/>
                              </w:pPr>
                            </w:p>
                          </w:txbxContent>
                        </v:textbox>
                      </v:oval>
                      <w10:anchorlock/>
                    </v:group>
                  </w:pict>
                </mc:Fallback>
              </mc:AlternateContent>
            </w:r>
          </w:p>
          <w:p w:rsidRPr="00AF1775" w:rsidR="00E37DA8" w:rsidP="00B97C1A" w:rsidRDefault="00E37DA8" w14:paraId="26DDF1D8" w14:textId="77777777">
            <w:pPr>
              <w:jc w:val="center"/>
              <w:rPr>
                <w:b/>
                <w:sz w:val="28"/>
                <w:szCs w:val="28"/>
                <w:lang w:val="en-CA"/>
              </w:rPr>
            </w:pPr>
            <w:r w:rsidRPr="00AF1775">
              <w:rPr>
                <w:sz w:val="28"/>
                <w:szCs w:val="28"/>
                <w:lang w:val="en-CA"/>
              </w:rPr>
              <w:t xml:space="preserve">It is </w:t>
            </w:r>
            <w:r w:rsidRPr="00AF1775">
              <w:rPr>
                <w:b/>
                <w:sz w:val="28"/>
                <w:szCs w:val="28"/>
                <w:lang w:val="en-CA"/>
              </w:rPr>
              <w:t>twelve o’clock</w:t>
            </w:r>
          </w:p>
          <w:p w:rsidRPr="00AF1775" w:rsidR="00E37DA8" w:rsidP="00B97C1A" w:rsidRDefault="00E37DA8" w14:paraId="2B93A850" w14:textId="7777777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rsidR="00E37DA8" w:rsidP="00B97C1A" w:rsidRDefault="00E37DA8" w14:paraId="5AACCB6B" w14:textId="7777777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rsidR="00B97C1A" w:rsidP="00E37DA8" w:rsidRDefault="00B97C1A" w14:paraId="01B86DDD" w14:textId="77777777">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B97C1A" w:rsidP="00E37DA8" w:rsidRDefault="00B97C1A" w14:paraId="1F51D30A" w14:textId="77777777">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72A04E4D">
                    <v:group id="Groupe 50" style="width:105.75pt;height:104.25pt;mso-position-horizontal-relative:char;mso-position-vertical-relative:line" coordsize="13278,13080" coordorigin="15440,7277" o:spid="_x0000_s1045" w14:anchorId="4A0CB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style="position:absolute;left:15440;top:7277;width:13278;height:13080;visibility:visible;mso-wrap-style:square;v-text-anchor:middle" o:spid="_x0000_s1046" fillcolor="#d5a6b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v:stroke startarrowwidth="narrow" startarrowlength="short" endarrowwidth="narrow" endarrowlength="short"/>
                        <v:textbox inset="2.53958mm,2.53958mm,2.53958mm,2.53958mm">
                          <w:txbxContent>
                            <w:p w:rsidR="00B97C1A" w:rsidP="00E37DA8" w:rsidRDefault="00B97C1A" w14:paraId="3656B9AB" w14:textId="77777777">
                              <w:pPr>
                                <w:textDirection w:val="btLr"/>
                              </w:pPr>
                            </w:p>
                          </w:txbxContent>
                        </v:textbox>
                      </v:oval>
                      <v:oval id="Ellipse 52" style="position:absolute;left:21734;top:14260;width:591;height:294;visibility:visible;mso-wrap-style:square;v-text-anchor:middle" o:spid="_x0000_s1047"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v:stroke startarrowwidth="narrow" startarrowlength="short" endarrowwidth="narrow" endarrowlength="short"/>
                        <v:textbox inset="2.53958mm,2.53958mm,2.53958mm,2.53958mm">
                          <w:txbxContent>
                            <w:p w:rsidR="00B97C1A" w:rsidP="00E37DA8" w:rsidRDefault="00B97C1A" w14:paraId="45FB0818" w14:textId="77777777">
                              <w:pPr>
                                <w:textDirection w:val="btLr"/>
                              </w:pPr>
                            </w:p>
                          </w:txbxContent>
                        </v:textbox>
                      </v:oval>
                      <w10:anchorlock/>
                    </v:group>
                  </w:pict>
                </mc:Fallback>
              </mc:AlternateContent>
            </w:r>
          </w:p>
        </w:tc>
      </w:tr>
    </w:tbl>
    <w:p w:rsidR="00E37DA8" w:rsidP="00E37DA8" w:rsidRDefault="00E37DA8" w14:paraId="79F58FAB" w14:textId="3C902A74">
      <w:pPr>
        <w:rPr>
          <w:sz w:val="28"/>
          <w:szCs w:val="28"/>
        </w:rPr>
      </w:pPr>
    </w:p>
    <w:p w:rsidR="00E37DA8" w:rsidRDefault="00E37DA8" w14:paraId="01B9822E" w14:textId="77777777">
      <w:pPr>
        <w:rPr>
          <w:sz w:val="28"/>
          <w:szCs w:val="28"/>
        </w:rPr>
      </w:pPr>
      <w:r>
        <w:rPr>
          <w:sz w:val="28"/>
          <w:szCs w:val="28"/>
        </w:rPr>
        <w:br w:type="page"/>
      </w:r>
    </w:p>
    <w:p w:rsidR="00E37DA8" w:rsidP="00E1405B" w:rsidRDefault="00E37DA8" w14:paraId="696D2B03" w14:textId="5D35D5F5">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rsidRPr="00E37DA8" w:rsidR="00E37DA8" w:rsidP="00E37DA8" w:rsidRDefault="00E37DA8" w14:paraId="65C17CA7" w14:textId="72EE9695">
      <w:pPr>
        <w:pStyle w:val="Titredelactivit"/>
        <w:rPr>
          <w:lang w:val="en-US"/>
        </w:rPr>
      </w:pPr>
      <w:bookmarkStart w:name="_Toc42242027" w:id="35"/>
      <w:r w:rsidRPr="00E37DA8">
        <w:rPr>
          <w:lang w:val="en-US"/>
        </w:rPr>
        <w:t>Annexe 2</w:t>
      </w:r>
      <w:r w:rsidR="00E1405B">
        <w:rPr>
          <w:lang w:val="en-US"/>
        </w:rPr>
        <w:t xml:space="preserve"> </w:t>
      </w:r>
      <w:r w:rsidRPr="00E37DA8">
        <w:rPr>
          <w:lang w:val="en-US"/>
        </w:rPr>
        <w:t>– Answers</w:t>
      </w:r>
      <w:bookmarkEnd w:id="35"/>
    </w:p>
    <w:p w:rsidR="00E37DA8" w:rsidP="00E1405B" w:rsidRDefault="00E37DA8" w14:paraId="722A7E59" w14:textId="77777777">
      <w:pPr>
        <w:jc w:val="center"/>
      </w:pPr>
      <w:r>
        <w:rPr>
          <w:noProof/>
          <w:lang w:val="fr-CA"/>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rsidR="00572012" w:rsidRDefault="00572012" w14:paraId="0E7D33C4" w14:textId="77777777">
      <w:pPr>
        <w:rPr>
          <w:rFonts w:cs="Arial"/>
          <w:b/>
          <w:color w:val="737373"/>
          <w:szCs w:val="22"/>
        </w:rPr>
      </w:pPr>
      <w:r>
        <w:br w:type="page"/>
      </w:r>
    </w:p>
    <w:p w:rsidRPr="00BF31BF" w:rsidR="00B32014" w:rsidP="00B32014" w:rsidRDefault="00B32014" w14:paraId="7CF3D747" w14:textId="77777777">
      <w:pPr>
        <w:pStyle w:val="Matire-Premirepage"/>
      </w:pPr>
      <w:bookmarkStart w:name="_Toc42242028" w:id="36"/>
      <w:r>
        <w:lastRenderedPageBreak/>
        <w:t>Mathématique</w:t>
      </w:r>
      <w:bookmarkEnd w:id="36"/>
    </w:p>
    <w:p w:rsidRPr="002D6A66" w:rsidR="00B32014" w:rsidP="00B32014" w:rsidRDefault="00B32014" w14:paraId="3196BF39" w14:textId="77777777">
      <w:pPr>
        <w:pStyle w:val="Titredelactivit"/>
      </w:pPr>
      <w:bookmarkStart w:name="_Toc37081424" w:id="37"/>
      <w:bookmarkStart w:name="_Toc42242029" w:id="38"/>
      <w:r>
        <w:t>Ro</w:t>
      </w:r>
      <w:r w:rsidRPr="002D6A66">
        <w:t>ule le plus loin possible!</w:t>
      </w:r>
      <w:bookmarkEnd w:id="38"/>
    </w:p>
    <w:p w:rsidRPr="00BF31BF" w:rsidR="00B32014" w:rsidP="00B32014" w:rsidRDefault="00B32014" w14:paraId="7F32AE11" w14:textId="77777777">
      <w:pPr>
        <w:pStyle w:val="Consigne-Titre"/>
      </w:pPr>
      <w:bookmarkStart w:name="_Toc37081390" w:id="39"/>
      <w:bookmarkStart w:name="_Toc41987604" w:id="40"/>
      <w:bookmarkStart w:name="_Toc42242030" w:id="41"/>
      <w:r w:rsidRPr="00BF31BF">
        <w:t>Consigne à l’élève</w:t>
      </w:r>
      <w:bookmarkEnd w:id="39"/>
      <w:bookmarkEnd w:id="40"/>
      <w:bookmarkEnd w:id="41"/>
    </w:p>
    <w:p w:rsidRPr="002D6A66" w:rsidR="00B32014" w:rsidP="00E1405B" w:rsidRDefault="00B32014" w14:paraId="564CC380" w14:textId="77777777">
      <w:r>
        <w:t>Trouve la position idéal</w:t>
      </w:r>
      <w:r w:rsidRPr="002D6A66">
        <w:t>e de la piste pour que la voiture roule le plus loin possible!</w:t>
      </w:r>
    </w:p>
    <w:p w:rsidR="00B32014" w:rsidP="00E1405B" w:rsidRDefault="00B32014" w14:paraId="59F4F31E" w14:textId="77777777">
      <w:pPr>
        <w:pStyle w:val="Consigne-Texte"/>
      </w:pPr>
      <w:r>
        <w:t xml:space="preserve">Crée le montage présenté à la page suivante. </w:t>
      </w:r>
    </w:p>
    <w:p w:rsidR="00B32014" w:rsidP="00E1405B" w:rsidRDefault="00B32014" w14:paraId="251FBC23" w14:textId="77777777">
      <w:pPr>
        <w:pStyle w:val="Consigne-Texte"/>
      </w:pPr>
      <w:r>
        <w:t>Fais rouler la voiture 3 fois à partir du haut du plan incliné.</w:t>
      </w:r>
    </w:p>
    <w:p w:rsidR="00B32014" w:rsidP="00E1405B" w:rsidRDefault="00B32014" w14:paraId="4D815651" w14:textId="77777777">
      <w:pPr>
        <w:pStyle w:val="Consigne-Texte"/>
      </w:pPr>
      <w:r>
        <w:t xml:space="preserve">À chaque essai, mesure la distance parcourue par la voiture sur le sol et note-la dans un tableau comme celui de la page suivante. </w:t>
      </w:r>
    </w:p>
    <w:p w:rsidRPr="00E1405B" w:rsidR="00B32014" w:rsidP="00E1405B" w:rsidRDefault="00B32014" w14:paraId="75D945D4" w14:textId="77777777">
      <w:pPr>
        <w:pStyle w:val="Consignepuceniveau2"/>
      </w:pPr>
      <w:r w:rsidRPr="00E1405B">
        <w:t xml:space="preserve">Estime la mesure de l’angle créé entre le plan incliné et le sol. </w:t>
      </w:r>
    </w:p>
    <w:p w:rsidRPr="00E1405B" w:rsidR="00B32014" w:rsidP="00E1405B" w:rsidRDefault="00B32014" w14:paraId="2B58BF24" w14:textId="77777777">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rsidRPr="00E1405B" w:rsidR="00B32014" w:rsidP="00E1405B" w:rsidRDefault="00B32014" w14:paraId="06A99BED" w14:textId="77777777">
      <w:pPr>
        <w:pStyle w:val="Consignepuceniveau2"/>
      </w:pPr>
      <w:r w:rsidRPr="00E1405B">
        <w:t>Estime d’abord la distance qui sera parcourue par la voiture sur le sol.</w:t>
      </w:r>
    </w:p>
    <w:p w:rsidRPr="00E1405B" w:rsidR="00B32014" w:rsidP="00E1405B" w:rsidRDefault="00B32014" w14:paraId="33CF9064" w14:textId="77777777">
      <w:pPr>
        <w:pStyle w:val="Consignepuceniveau2"/>
      </w:pPr>
      <w:r w:rsidRPr="00E1405B">
        <w:t>Fais rouler la voiture.</w:t>
      </w:r>
    </w:p>
    <w:p w:rsidRPr="00E1405B" w:rsidR="00B32014" w:rsidP="00E1405B" w:rsidRDefault="00B32014" w14:paraId="3CE31622" w14:textId="77777777">
      <w:pPr>
        <w:pStyle w:val="Consignepuceniveau2"/>
      </w:pPr>
      <w:r w:rsidRPr="00E1405B">
        <w:t xml:space="preserve">Estime la distance réelle parcourue par la voiture sur le sol à chaque essai.  </w:t>
      </w:r>
    </w:p>
    <w:p w:rsidRPr="00E1405B" w:rsidR="00B32014" w:rsidP="00E1405B" w:rsidRDefault="00B32014" w14:paraId="6ED4ECF7" w14:textId="77777777">
      <w:pPr>
        <w:pStyle w:val="Consignepuceniveau2"/>
      </w:pPr>
      <w:r w:rsidRPr="00E1405B">
        <w:t>Mesure ensuite la distance parcourue par la voiture sur le sol à l’aide d’un instrument de mesure. Ton estimation était-elle bonne?</w:t>
      </w:r>
    </w:p>
    <w:p w:rsidRPr="00E1405B" w:rsidR="00B32014" w:rsidP="00E1405B" w:rsidRDefault="00B32014" w14:paraId="7993BF08" w14:textId="77777777">
      <w:pPr>
        <w:pStyle w:val="Consignepuceniveau2"/>
      </w:pPr>
      <w:r w:rsidRPr="00E1405B">
        <w:t xml:space="preserve">Indique la mesure de la distance parcourue par la voiture sur le sol selon les différentes unités du tableau. </w:t>
      </w:r>
    </w:p>
    <w:p w:rsidRPr="00E1405B" w:rsidR="00B32014" w:rsidP="00E1405B" w:rsidRDefault="00B32014" w14:paraId="34148720" w14:textId="77777777">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rsidR="00B32014" w:rsidP="00E1405B" w:rsidRDefault="00B32014" w14:paraId="12909BC9" w14:textId="77777777">
      <w:pPr>
        <w:pStyle w:val="Consigne-Texte"/>
      </w:pPr>
      <w:r>
        <w:t xml:space="preserve">Recommence en changeant l’angle du plan incliné. </w:t>
      </w:r>
    </w:p>
    <w:p w:rsidRPr="002D6A66" w:rsidR="00B32014" w:rsidP="00E1405B" w:rsidRDefault="00B32014" w14:paraId="50B53A98" w14:textId="77777777">
      <w:pPr>
        <w:pStyle w:val="Consigne-Texte"/>
      </w:pPr>
      <w:r>
        <w:t>La voiture</w:t>
      </w:r>
      <w:r w:rsidRPr="002D6A66">
        <w:t xml:space="preserve"> va-t-elle plus loin? Moins loin? </w:t>
      </w:r>
    </w:p>
    <w:p w:rsidRPr="002D6A66" w:rsidR="00B32014" w:rsidP="00E1405B" w:rsidRDefault="00B32014" w14:paraId="5395CB7C" w14:textId="77777777">
      <w:pPr>
        <w:pStyle w:val="Consigne-Texte"/>
      </w:pPr>
      <w:r>
        <w:t>L</w:t>
      </w:r>
      <w:r w:rsidRPr="002D6A66">
        <w:t>’angle est-il plus petit que le précédent? Plus grand?</w:t>
      </w:r>
    </w:p>
    <w:p w:rsidRPr="00BF31BF" w:rsidR="00B32014" w:rsidP="00E1405B" w:rsidRDefault="00B32014" w14:paraId="34AC2DF6" w14:textId="77777777">
      <w:pPr>
        <w:pStyle w:val="Consigne-Texte"/>
      </w:pPr>
      <w:r>
        <w:t>Si tu devais conseiller quelqu’un pour l’installation d’un plan incliné, quelle disposition conseillerais-tu? Pourquoi?</w:t>
      </w:r>
    </w:p>
    <w:p w:rsidRPr="00BF31BF" w:rsidR="00B32014" w:rsidP="00B32014" w:rsidRDefault="00B32014" w14:paraId="4C6C0F02" w14:textId="77777777">
      <w:pPr>
        <w:pStyle w:val="Matriel-Titre"/>
      </w:pPr>
      <w:bookmarkStart w:name="_Toc37081391" w:id="42"/>
      <w:bookmarkStart w:name="_Toc41987605" w:id="43"/>
      <w:bookmarkStart w:name="_Toc42242031" w:id="44"/>
      <w:r w:rsidRPr="00BF31BF">
        <w:t>Matériel requis</w:t>
      </w:r>
      <w:bookmarkEnd w:id="42"/>
      <w:bookmarkEnd w:id="43"/>
      <w:bookmarkEnd w:id="44"/>
    </w:p>
    <w:p w:rsidRPr="002D6A66" w:rsidR="00B32014" w:rsidP="00B32014" w:rsidRDefault="00B32014" w14:paraId="688894FE" w14:textId="77777777">
      <w:pPr>
        <w:pStyle w:val="Matriel-Texte"/>
        <w:numPr>
          <w:ilvl w:val="0"/>
          <w:numId w:val="15"/>
        </w:numPr>
      </w:pPr>
      <w:r>
        <w:t>Voiture</w:t>
      </w:r>
      <w:r w:rsidRPr="002D6A66">
        <w:t xml:space="preserve">-jouet. Si vous n’en avez pas, utilisez un objet qui roule comme une boule. </w:t>
      </w:r>
    </w:p>
    <w:p w:rsidRPr="002D6A66" w:rsidR="00B32014" w:rsidP="00B32014" w:rsidRDefault="00B32014" w14:paraId="5AC8C93C" w14:textId="77777777">
      <w:pPr>
        <w:pStyle w:val="Matriel-Texte"/>
        <w:numPr>
          <w:ilvl w:val="0"/>
          <w:numId w:val="15"/>
        </w:numPr>
      </w:pPr>
      <w:r>
        <w:t xml:space="preserve">Surface </w:t>
      </w:r>
      <w:r w:rsidRPr="002D6A66">
        <w:t>plane (planche de bois large, couvercle de bac, etc.)</w:t>
      </w:r>
    </w:p>
    <w:p w:rsidRPr="002D6A66" w:rsidR="00B32014" w:rsidP="00B32014" w:rsidRDefault="00B32014" w14:paraId="63DCF164" w14:textId="77777777">
      <w:pPr>
        <w:pStyle w:val="Matriel-Texte"/>
        <w:numPr>
          <w:ilvl w:val="0"/>
          <w:numId w:val="15"/>
        </w:numPr>
      </w:pPr>
      <w:r>
        <w:t>Objets permettant d</w:t>
      </w:r>
      <w:r w:rsidRPr="002D6A66">
        <w:t>’élever le plan incliné à différents angles (livres, bac, ballon, etc.)</w:t>
      </w:r>
    </w:p>
    <w:p w:rsidRPr="002D6A66" w:rsidR="00B32014" w:rsidP="00B32014" w:rsidRDefault="00B32014" w14:paraId="2E256711" w14:textId="77777777">
      <w:pPr>
        <w:pStyle w:val="Matriel-Texte"/>
        <w:numPr>
          <w:ilvl w:val="0"/>
          <w:numId w:val="15"/>
        </w:numPr>
      </w:pPr>
      <w:r>
        <w:t>Tableau pour compiler les résultats</w:t>
      </w:r>
      <w:r w:rsidRPr="002D6A66">
        <w:t xml:space="preserve"> (il peut être reproduit à la main). </w:t>
      </w:r>
    </w:p>
    <w:p w:rsidR="00B32014" w:rsidP="00B32014" w:rsidRDefault="00B32014" w14:paraId="6BEFB391" w14:textId="77777777">
      <w:pPr>
        <w:pStyle w:val="Matriel-Texte"/>
        <w:numPr>
          <w:ilvl w:val="0"/>
          <w:numId w:val="15"/>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rsidRPr="002D6A66" w:rsidR="00B32014" w:rsidP="00B32014" w:rsidRDefault="00B32014" w14:paraId="65C8AAF3" w14:textId="77777777">
      <w:pPr>
        <w:pStyle w:val="Matriel-Texte"/>
        <w:numPr>
          <w:ilvl w:val="0"/>
          <w:numId w:val="15"/>
        </w:numPr>
      </w:pPr>
      <w:r>
        <w:t>Rapporteur d’angle</w:t>
      </w:r>
    </w:p>
    <w:p w:rsidR="00B32014" w:rsidP="00B32014" w:rsidRDefault="00B32014" w14:paraId="5E530E0F" w14:textId="77777777">
      <w:pPr>
        <w:pStyle w:val="Matriel-Texte"/>
        <w:numPr>
          <w:ilvl w:val="0"/>
          <w:numId w:val="15"/>
        </w:numPr>
      </w:pPr>
      <w:r>
        <w:t>Crayon</w:t>
      </w:r>
    </w:p>
    <w:p w:rsidR="00B32014" w:rsidP="00B32014" w:rsidRDefault="00B32014" w14:paraId="334F30DD" w14:textId="77777777">
      <w:pPr>
        <w:pStyle w:val="Matriel-Texte"/>
        <w:numPr>
          <w:ilvl w:val="0"/>
          <w:numId w:val="15"/>
        </w:numPr>
      </w:pPr>
      <w:r>
        <w:t>Calculatrice</w:t>
      </w:r>
    </w:p>
    <w:p w:rsidR="00E1405B" w:rsidRDefault="00E1405B" w14:paraId="6AB7F1EA" w14:textId="77777777">
      <w:pPr>
        <w:rPr>
          <w:rFonts w:cs="Arial"/>
          <w:b/>
          <w:color w:val="737373"/>
          <w:szCs w:val="22"/>
        </w:rPr>
      </w:pPr>
      <w:r>
        <w:br w:type="page"/>
      </w:r>
    </w:p>
    <w:p w:rsidRPr="00BF31BF" w:rsidR="00B32014" w:rsidP="00B32014" w:rsidRDefault="00B32014" w14:paraId="66AEB156" w14:textId="3BD9A495">
      <w:pPr>
        <w:pStyle w:val="Matire-Premirepage"/>
      </w:pPr>
      <w:bookmarkStart w:name="_Toc42242032" w:id="45"/>
      <w:r>
        <w:lastRenderedPageBreak/>
        <w:t>athématique</w:t>
      </w:r>
      <w:bookmarkEnd w:id="45"/>
    </w:p>
    <w:p w:rsidRPr="002D6A66" w:rsidR="00E1405B" w:rsidP="00E1405B" w:rsidRDefault="00E1405B" w14:paraId="7FBE8516" w14:textId="2D3114F9">
      <w:pPr>
        <w:pStyle w:val="Titredelactivit"/>
      </w:pPr>
      <w:bookmarkStart w:name="_Toc41987606" w:id="46"/>
      <w:bookmarkStart w:name="_Toc42242033" w:id="47"/>
      <w:r>
        <w:t>Ro</w:t>
      </w:r>
      <w:r w:rsidRPr="002D6A66">
        <w:t>ule le plus loin possible!</w:t>
      </w:r>
      <w:r>
        <w:t xml:space="preserve"> (suite)</w:t>
      </w:r>
      <w:bookmarkEnd w:id="46"/>
      <w:bookmarkEnd w:id="47"/>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32014" w:rsidTr="00E1405B" w14:paraId="72EEF221" w14:textId="77777777">
        <w:tc>
          <w:tcPr>
            <w:tcW w:w="10800" w:type="dxa"/>
            <w:shd w:val="clear" w:color="auto" w:fill="DDECEE" w:themeFill="accent5" w:themeFillTint="33"/>
            <w:tcMar>
              <w:top w:w="360" w:type="dxa"/>
              <w:left w:w="360" w:type="dxa"/>
              <w:bottom w:w="360" w:type="dxa"/>
              <w:right w:w="360" w:type="dxa"/>
            </w:tcMar>
          </w:tcPr>
          <w:p w:rsidRPr="00BF31BF" w:rsidR="00B32014" w:rsidP="00E1405B" w:rsidRDefault="00B32014" w14:paraId="6AEB8C4D" w14:textId="77777777">
            <w:pPr>
              <w:pStyle w:val="Tableau-Informationauxparents"/>
            </w:pPr>
            <w:bookmarkStart w:name="_Toc37081392" w:id="48"/>
            <w:bookmarkStart w:name="_Toc41987607" w:id="49"/>
            <w:bookmarkStart w:name="_Toc42242034" w:id="50"/>
            <w:r w:rsidRPr="00BF31BF">
              <w:t>Information aux parents</w:t>
            </w:r>
            <w:bookmarkEnd w:id="48"/>
            <w:bookmarkEnd w:id="49"/>
            <w:bookmarkEnd w:id="50"/>
          </w:p>
          <w:p w:rsidRPr="00BF31BF" w:rsidR="00B32014" w:rsidP="00E1405B" w:rsidRDefault="00B32014" w14:paraId="6972687F" w14:textId="77777777">
            <w:pPr>
              <w:pStyle w:val="Tableau-titre"/>
            </w:pPr>
            <w:r w:rsidRPr="00BF31BF">
              <w:t>À propos de l’activité</w:t>
            </w:r>
          </w:p>
          <w:p w:rsidRPr="00BF31BF" w:rsidR="00B32014" w:rsidP="00E1405B" w:rsidRDefault="00B32014" w14:paraId="651FBA29" w14:textId="77777777">
            <w:pPr>
              <w:pStyle w:val="Tableau-texte"/>
            </w:pPr>
            <w:r w:rsidRPr="00BF31BF">
              <w:t>Votre enfant s’exercera à :</w:t>
            </w:r>
          </w:p>
          <w:p w:rsidRPr="002D6A66" w:rsidR="00B32014" w:rsidP="00E1405B" w:rsidRDefault="00B32014" w14:paraId="0D359190" w14:textId="77777777">
            <w:pPr>
              <w:pStyle w:val="Tableau-Liste"/>
              <w:numPr>
                <w:ilvl w:val="0"/>
                <w:numId w:val="4"/>
              </w:numPr>
              <w:ind w:left="357" w:hanging="357"/>
            </w:pPr>
            <w:r>
              <w:t>Estimer d</w:t>
            </w:r>
            <w:r w:rsidRPr="002D6A66">
              <w:t>es longueurs à l’aide d’unités conventionnelles</w:t>
            </w:r>
          </w:p>
          <w:p w:rsidRPr="002D6A66" w:rsidR="00B32014" w:rsidP="00E1405B" w:rsidRDefault="00B32014" w14:paraId="5B1DEC8B" w14:textId="77777777">
            <w:pPr>
              <w:pStyle w:val="Tableau-Liste"/>
              <w:numPr>
                <w:ilvl w:val="0"/>
                <w:numId w:val="4"/>
              </w:numPr>
              <w:ind w:left="357" w:hanging="357"/>
            </w:pPr>
            <w:r>
              <w:t>Mesurer des longueurs à l</w:t>
            </w:r>
            <w:r w:rsidRPr="002D6A66">
              <w:t>’aide d’unités conventionnelles</w:t>
            </w:r>
          </w:p>
          <w:p w:rsidRPr="002D6A66" w:rsidR="00B32014" w:rsidP="00E1405B" w:rsidRDefault="00B32014" w14:paraId="26088948" w14:textId="77777777">
            <w:pPr>
              <w:pStyle w:val="Tableau-Liste"/>
              <w:numPr>
                <w:ilvl w:val="0"/>
                <w:numId w:val="4"/>
              </w:numPr>
              <w:ind w:left="357" w:hanging="357"/>
            </w:pPr>
            <w:r>
              <w:t xml:space="preserve">Établir des relations entre </w:t>
            </w:r>
            <w:r w:rsidRPr="002D6A66">
              <w:t>les unités de longueur</w:t>
            </w:r>
          </w:p>
          <w:p w:rsidRPr="002D6A66" w:rsidR="00B32014" w:rsidP="00E1405B" w:rsidRDefault="00B32014" w14:paraId="30876181" w14:textId="77777777">
            <w:pPr>
              <w:pStyle w:val="Tableau-Liste"/>
              <w:numPr>
                <w:ilvl w:val="0"/>
                <w:numId w:val="4"/>
              </w:numPr>
              <w:ind w:left="357" w:hanging="357"/>
            </w:pPr>
            <w:r>
              <w:t>Collecter des données à l</w:t>
            </w:r>
            <w:r w:rsidRPr="002D6A66">
              <w:t>’aide d’un tableau</w:t>
            </w:r>
          </w:p>
          <w:p w:rsidRPr="002D6A66" w:rsidR="00B32014" w:rsidP="00E1405B" w:rsidRDefault="00B32014" w14:paraId="54B45D3D" w14:textId="77777777">
            <w:pPr>
              <w:pStyle w:val="Tableau-Liste"/>
              <w:numPr>
                <w:ilvl w:val="0"/>
                <w:numId w:val="4"/>
              </w:numPr>
              <w:ind w:left="357" w:hanging="357"/>
            </w:pPr>
            <w:r>
              <w:t>Calculer une moyenne arithmétique</w:t>
            </w:r>
          </w:p>
          <w:p w:rsidR="00B32014" w:rsidP="00E1405B" w:rsidRDefault="00B32014" w14:paraId="2669E306" w14:textId="77777777">
            <w:pPr>
              <w:pStyle w:val="Tableau-Liste"/>
              <w:numPr>
                <w:ilvl w:val="0"/>
                <w:numId w:val="4"/>
              </w:numPr>
              <w:ind w:left="357" w:hanging="357"/>
            </w:pPr>
            <w:r>
              <w:t>Estimer la mesure d’un angle</w:t>
            </w:r>
          </w:p>
          <w:p w:rsidR="00B32014" w:rsidP="00E1405B" w:rsidRDefault="00B32014" w14:paraId="47372C4E" w14:textId="77777777">
            <w:pPr>
              <w:pStyle w:val="Tableau-Liste"/>
              <w:numPr>
                <w:ilvl w:val="0"/>
                <w:numId w:val="4"/>
              </w:numPr>
              <w:ind w:left="357" w:hanging="357"/>
            </w:pPr>
            <w:r>
              <w:t>Mesurer un angle</w:t>
            </w:r>
          </w:p>
          <w:p w:rsidRPr="002D6A66" w:rsidR="00B32014" w:rsidP="00E1405B" w:rsidRDefault="00B32014" w14:paraId="2AAB7EFC" w14:textId="77777777">
            <w:pPr>
              <w:pStyle w:val="Tableau-Liste"/>
              <w:numPr>
                <w:ilvl w:val="0"/>
                <w:numId w:val="4"/>
              </w:numPr>
              <w:ind w:left="357" w:hanging="357"/>
            </w:pPr>
            <w:r>
              <w:t>Comparer des angles</w:t>
            </w:r>
          </w:p>
          <w:p w:rsidRPr="00BF31BF" w:rsidR="00B32014" w:rsidP="00E1405B" w:rsidRDefault="00B32014" w14:paraId="10334A70" w14:textId="77777777">
            <w:pPr>
              <w:pStyle w:val="Tableau-texte"/>
            </w:pPr>
            <w:r w:rsidRPr="00BF31BF">
              <w:t>Vous pourriez :</w:t>
            </w:r>
          </w:p>
          <w:p w:rsidRPr="002D6A66" w:rsidR="00B32014" w:rsidP="00E1405B" w:rsidRDefault="00B32014" w14:paraId="1ABB69B4" w14:textId="77777777">
            <w:pPr>
              <w:pStyle w:val="Tableau-Liste"/>
              <w:numPr>
                <w:ilvl w:val="0"/>
                <w:numId w:val="4"/>
              </w:numPr>
              <w:ind w:left="357" w:hanging="357"/>
            </w:pPr>
            <w:r>
              <w:t>F</w:t>
            </w:r>
            <w:r w:rsidRPr="002D6A66">
              <w:t>ournir du matériel à votre enfant pour la création du plan incliné.</w:t>
            </w:r>
          </w:p>
          <w:p w:rsidR="00B32014" w:rsidP="00E1405B" w:rsidRDefault="00B32014" w14:paraId="22D2EF04" w14:textId="77777777">
            <w:pPr>
              <w:pStyle w:val="Tableau-Liste"/>
              <w:numPr>
                <w:ilvl w:val="0"/>
                <w:numId w:val="4"/>
              </w:numPr>
              <w:ind w:left="357" w:hanging="357"/>
            </w:pPr>
            <w:r>
              <w:t>Amener votre enfant à qualifier l</w:t>
            </w:r>
            <w:r w:rsidRPr="002D6A66">
              <w:t>’angle du plan incliné (angle aigu).</w:t>
            </w:r>
          </w:p>
          <w:p w:rsidRPr="002D6A66" w:rsidR="00B32014" w:rsidP="00E1405B" w:rsidRDefault="00B32014" w14:paraId="11283104" w14:textId="77777777">
            <w:pPr>
              <w:pStyle w:val="Tableau-Liste"/>
              <w:numPr>
                <w:ilvl w:val="0"/>
                <w:numId w:val="4"/>
              </w:numPr>
              <w:ind w:left="357" w:hanging="357"/>
            </w:pPr>
            <w:r>
              <w:t xml:space="preserve">Fournir une calculatrice pour le calcul de la moyenne arithmétique. </w:t>
            </w:r>
          </w:p>
          <w:p w:rsidRPr="002D6A66" w:rsidR="00B32014" w:rsidP="00E1405B" w:rsidRDefault="00B32014" w14:paraId="4DED21A5" w14:textId="77777777">
            <w:pPr>
              <w:pStyle w:val="Tableau-Liste"/>
              <w:numPr>
                <w:ilvl w:val="0"/>
                <w:numId w:val="4"/>
              </w:numPr>
              <w:ind w:left="357" w:hanging="357"/>
            </w:pPr>
            <w:r>
              <w:t>Proposer différents instrument</w:t>
            </w:r>
            <w:r w:rsidRPr="002D6A66">
              <w:t>s de mesure à votre enfant (gallon à mesurer</w:t>
            </w:r>
            <w:r>
              <w:t xml:space="preserve"> en mètres</w:t>
            </w:r>
            <w:r w:rsidRPr="002D6A66">
              <w:t>, mètre, règle de 30 cm, règle de 15 cm).</w:t>
            </w:r>
          </w:p>
          <w:p w:rsidRPr="002D6A66" w:rsidR="00B32014" w:rsidP="00E1405B" w:rsidRDefault="00B32014" w14:paraId="1D30A3D1" w14:textId="77777777">
            <w:pPr>
              <w:pStyle w:val="Tableau-Liste"/>
              <w:numPr>
                <w:ilvl w:val="0"/>
                <w:numId w:val="4"/>
              </w:numPr>
              <w:ind w:left="357" w:hanging="357"/>
            </w:pPr>
            <w:r>
              <w:t xml:space="preserve">Encourager votre enfant </w:t>
            </w:r>
            <w:r w:rsidRPr="002D6A66">
              <w:t xml:space="preserve">à tester plus de dispositions du plan incliné afin de trouver la position idéale pour celui-ci. </w:t>
            </w:r>
          </w:p>
          <w:p w:rsidRPr="002D6A66" w:rsidR="00B32014" w:rsidP="00E1405B" w:rsidRDefault="00B32014" w14:paraId="6E09397A" w14:textId="77777777">
            <w:pPr>
              <w:pStyle w:val="Tableau-Liste"/>
              <w:numPr>
                <w:ilvl w:val="0"/>
                <w:numId w:val="4"/>
              </w:numPr>
              <w:ind w:left="357" w:hanging="357"/>
            </w:pPr>
            <w:r>
              <w:t xml:space="preserve">Proposer à votre enfant de faire un schéma de chacune des </w:t>
            </w:r>
            <w:r w:rsidRPr="002D6A66">
              <w:t>dispositions du plan incliné.</w:t>
            </w:r>
          </w:p>
        </w:tc>
      </w:tr>
    </w:tbl>
    <w:bookmarkEnd w:id="37"/>
    <w:p w:rsidRPr="00BF31BF" w:rsidR="00B32014" w:rsidP="00B32014" w:rsidRDefault="00B73D14" w14:paraId="01548A2A" w14:textId="108389AB">
      <w:pPr>
        <w:pStyle w:val="Crdit"/>
      </w:pPr>
      <w:r>
        <w:t>Source</w:t>
      </w:r>
      <w:r w:rsidRPr="00BF31BF" w:rsidR="00B32014">
        <w:t xml:space="preserve"> : </w:t>
      </w:r>
      <w:bookmarkStart w:name="_Hlk41473416" w:id="51"/>
      <w:r w:rsidRPr="003E0BB3" w:rsidR="00B32014">
        <w:t xml:space="preserve">Activité inspirée d’une proposition de </w:t>
      </w:r>
      <w:r w:rsidR="00B32014">
        <w:t>A. Geoffrion</w:t>
      </w:r>
      <w:r w:rsidRPr="003E0BB3" w:rsidR="00B32014">
        <w:t xml:space="preserve">, conseillère pédagogique </w:t>
      </w:r>
      <w:r w:rsidR="00B32014">
        <w:t xml:space="preserve">en mathématiques </w:t>
      </w:r>
      <w:r w:rsidRPr="003E0BB3" w:rsidR="00B32014">
        <w:t xml:space="preserve">(Commission scolaire </w:t>
      </w:r>
      <w:r w:rsidR="00B32014">
        <w:t xml:space="preserve">Marie-Victorin) et M.S. Gélinas </w:t>
      </w:r>
      <w:r w:rsidRPr="003E0BB3" w:rsidR="00B32014">
        <w:t>conseillère pédagogique en mathématiques (Commission scolaire Marie-Victorin)</w:t>
      </w:r>
      <w:r w:rsidR="00B32014">
        <w:t>.</w:t>
      </w:r>
      <w:r w:rsidRPr="003E0BB3" w:rsidR="00B32014">
        <w:t xml:space="preserve"> </w:t>
      </w:r>
      <w:r w:rsidRPr="00BF31BF" w:rsidR="00B32014">
        <w:t xml:space="preserve">Activité </w:t>
      </w:r>
      <w:r w:rsidR="00B32014">
        <w:t xml:space="preserve">créée </w:t>
      </w:r>
      <w:r w:rsidRPr="00BF31BF" w:rsidR="00B32014">
        <w:t xml:space="preserve">par </w:t>
      </w:r>
      <w:r w:rsidR="00B32014">
        <w:t xml:space="preserve">Rosalie Mercier. </w:t>
      </w:r>
      <w:bookmarkEnd w:id="51"/>
    </w:p>
    <w:p w:rsidRPr="0090067F" w:rsidR="0090067F" w:rsidP="0090067F" w:rsidRDefault="00B32014" w14:paraId="310495D9" w14:textId="2FBCF8FF">
      <w:pPr>
        <w:pStyle w:val="Matriel-Titre"/>
        <w:rPr>
          <w:rStyle w:val="normaltextrun"/>
        </w:rPr>
      </w:pPr>
      <w:r w:rsidRPr="00BF31BF">
        <w:br w:type="page"/>
      </w:r>
      <w:bookmarkStart w:name="_Toc42242035" w:id="52"/>
      <w:r w:rsidRPr="004E106D" w:rsidR="00D54198">
        <w:lastRenderedPageBreak/>
        <w:t>BONIFICATION</w:t>
      </w:r>
      <w:r w:rsidR="00971B3F">
        <w:t xml:space="preserve"> </w:t>
      </w:r>
      <w:r w:rsidRPr="004E106D" w:rsidR="00D54198">
        <w:t>:</w:t>
      </w:r>
      <w:bookmarkEnd w:id="52"/>
    </w:p>
    <w:p w:rsidRPr="00FF5252" w:rsidR="0090067F" w:rsidP="0090067F" w:rsidRDefault="0090067F" w14:paraId="1D603563" w14:textId="0EECE472">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Style w:val="eop"/>
          <w:rFonts w:asciiTheme="majorHAnsi" w:hAnsiTheme="majorHAnsi" w:cstheme="majorHAnsi"/>
          <w:color w:val="234F77" w:themeColor="accent2" w:themeShade="80"/>
          <w:sz w:val="22"/>
          <w:szCs w:val="22"/>
        </w:rPr>
      </w:pPr>
      <w:r w:rsidRPr="00FF5252">
        <w:rPr>
          <w:rStyle w:val="normaltextrun"/>
          <w:rFonts w:eastAsia="MS Mincho" w:asciiTheme="majorHAnsi" w:hAnsiTheme="majorHAnsi" w:cstheme="majorHAnsi"/>
          <w:color w:val="234F77" w:themeColor="accent2" w:themeShade="80"/>
          <w:sz w:val="22"/>
          <w:szCs w:val="22"/>
        </w:rPr>
        <w:t>CAPSULES : </w:t>
      </w:r>
      <w:hyperlink w:tgtFrame="_blank" w:history="1" r:id="rId42">
        <w:r w:rsidRPr="00FF5252">
          <w:rPr>
            <w:rStyle w:val="normaltextrun"/>
            <w:rFonts w:eastAsia="MS Mincho" w:asciiTheme="majorHAnsi" w:hAnsiTheme="majorHAnsi" w:cstheme="majorHAnsi"/>
            <w:color w:val="234F77" w:themeColor="accent2" w:themeShade="80"/>
            <w:sz w:val="22"/>
            <w:szCs w:val="22"/>
            <w:u w:val="single"/>
          </w:rPr>
          <w:t>Les angles</w:t>
        </w:r>
      </w:hyperlink>
      <w:r w:rsidRPr="00FF5252">
        <w:rPr>
          <w:rStyle w:val="normaltextrun"/>
          <w:rFonts w:eastAsia="MS Mincho" w:asciiTheme="majorHAnsi" w:hAnsiTheme="majorHAnsi" w:cstheme="majorHAnsi"/>
          <w:color w:val="234F77" w:themeColor="accent2" w:themeShade="80"/>
          <w:sz w:val="22"/>
          <w:szCs w:val="22"/>
        </w:rPr>
        <w:t> </w:t>
      </w:r>
      <w:r w:rsidRPr="00FF5252">
        <w:rPr>
          <w:rStyle w:val="contextualspellingandgrammarerror"/>
          <w:rFonts w:asciiTheme="majorHAnsi" w:hAnsiTheme="majorHAnsi" w:cstheme="majorHAnsi"/>
          <w:color w:val="234F77" w:themeColor="accent2" w:themeShade="80"/>
          <w:sz w:val="22"/>
          <w:szCs w:val="22"/>
        </w:rPr>
        <w:t>et</w:t>
      </w:r>
      <w:r w:rsidRPr="00FF5252">
        <w:rPr>
          <w:rStyle w:val="normaltextrun"/>
          <w:rFonts w:eastAsia="MS Mincho" w:asciiTheme="majorHAnsi" w:hAnsiTheme="majorHAnsi" w:cstheme="majorHAnsi"/>
          <w:color w:val="234F77" w:themeColor="accent2" w:themeShade="80"/>
          <w:sz w:val="22"/>
          <w:szCs w:val="22"/>
        </w:rPr>
        <w:t> </w:t>
      </w:r>
      <w:hyperlink w:tgtFrame="_blank" w:history="1" r:id="rId43">
        <w:r w:rsidRPr="00FF5252">
          <w:rPr>
            <w:rStyle w:val="normaltextrun"/>
            <w:rFonts w:eastAsia="MS Mincho" w:asciiTheme="majorHAnsi" w:hAnsiTheme="majorHAnsi" w:cstheme="majorHAnsi"/>
            <w:color w:val="234F77" w:themeColor="accent2" w:themeShade="80"/>
            <w:sz w:val="22"/>
            <w:szCs w:val="22"/>
            <w:u w:val="single"/>
          </w:rPr>
          <w:t>les triangles</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2C0C56D5" w14:textId="4B4F25A0">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Fonts w:asciiTheme="majorHAnsi" w:hAnsiTheme="majorHAnsi" w:cstheme="majorHAnsi"/>
          <w:color w:val="234F77" w:themeColor="accent2" w:themeShade="80"/>
          <w:sz w:val="22"/>
          <w:szCs w:val="22"/>
        </w:rPr>
      </w:pPr>
      <w:r w:rsidRPr="00FF5252">
        <w:rPr>
          <w:rStyle w:val="spellingerror"/>
          <w:rFonts w:asciiTheme="majorHAnsi" w:hAnsiTheme="majorHAnsi" w:cstheme="majorHAnsi"/>
          <w:color w:val="234F77" w:themeColor="accent2" w:themeShade="80"/>
          <w:sz w:val="22"/>
          <w:szCs w:val="22"/>
        </w:rPr>
        <w:t>Netmaths</w:t>
      </w:r>
      <w:r w:rsidRPr="00FF5252">
        <w:rPr>
          <w:rStyle w:val="normaltextrun"/>
          <w:rFonts w:eastAsia="MS Mincho" w:asciiTheme="majorHAnsi" w:hAnsiTheme="majorHAnsi" w:cstheme="majorHAnsi"/>
          <w:color w:val="234F77" w:themeColor="accent2" w:themeShade="80"/>
          <w:sz w:val="22"/>
          <w:szCs w:val="22"/>
        </w:rPr>
        <w:t> – </w:t>
      </w:r>
      <w:hyperlink w:tgtFrame="_blank" w:history="1" r:id="rId44">
        <w:r w:rsidRPr="00FF5252">
          <w:rPr>
            <w:rStyle w:val="normaltextrun"/>
            <w:rFonts w:eastAsia="MS Mincho" w:asciiTheme="majorHAnsi" w:hAnsiTheme="majorHAnsi" w:cstheme="majorHAnsi"/>
            <w:color w:val="234F77" w:themeColor="accent2" w:themeShade="80"/>
            <w:sz w:val="22"/>
            <w:szCs w:val="22"/>
            <w:u w:val="single"/>
          </w:rPr>
          <w:t>Comprendre et calculer la moyenne arithmétique</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706BF654"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Fonts w:asciiTheme="majorHAnsi" w:hAnsiTheme="majorHAnsi" w:cstheme="majorHAnsi"/>
          <w:color w:val="234F77" w:themeColor="accent2" w:themeShade="80"/>
          <w:sz w:val="22"/>
          <w:szCs w:val="22"/>
        </w:rPr>
      </w:pPr>
      <w:r w:rsidRPr="00FF5252">
        <w:rPr>
          <w:rStyle w:val="spellingerror"/>
          <w:rFonts w:asciiTheme="majorHAnsi" w:hAnsiTheme="majorHAnsi" w:cstheme="majorHAnsi"/>
          <w:color w:val="234F77" w:themeColor="accent2" w:themeShade="80"/>
          <w:sz w:val="22"/>
          <w:szCs w:val="22"/>
        </w:rPr>
        <w:t>Netmaths</w:t>
      </w:r>
      <w:r w:rsidRPr="00FF5252">
        <w:rPr>
          <w:rStyle w:val="normaltextrun"/>
          <w:rFonts w:eastAsia="MS Mincho" w:asciiTheme="majorHAnsi" w:hAnsiTheme="majorHAnsi" w:cstheme="majorHAnsi"/>
          <w:color w:val="234F77" w:themeColor="accent2" w:themeShade="80"/>
          <w:sz w:val="22"/>
          <w:szCs w:val="22"/>
        </w:rPr>
        <w:t> – </w:t>
      </w:r>
      <w:hyperlink w:tgtFrame="_blank" w:history="1" r:id="rId45">
        <w:r w:rsidRPr="00FF5252">
          <w:rPr>
            <w:rStyle w:val="normaltextrun"/>
            <w:rFonts w:eastAsia="MS Mincho" w:asciiTheme="majorHAnsi" w:hAnsiTheme="majorHAnsi" w:cstheme="majorHAnsi"/>
            <w:color w:val="234F77" w:themeColor="accent2" w:themeShade="80"/>
            <w:sz w:val="22"/>
            <w:szCs w:val="22"/>
            <w:u w:val="single"/>
          </w:rPr>
          <w:t>Mesurer les angles (1)</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78D5E342"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Fonts w:asciiTheme="majorHAnsi" w:hAnsiTheme="majorHAnsi" w:cstheme="majorHAnsi"/>
          <w:color w:val="234F77" w:themeColor="accent2" w:themeShade="80"/>
          <w:sz w:val="22"/>
          <w:szCs w:val="22"/>
        </w:rPr>
      </w:pPr>
      <w:r w:rsidRPr="00FF5252">
        <w:rPr>
          <w:rStyle w:val="spellingerror"/>
          <w:rFonts w:asciiTheme="majorHAnsi" w:hAnsiTheme="majorHAnsi" w:cstheme="majorHAnsi"/>
          <w:color w:val="234F77" w:themeColor="accent2" w:themeShade="80"/>
          <w:sz w:val="22"/>
          <w:szCs w:val="22"/>
        </w:rPr>
        <w:t>Netmaths</w:t>
      </w:r>
      <w:r w:rsidRPr="00FF5252">
        <w:rPr>
          <w:rStyle w:val="normaltextrun"/>
          <w:rFonts w:eastAsia="MS Mincho" w:asciiTheme="majorHAnsi" w:hAnsiTheme="majorHAnsi" w:cstheme="majorHAnsi"/>
          <w:color w:val="234F77" w:themeColor="accent2" w:themeShade="80"/>
          <w:sz w:val="22"/>
          <w:szCs w:val="22"/>
        </w:rPr>
        <w:t> – </w:t>
      </w:r>
      <w:hyperlink w:tgtFrame="_blank" w:history="1" r:id="rId46">
        <w:r w:rsidRPr="00FF5252">
          <w:rPr>
            <w:rStyle w:val="normaltextrun"/>
            <w:rFonts w:eastAsia="MS Mincho" w:asciiTheme="majorHAnsi" w:hAnsiTheme="majorHAnsi" w:cstheme="majorHAnsi"/>
            <w:color w:val="234F77" w:themeColor="accent2" w:themeShade="80"/>
            <w:sz w:val="22"/>
            <w:szCs w:val="22"/>
            <w:u w:val="single"/>
          </w:rPr>
          <w:t>Estimer et mesurer des angles en degrés</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407C46CC"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Fonts w:asciiTheme="majorHAnsi" w:hAnsiTheme="majorHAnsi" w:cstheme="majorHAnsi"/>
          <w:color w:val="234F77" w:themeColor="accent2" w:themeShade="80"/>
          <w:sz w:val="22"/>
          <w:szCs w:val="22"/>
        </w:rPr>
      </w:pPr>
      <w:r w:rsidRPr="00FF5252">
        <w:rPr>
          <w:rStyle w:val="spellingerror"/>
          <w:rFonts w:asciiTheme="majorHAnsi" w:hAnsiTheme="majorHAnsi" w:cstheme="majorHAnsi"/>
          <w:color w:val="234F77" w:themeColor="accent2" w:themeShade="80"/>
          <w:sz w:val="22"/>
          <w:szCs w:val="22"/>
        </w:rPr>
        <w:t>Netmaths</w:t>
      </w:r>
      <w:r w:rsidRPr="00FF5252">
        <w:rPr>
          <w:rStyle w:val="normaltextrun"/>
          <w:rFonts w:eastAsia="MS Mincho" w:asciiTheme="majorHAnsi" w:hAnsiTheme="majorHAnsi" w:cstheme="majorHAnsi"/>
          <w:color w:val="234F77" w:themeColor="accent2" w:themeShade="80"/>
          <w:sz w:val="22"/>
          <w:szCs w:val="22"/>
        </w:rPr>
        <w:t> – </w:t>
      </w:r>
      <w:hyperlink w:tgtFrame="_blank" w:history="1" r:id="rId47">
        <w:r w:rsidRPr="00FF5252">
          <w:rPr>
            <w:rStyle w:val="normaltextrun"/>
            <w:rFonts w:eastAsia="MS Mincho" w:asciiTheme="majorHAnsi" w:hAnsiTheme="majorHAnsi" w:cstheme="majorHAnsi"/>
            <w:color w:val="234F77" w:themeColor="accent2" w:themeShade="80"/>
            <w:sz w:val="22"/>
            <w:szCs w:val="22"/>
            <w:u w:val="single"/>
          </w:rPr>
          <w:t>Mesurer les angles (2)</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7AB4E8A2"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Fonts w:asciiTheme="majorHAnsi" w:hAnsiTheme="majorHAnsi" w:cstheme="majorHAnsi"/>
          <w:color w:val="234F77" w:themeColor="accent2" w:themeShade="80"/>
          <w:sz w:val="22"/>
          <w:szCs w:val="22"/>
        </w:rPr>
      </w:pPr>
      <w:r w:rsidRPr="00FF5252">
        <w:rPr>
          <w:rStyle w:val="spellingerror"/>
          <w:rFonts w:asciiTheme="majorHAnsi" w:hAnsiTheme="majorHAnsi" w:cstheme="majorHAnsi"/>
          <w:color w:val="234F77" w:themeColor="accent2" w:themeShade="80"/>
          <w:sz w:val="22"/>
          <w:szCs w:val="22"/>
        </w:rPr>
        <w:t>Netmaths</w:t>
      </w:r>
      <w:r w:rsidRPr="00FF5252">
        <w:rPr>
          <w:rStyle w:val="normaltextrun"/>
          <w:rFonts w:eastAsia="MS Mincho" w:asciiTheme="majorHAnsi" w:hAnsiTheme="majorHAnsi" w:cstheme="majorHAnsi"/>
          <w:color w:val="234F77" w:themeColor="accent2" w:themeShade="80"/>
          <w:sz w:val="22"/>
          <w:szCs w:val="22"/>
        </w:rPr>
        <w:t> – </w:t>
      </w:r>
      <w:hyperlink w:tgtFrame="_blank" w:history="1" r:id="rId48">
        <w:r w:rsidRPr="00FF5252">
          <w:rPr>
            <w:rStyle w:val="normaltextrun"/>
            <w:rFonts w:eastAsia="MS Mincho" w:asciiTheme="majorHAnsi" w:hAnsiTheme="majorHAnsi" w:cstheme="majorHAnsi"/>
            <w:color w:val="234F77" w:themeColor="accent2" w:themeShade="80"/>
            <w:sz w:val="22"/>
            <w:szCs w:val="22"/>
            <w:u w:val="single"/>
          </w:rPr>
          <w:t>Explorer la mesure des angles</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094D779B"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Fonts w:asciiTheme="majorHAnsi" w:hAnsiTheme="majorHAnsi" w:cstheme="majorHAnsi"/>
          <w:color w:val="234F77" w:themeColor="accent2" w:themeShade="80"/>
          <w:sz w:val="22"/>
          <w:szCs w:val="22"/>
        </w:rPr>
      </w:pPr>
      <w:r w:rsidRPr="00FF5252">
        <w:rPr>
          <w:rStyle w:val="spellingerror"/>
          <w:rFonts w:asciiTheme="majorHAnsi" w:hAnsiTheme="majorHAnsi" w:cstheme="majorHAnsi"/>
          <w:color w:val="234F77" w:themeColor="accent2" w:themeShade="80"/>
          <w:sz w:val="22"/>
          <w:szCs w:val="22"/>
        </w:rPr>
        <w:t>Netmaths</w:t>
      </w:r>
      <w:r w:rsidRPr="00FF5252">
        <w:rPr>
          <w:rStyle w:val="normaltextrun"/>
          <w:rFonts w:eastAsia="MS Mincho" w:asciiTheme="majorHAnsi" w:hAnsiTheme="majorHAnsi" w:cstheme="majorHAnsi"/>
          <w:color w:val="234F77" w:themeColor="accent2" w:themeShade="80"/>
          <w:sz w:val="22"/>
          <w:szCs w:val="22"/>
        </w:rPr>
        <w:t> – </w:t>
      </w:r>
      <w:hyperlink w:tgtFrame="_blank" w:history="1" r:id="rId49">
        <w:r w:rsidRPr="00FF5252">
          <w:rPr>
            <w:rStyle w:val="normaltextrun"/>
            <w:rFonts w:eastAsia="MS Mincho" w:asciiTheme="majorHAnsi" w:hAnsiTheme="majorHAnsi" w:cstheme="majorHAnsi"/>
            <w:color w:val="234F77" w:themeColor="accent2" w:themeShade="80"/>
            <w:sz w:val="22"/>
            <w:szCs w:val="22"/>
            <w:u w:val="single"/>
          </w:rPr>
          <w:t>Classifier des triangles (1)</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7BF22662"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Style w:val="eop"/>
          <w:rFonts w:asciiTheme="majorHAnsi" w:hAnsiTheme="majorHAnsi" w:cstheme="majorHAnsi"/>
          <w:color w:val="234F77" w:themeColor="accent2" w:themeShade="80"/>
          <w:sz w:val="22"/>
          <w:szCs w:val="22"/>
        </w:rPr>
      </w:pPr>
      <w:r w:rsidRPr="00FF5252">
        <w:rPr>
          <w:rStyle w:val="spellingerror"/>
          <w:rFonts w:asciiTheme="majorHAnsi" w:hAnsiTheme="majorHAnsi" w:cstheme="majorHAnsi"/>
          <w:color w:val="234F77" w:themeColor="accent2" w:themeShade="80"/>
          <w:sz w:val="22"/>
          <w:szCs w:val="22"/>
        </w:rPr>
        <w:t>Netmaths</w:t>
      </w:r>
      <w:r w:rsidRPr="00FF5252">
        <w:rPr>
          <w:rStyle w:val="normaltextrun"/>
          <w:rFonts w:eastAsia="MS Mincho" w:asciiTheme="majorHAnsi" w:hAnsiTheme="majorHAnsi" w:cstheme="majorHAnsi"/>
          <w:color w:val="234F77" w:themeColor="accent2" w:themeShade="80"/>
          <w:sz w:val="22"/>
          <w:szCs w:val="22"/>
        </w:rPr>
        <w:t> – </w:t>
      </w:r>
      <w:hyperlink w:tgtFrame="_blank" w:history="1" r:id="rId50">
        <w:r w:rsidRPr="00FF5252">
          <w:rPr>
            <w:rStyle w:val="normaltextrun"/>
            <w:rFonts w:eastAsia="MS Mincho" w:asciiTheme="majorHAnsi" w:hAnsiTheme="majorHAnsi" w:cstheme="majorHAnsi"/>
            <w:color w:val="234F77" w:themeColor="accent2" w:themeShade="80"/>
            <w:sz w:val="22"/>
            <w:szCs w:val="22"/>
            <w:u w:val="single"/>
          </w:rPr>
          <w:t>Décrire des triangles</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013CBB58"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Fonts w:asciiTheme="majorHAnsi" w:hAnsiTheme="majorHAnsi" w:cstheme="majorHAnsi"/>
          <w:color w:val="234F77" w:themeColor="accent2" w:themeShade="80"/>
          <w:sz w:val="22"/>
          <w:szCs w:val="22"/>
        </w:rPr>
      </w:pPr>
      <w:r w:rsidRPr="00FF5252">
        <w:rPr>
          <w:rStyle w:val="normaltextrun"/>
          <w:rFonts w:eastAsia="MS Mincho" w:asciiTheme="majorHAnsi" w:hAnsiTheme="majorHAnsi" w:cstheme="majorHAnsi"/>
          <w:color w:val="234F77" w:themeColor="accent2" w:themeShade="80"/>
          <w:sz w:val="22"/>
          <w:szCs w:val="22"/>
        </w:rPr>
        <w:t>CEC – </w:t>
      </w:r>
      <w:r w:rsidRPr="00FF5252">
        <w:rPr>
          <w:rStyle w:val="spellingerror"/>
          <w:rFonts w:asciiTheme="majorHAnsi" w:hAnsiTheme="majorHAnsi" w:cstheme="majorHAnsi"/>
          <w:color w:val="234F77" w:themeColor="accent2" w:themeShade="80"/>
          <w:sz w:val="22"/>
          <w:szCs w:val="22"/>
        </w:rPr>
        <w:t>MathiQ</w:t>
      </w:r>
      <w:r w:rsidRPr="00FF5252">
        <w:rPr>
          <w:rStyle w:val="normaltextrun"/>
          <w:rFonts w:eastAsia="MS Mincho" w:asciiTheme="majorHAnsi" w:hAnsiTheme="majorHAnsi" w:cstheme="majorHAnsi"/>
          <w:color w:val="234F77" w:themeColor="accent2" w:themeShade="80"/>
          <w:sz w:val="22"/>
          <w:szCs w:val="22"/>
        </w:rPr>
        <w:t> : Unité 1.4 : </w:t>
      </w:r>
      <w:hyperlink w:tgtFrame="_blank" w:history="1" r:id="rId51">
        <w:r w:rsidRPr="00FF5252">
          <w:rPr>
            <w:rStyle w:val="normaltextrun"/>
            <w:rFonts w:eastAsia="MS Mincho" w:asciiTheme="majorHAnsi" w:hAnsiTheme="majorHAnsi" w:cstheme="majorHAnsi"/>
            <w:color w:val="234F77" w:themeColor="accent2" w:themeShade="80"/>
            <w:sz w:val="22"/>
            <w:szCs w:val="22"/>
            <w:u w:val="single"/>
          </w:rPr>
          <w:t>Les triangles et la mesure des angles</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11EBC8C8"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Style w:val="eop"/>
          <w:rFonts w:asciiTheme="majorHAnsi" w:hAnsiTheme="majorHAnsi" w:cstheme="majorHAnsi"/>
          <w:color w:val="234F77" w:themeColor="accent2" w:themeShade="80"/>
          <w:sz w:val="22"/>
          <w:szCs w:val="22"/>
        </w:rPr>
      </w:pPr>
      <w:r w:rsidRPr="00FF5252">
        <w:rPr>
          <w:rStyle w:val="normaltextrun"/>
          <w:rFonts w:eastAsia="MS Mincho" w:asciiTheme="majorHAnsi" w:hAnsiTheme="majorHAnsi" w:cstheme="majorHAnsi"/>
          <w:color w:val="234F77" w:themeColor="accent2" w:themeShade="80"/>
          <w:sz w:val="22"/>
          <w:szCs w:val="22"/>
        </w:rPr>
        <w:t>CEC – </w:t>
      </w:r>
      <w:r w:rsidRPr="00FF5252">
        <w:rPr>
          <w:rStyle w:val="spellingerror"/>
          <w:rFonts w:asciiTheme="majorHAnsi" w:hAnsiTheme="majorHAnsi" w:cstheme="majorHAnsi"/>
          <w:color w:val="234F77" w:themeColor="accent2" w:themeShade="80"/>
          <w:sz w:val="22"/>
          <w:szCs w:val="22"/>
        </w:rPr>
        <w:t>MathiQ</w:t>
      </w:r>
      <w:r w:rsidRPr="00FF5252">
        <w:rPr>
          <w:rStyle w:val="normaltextrun"/>
          <w:rFonts w:eastAsia="MS Mincho" w:asciiTheme="majorHAnsi" w:hAnsiTheme="majorHAnsi" w:cstheme="majorHAnsi"/>
          <w:color w:val="234F77" w:themeColor="accent2" w:themeShade="80"/>
          <w:sz w:val="22"/>
          <w:szCs w:val="22"/>
        </w:rPr>
        <w:t> : Unité 3.1 : </w:t>
      </w:r>
      <w:hyperlink w:tgtFrame="_blank" w:history="1" r:id="rId52">
        <w:r w:rsidRPr="00FF5252">
          <w:rPr>
            <w:rStyle w:val="normaltextrun"/>
            <w:rFonts w:eastAsia="MS Mincho" w:asciiTheme="majorHAnsi" w:hAnsiTheme="majorHAnsi" w:cstheme="majorHAnsi"/>
            <w:color w:val="234F77" w:themeColor="accent2" w:themeShade="80"/>
            <w:sz w:val="22"/>
            <w:szCs w:val="22"/>
            <w:u w:val="single"/>
          </w:rPr>
          <w:t>Le cercle</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2DEDA1FD"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Fonts w:asciiTheme="majorHAnsi" w:hAnsiTheme="majorHAnsi" w:cstheme="majorHAnsi"/>
          <w:color w:val="234F77" w:themeColor="accent2" w:themeShade="80"/>
          <w:sz w:val="22"/>
          <w:szCs w:val="22"/>
        </w:rPr>
      </w:pPr>
      <w:r w:rsidRPr="00FF5252">
        <w:rPr>
          <w:rStyle w:val="normaltextrun"/>
          <w:rFonts w:eastAsia="MS Mincho" w:asciiTheme="majorHAnsi" w:hAnsiTheme="majorHAnsi" w:cstheme="majorHAnsi"/>
          <w:color w:val="234F77" w:themeColor="accent2" w:themeShade="80"/>
          <w:sz w:val="22"/>
          <w:szCs w:val="22"/>
        </w:rPr>
        <w:t>CEC – Caméléon : Module 2 : </w:t>
      </w:r>
      <w:hyperlink w:tgtFrame="_blank" w:history="1" r:id="rId53">
        <w:r w:rsidRPr="00FF5252">
          <w:rPr>
            <w:rStyle w:val="normaltextrun"/>
            <w:rFonts w:eastAsia="MS Mincho" w:asciiTheme="majorHAnsi" w:hAnsiTheme="majorHAnsi" w:cstheme="majorHAnsi"/>
            <w:color w:val="234F77" w:themeColor="accent2" w:themeShade="80"/>
            <w:sz w:val="22"/>
            <w:szCs w:val="22"/>
            <w:u w:val="single"/>
          </w:rPr>
          <w:t>L’estimation et la mesure des angles en degrés</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106C39D2"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Fonts w:asciiTheme="majorHAnsi" w:hAnsiTheme="majorHAnsi" w:cstheme="majorHAnsi"/>
          <w:color w:val="234F77" w:themeColor="accent2" w:themeShade="80"/>
          <w:sz w:val="22"/>
          <w:szCs w:val="22"/>
        </w:rPr>
      </w:pPr>
      <w:r w:rsidRPr="00FF5252">
        <w:rPr>
          <w:rStyle w:val="normaltextrun"/>
          <w:rFonts w:eastAsia="MS Mincho" w:asciiTheme="majorHAnsi" w:hAnsiTheme="majorHAnsi" w:cstheme="majorHAnsi"/>
          <w:color w:val="234F77" w:themeColor="accent2" w:themeShade="80"/>
          <w:sz w:val="22"/>
          <w:szCs w:val="22"/>
        </w:rPr>
        <w:t>CEC – Caméléon : Module 2 : </w:t>
      </w:r>
      <w:hyperlink w:tgtFrame="_blank" w:history="1" r:id="rId54">
        <w:r w:rsidRPr="00FF5252">
          <w:rPr>
            <w:rStyle w:val="normaltextrun"/>
            <w:rFonts w:eastAsia="MS Mincho" w:asciiTheme="majorHAnsi" w:hAnsiTheme="majorHAnsi" w:cstheme="majorHAnsi"/>
            <w:color w:val="234F77" w:themeColor="accent2" w:themeShade="80"/>
            <w:sz w:val="22"/>
            <w:szCs w:val="22"/>
            <w:u w:val="single"/>
          </w:rPr>
          <w:t>Les triangles</w:t>
        </w:r>
      </w:hyperlink>
      <w:r w:rsidRPr="00FF5252">
        <w:rPr>
          <w:rStyle w:val="eop"/>
          <w:rFonts w:asciiTheme="majorHAnsi" w:hAnsiTheme="majorHAnsi" w:cstheme="majorHAnsi"/>
          <w:color w:val="234F77" w:themeColor="accent2" w:themeShade="80"/>
          <w:sz w:val="22"/>
          <w:szCs w:val="22"/>
        </w:rPr>
        <w:t> </w:t>
      </w:r>
    </w:p>
    <w:p w:rsidRPr="00FF5252" w:rsidR="00D54198" w:rsidP="00051522" w:rsidRDefault="00D54198" w14:paraId="22F2F363"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Fonts w:asciiTheme="majorHAnsi" w:hAnsiTheme="majorHAnsi" w:cstheme="majorHAnsi"/>
          <w:color w:val="234F77" w:themeColor="accent2" w:themeShade="80"/>
          <w:sz w:val="22"/>
          <w:szCs w:val="22"/>
        </w:rPr>
      </w:pPr>
      <w:r w:rsidRPr="00FF5252">
        <w:rPr>
          <w:rStyle w:val="normaltextrun"/>
          <w:rFonts w:eastAsia="MS Mincho" w:asciiTheme="majorHAnsi" w:hAnsiTheme="majorHAnsi" w:cstheme="majorHAnsi"/>
          <w:color w:val="234F77" w:themeColor="accent2" w:themeShade="80"/>
          <w:sz w:val="22"/>
          <w:szCs w:val="22"/>
        </w:rPr>
        <w:t>CEC – Caméléon : Module 2 : </w:t>
      </w:r>
      <w:hyperlink w:tgtFrame="_blank" w:history="1" r:id="rId55">
        <w:r w:rsidRPr="00FF5252">
          <w:rPr>
            <w:rStyle w:val="normaltextrun"/>
            <w:rFonts w:eastAsia="MS Mincho" w:asciiTheme="majorHAnsi" w:hAnsiTheme="majorHAnsi" w:cstheme="majorHAnsi"/>
            <w:color w:val="234F77" w:themeColor="accent2" w:themeShade="80"/>
            <w:sz w:val="22"/>
            <w:szCs w:val="22"/>
            <w:u w:val="single"/>
          </w:rPr>
          <w:t>Le cercle</w:t>
        </w:r>
      </w:hyperlink>
      <w:r w:rsidRPr="00FF5252">
        <w:rPr>
          <w:rStyle w:val="eop"/>
          <w:rFonts w:asciiTheme="majorHAnsi" w:hAnsiTheme="majorHAnsi" w:cstheme="majorHAnsi"/>
          <w:color w:val="234F77" w:themeColor="accent2" w:themeShade="80"/>
          <w:sz w:val="22"/>
          <w:szCs w:val="22"/>
        </w:rPr>
        <w:t> </w:t>
      </w:r>
    </w:p>
    <w:p w:rsidRPr="0090067F" w:rsidR="00D54198" w:rsidP="00051522" w:rsidRDefault="00D54198" w14:paraId="5D6FE0BC" w14:textId="7FA90C26">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Style w:val="normaltextrun"/>
          <w:rFonts w:asciiTheme="majorHAnsi" w:hAnsiTheme="majorHAnsi" w:cstheme="majorHAnsi"/>
          <w:color w:val="234F77" w:themeColor="accent2" w:themeShade="80"/>
          <w:sz w:val="22"/>
          <w:szCs w:val="22"/>
          <w:lang w:val="fr-FR"/>
        </w:rPr>
      </w:pPr>
      <w:r w:rsidRPr="00FF5252">
        <w:rPr>
          <w:rStyle w:val="normaltextrun"/>
          <w:rFonts w:eastAsia="MS Mincho" w:asciiTheme="majorHAnsi" w:hAnsiTheme="majorHAnsi" w:cstheme="majorHAnsi"/>
          <w:color w:val="234F77" w:themeColor="accent2" w:themeShade="80"/>
          <w:sz w:val="22"/>
          <w:szCs w:val="22"/>
        </w:rPr>
        <w:t>CEC – Caméléon : Module 5 : </w:t>
      </w:r>
      <w:hyperlink w:tgtFrame="_blank" w:history="1" r:id="rId56">
        <w:r w:rsidRPr="00FF5252">
          <w:rPr>
            <w:rStyle w:val="normaltextrun"/>
            <w:rFonts w:eastAsia="MS Mincho" w:asciiTheme="majorHAnsi" w:hAnsiTheme="majorHAnsi" w:cstheme="majorHAnsi"/>
            <w:color w:val="234F77" w:themeColor="accent2" w:themeShade="80"/>
            <w:sz w:val="22"/>
            <w:szCs w:val="22"/>
            <w:u w:val="single"/>
          </w:rPr>
          <w:t>La moyenne arithmétique</w:t>
        </w:r>
      </w:hyperlink>
    </w:p>
    <w:p w:rsidRPr="00FF5252" w:rsidR="0090067F" w:rsidP="0090067F" w:rsidRDefault="0090067F" w14:paraId="134412E1" w14:textId="77777777">
      <w:pPr>
        <w:pStyle w:val="paragraph"/>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60"/>
        <w:jc w:val="both"/>
        <w:textAlignment w:val="baseline"/>
        <w:rPr>
          <w:rFonts w:asciiTheme="majorHAnsi" w:hAnsiTheme="majorHAnsi" w:cstheme="majorHAnsi"/>
          <w:color w:val="234F77" w:themeColor="accent2" w:themeShade="80"/>
          <w:sz w:val="22"/>
          <w:szCs w:val="22"/>
          <w:lang w:val="fr-FR"/>
        </w:rPr>
      </w:pPr>
    </w:p>
    <w:p w:rsidR="00B32014" w:rsidP="00B32014" w:rsidRDefault="00B32014" w14:paraId="23450D1B" w14:textId="3B945E7C">
      <w:pPr>
        <w:pStyle w:val="Crdit"/>
      </w:pPr>
    </w:p>
    <w:p w:rsidR="00D54198" w:rsidP="00B32014" w:rsidRDefault="00D54198" w14:paraId="45F99975" w14:textId="230D3E90">
      <w:pPr>
        <w:pStyle w:val="Crdit"/>
      </w:pPr>
    </w:p>
    <w:p w:rsidR="00D54198" w:rsidP="00B32014" w:rsidRDefault="00D54198" w14:paraId="4E25E564" w14:textId="5356D9E5">
      <w:pPr>
        <w:pStyle w:val="Crdit"/>
      </w:pPr>
    </w:p>
    <w:p w:rsidR="00D54198" w:rsidP="00B32014" w:rsidRDefault="00D54198" w14:paraId="45F202F4" w14:textId="7129B7E5">
      <w:pPr>
        <w:pStyle w:val="Crdit"/>
      </w:pPr>
    </w:p>
    <w:p w:rsidR="00D54198" w:rsidP="00B32014" w:rsidRDefault="00D54198" w14:paraId="6880BC95" w14:textId="3742E82E">
      <w:pPr>
        <w:pStyle w:val="Crdit"/>
      </w:pPr>
    </w:p>
    <w:p w:rsidR="00D54198" w:rsidP="00B32014" w:rsidRDefault="00D54198" w14:paraId="1CD20488" w14:textId="78BE2581">
      <w:pPr>
        <w:pStyle w:val="Crdit"/>
      </w:pPr>
    </w:p>
    <w:p w:rsidR="00D54198" w:rsidP="00B32014" w:rsidRDefault="00D54198" w14:paraId="31B1BEA6" w14:textId="12872FB5">
      <w:pPr>
        <w:pStyle w:val="Crdit"/>
      </w:pPr>
    </w:p>
    <w:p w:rsidR="00D54198" w:rsidP="00B32014" w:rsidRDefault="00D54198" w14:paraId="673DF284" w14:textId="47547419">
      <w:pPr>
        <w:pStyle w:val="Crdit"/>
      </w:pPr>
    </w:p>
    <w:p w:rsidR="00D54198" w:rsidP="00B32014" w:rsidRDefault="00D54198" w14:paraId="0DF6C1CB" w14:textId="2D953D64">
      <w:pPr>
        <w:pStyle w:val="Crdit"/>
      </w:pPr>
    </w:p>
    <w:p w:rsidR="00D54198" w:rsidP="00B32014" w:rsidRDefault="00D54198" w14:paraId="5160FAE5" w14:textId="630733EE">
      <w:pPr>
        <w:pStyle w:val="Crdit"/>
      </w:pPr>
    </w:p>
    <w:p w:rsidR="00D54198" w:rsidP="00B32014" w:rsidRDefault="00D54198" w14:paraId="26600F46" w14:textId="7949E678">
      <w:pPr>
        <w:pStyle w:val="Crdit"/>
      </w:pPr>
    </w:p>
    <w:p w:rsidR="00D54198" w:rsidP="00B32014" w:rsidRDefault="00D54198" w14:paraId="231B71BF" w14:textId="0D6DA496">
      <w:pPr>
        <w:pStyle w:val="Crdit"/>
      </w:pPr>
    </w:p>
    <w:p w:rsidR="00D54198" w:rsidP="00B32014" w:rsidRDefault="00D54198" w14:paraId="424FCB69" w14:textId="1817AE6A">
      <w:pPr>
        <w:pStyle w:val="Crdit"/>
      </w:pPr>
    </w:p>
    <w:p w:rsidR="00D54198" w:rsidP="00B32014" w:rsidRDefault="00D54198" w14:paraId="5F8AE41C" w14:textId="33ADD02A">
      <w:pPr>
        <w:pStyle w:val="Crdit"/>
      </w:pPr>
    </w:p>
    <w:p w:rsidR="00D54198" w:rsidP="00B32014" w:rsidRDefault="00D54198" w14:paraId="2E17A178" w14:textId="1E908EE3">
      <w:pPr>
        <w:pStyle w:val="Crdit"/>
      </w:pPr>
    </w:p>
    <w:p w:rsidR="00D54198" w:rsidP="00B32014" w:rsidRDefault="00D54198" w14:paraId="2AC64C66" w14:textId="7C0F57CA">
      <w:pPr>
        <w:pStyle w:val="Crdit"/>
      </w:pPr>
    </w:p>
    <w:p w:rsidR="00D54198" w:rsidP="00B32014" w:rsidRDefault="00D54198" w14:paraId="73A7CC6D" w14:textId="52EF9B9C">
      <w:pPr>
        <w:pStyle w:val="Crdit"/>
      </w:pPr>
    </w:p>
    <w:p w:rsidR="00D54198" w:rsidP="00B32014" w:rsidRDefault="00D54198" w14:paraId="4D31A203" w14:textId="31A569D5">
      <w:pPr>
        <w:pStyle w:val="Crdit"/>
      </w:pPr>
    </w:p>
    <w:p w:rsidR="00D54198" w:rsidP="00B32014" w:rsidRDefault="00D54198" w14:paraId="31D9EA38" w14:textId="76518509">
      <w:pPr>
        <w:pStyle w:val="Crdit"/>
      </w:pPr>
    </w:p>
    <w:p w:rsidR="00D54198" w:rsidP="00B32014" w:rsidRDefault="00D54198" w14:paraId="3069ADFF" w14:textId="0958BF46">
      <w:pPr>
        <w:pStyle w:val="Crdit"/>
      </w:pPr>
    </w:p>
    <w:p w:rsidR="00D54198" w:rsidP="00B32014" w:rsidRDefault="00D54198" w14:paraId="2CAEA67D" w14:textId="50AFD997">
      <w:pPr>
        <w:pStyle w:val="Crdit"/>
      </w:pPr>
    </w:p>
    <w:p w:rsidR="00D54198" w:rsidP="00B32014" w:rsidRDefault="00D54198" w14:paraId="053B6760" w14:textId="7EA45277">
      <w:pPr>
        <w:pStyle w:val="Crdit"/>
      </w:pPr>
    </w:p>
    <w:p w:rsidR="00D54198" w:rsidP="00B32014" w:rsidRDefault="00D54198" w14:paraId="00FCAB93" w14:textId="1A86ECF6">
      <w:pPr>
        <w:pStyle w:val="Crdit"/>
      </w:pPr>
    </w:p>
    <w:p w:rsidRPr="00BF31BF" w:rsidR="00D54198" w:rsidP="00B32014" w:rsidRDefault="00D54198" w14:paraId="453D5A08" w14:textId="77777777">
      <w:pPr>
        <w:pStyle w:val="Crdit"/>
      </w:pPr>
    </w:p>
    <w:p w:rsidR="00B32014" w:rsidP="00E1405B" w:rsidRDefault="00B32014" w14:paraId="2B147FDB" w14:textId="77777777">
      <w:pPr>
        <w:pStyle w:val="Matire-Pagessuivantes"/>
      </w:pPr>
      <w:r>
        <w:t>Mathématique</w:t>
      </w:r>
    </w:p>
    <w:p w:rsidRPr="00FE0FE9" w:rsidR="00B32014" w:rsidP="00B32014" w:rsidRDefault="00B32014" w14:paraId="4C79B8A1" w14:textId="02368791">
      <w:pPr>
        <w:pStyle w:val="Titredelactivit"/>
      </w:pPr>
      <w:bookmarkStart w:name="_Toc37081393" w:id="53"/>
      <w:bookmarkStart w:name="_Toc42242036" w:id="54"/>
      <w:r>
        <w:lastRenderedPageBreak/>
        <w:t>Annexe 1</w:t>
      </w:r>
      <w:r w:rsidR="00E1405B">
        <w:t xml:space="preserve"> </w:t>
      </w:r>
      <w:r>
        <w:t xml:space="preserve">– </w:t>
      </w:r>
      <w:bookmarkEnd w:id="53"/>
      <w:r w:rsidRPr="00FE0FE9">
        <w:t>Le plan incliné</w:t>
      </w:r>
      <w:r>
        <w:t xml:space="preserve"> et compilation des résultats</w:t>
      </w:r>
      <w:bookmarkEnd w:id="54"/>
    </w:p>
    <w:p w:rsidR="00B32014" w:rsidP="00B32014" w:rsidRDefault="00B32014" w14:paraId="74ACE64B" w14:textId="77777777">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00800" cy="2219325"/>
                    </a:xfrm>
                    <a:prstGeom prst="rect">
                      <a:avLst/>
                    </a:prstGeom>
                  </pic:spPr>
                </pic:pic>
              </a:graphicData>
            </a:graphic>
          </wp:inline>
        </w:drawing>
      </w:r>
    </w:p>
    <w:p w:rsidRPr="00B32014" w:rsidR="00B32014" w:rsidP="00F90E3B" w:rsidRDefault="00B32014" w14:paraId="65C580E7" w14:textId="61BF152D">
      <w:pPr>
        <w:pStyle w:val="Consigne-tapes"/>
      </w:pPr>
      <w:r w:rsidRPr="00B32014">
        <w:t>Tableau de compilation des résultats</w:t>
      </w:r>
      <w:r>
        <w:t> :</w:t>
      </w:r>
      <w:r w:rsidRPr="00B32014">
        <w:t>Première disposition du plan incliné</w:t>
      </w:r>
    </w:p>
    <w:p w:rsidR="00B32014" w:rsidP="00F90E3B" w:rsidRDefault="00B32014" w14:paraId="64EF0012" w14:textId="77777777">
      <w:r>
        <w:t>J</w:t>
      </w:r>
      <w:r w:rsidRPr="00FE0FE9">
        <w:t xml:space="preserve">’estime que la voiture parcourra ______________________ sur le sol. </w:t>
      </w:r>
    </w:p>
    <w:p w:rsidR="00B32014" w:rsidP="00F90E3B" w:rsidRDefault="00B32014" w14:paraId="3FE2B0CB" w14:textId="77777777"/>
    <w:p w:rsidRPr="00FE0FE9" w:rsidR="00B32014" w:rsidP="00F90E3B" w:rsidRDefault="00B32014" w14:paraId="76A5380E" w14:textId="77777777">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B32014" w:rsidTr="00F90E3B" w14:paraId="5B5C673E"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3B6468E6"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1619041E"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8BFAE17"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4C86953A"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6217A8FC"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40BAC05C"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57726A14" w14:textId="77777777">
            <w:pPr>
              <w:rPr>
                <w:lang w:val="fr-CA" w:eastAsia="en-US"/>
              </w:rPr>
            </w:pPr>
            <w:r w:rsidRPr="00FE0FE9">
              <w:rPr>
                <w:lang w:val="fr-CA" w:eastAsia="en-US"/>
              </w:rPr>
              <w:t>Distance réelle parcourue par la voiture (en millimètres)</w:t>
            </w:r>
          </w:p>
        </w:tc>
      </w:tr>
      <w:tr w:rsidRPr="00FE0FE9" w:rsidR="00B32014" w:rsidTr="00F90E3B" w14:paraId="4CFCD0F0"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02F19789"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094F065D"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37B3DBFB"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0A0AED84"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60469421"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0EAD9227"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33CCA5AE" w14:textId="77777777">
            <w:pPr>
              <w:rPr>
                <w:lang w:val="fr-CA" w:eastAsia="en-US"/>
              </w:rPr>
            </w:pPr>
          </w:p>
        </w:tc>
      </w:tr>
      <w:tr w:rsidRPr="00FE0FE9" w:rsidR="00B32014" w:rsidTr="00F90E3B" w14:paraId="46F57A3B"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19E86107"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02DF1B38"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4423E65F"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304998BE"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12756D6B"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3DF364C8"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3D6E2E5D" w14:textId="77777777">
            <w:pPr>
              <w:rPr>
                <w:lang w:val="fr-CA" w:eastAsia="en-US"/>
              </w:rPr>
            </w:pPr>
          </w:p>
        </w:tc>
      </w:tr>
      <w:tr w:rsidRPr="00FE0FE9" w:rsidR="00B32014" w:rsidTr="00F90E3B" w14:paraId="169E669C"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525EF81C"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20611960"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48172B20"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3BDE4DC1"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A59CADD"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41C873C0"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420D6311" w14:textId="77777777">
            <w:pPr>
              <w:rPr>
                <w:lang w:val="fr-CA" w:eastAsia="en-US"/>
              </w:rPr>
            </w:pPr>
          </w:p>
        </w:tc>
      </w:tr>
    </w:tbl>
    <w:p w:rsidR="00B32014" w:rsidP="00F90E3B" w:rsidRDefault="00B32014" w14:paraId="55D32392" w14:textId="77777777"/>
    <w:p w:rsidR="00B32014" w:rsidP="00F90E3B" w:rsidRDefault="00B32014" w14:paraId="20087B06" w14:textId="77777777">
      <w:r>
        <w:t>Distance parcourue par la voiture en moyenne</w:t>
      </w:r>
      <w:r w:rsidRPr="00FE0FE9">
        <w:t> : _____________</w:t>
      </w:r>
    </w:p>
    <w:p w:rsidR="00B32014" w:rsidP="00F90E3B" w:rsidRDefault="00B32014" w14:paraId="006446A3" w14:textId="77777777"/>
    <w:p w:rsidRPr="00FE0FE9" w:rsidR="00B32014" w:rsidP="00F90E3B" w:rsidRDefault="00B32014" w14:paraId="21F68A32" w14:textId="77777777">
      <w:r>
        <w:t>Mesure de l’angle créé par le plan incliné et le sol : _____________</w:t>
      </w:r>
    </w:p>
    <w:p w:rsidR="00B32014" w:rsidP="00F90E3B" w:rsidRDefault="00B32014" w14:paraId="0A2075BD" w14:textId="77777777"/>
    <w:p w:rsidR="00B32014" w:rsidRDefault="00B32014" w14:paraId="70294315" w14:textId="77777777">
      <w:pPr>
        <w:rPr>
          <w:b/>
          <w:color w:val="002060"/>
          <w:sz w:val="26"/>
          <w:lang w:eastAsia="fr-FR"/>
        </w:rPr>
      </w:pPr>
      <w:r>
        <w:br w:type="page"/>
      </w:r>
    </w:p>
    <w:p w:rsidR="00B32014" w:rsidP="00B32014" w:rsidRDefault="00B32014" w14:paraId="398551A0" w14:textId="77777777">
      <w:pPr>
        <w:pStyle w:val="Matire-Premirepage"/>
      </w:pPr>
      <w:bookmarkStart w:name="_Toc42242037" w:id="55"/>
      <w:r>
        <w:lastRenderedPageBreak/>
        <w:t>Mathématique</w:t>
      </w:r>
      <w:bookmarkEnd w:id="55"/>
    </w:p>
    <w:p w:rsidR="00B32014" w:rsidP="00B32014" w:rsidRDefault="00B32014" w14:paraId="5DCD4ABB" w14:textId="65A6A92B">
      <w:pPr>
        <w:pStyle w:val="Titredelactivit"/>
      </w:pPr>
      <w:bookmarkStart w:name="_Toc42242038" w:id="56"/>
      <w:r>
        <w:t>Annexe 2</w:t>
      </w:r>
      <w:r w:rsidR="00F90E3B">
        <w:t xml:space="preserve"> </w:t>
      </w:r>
      <w:r>
        <w:t>– Compilation des résultats</w:t>
      </w:r>
      <w:bookmarkEnd w:id="56"/>
    </w:p>
    <w:p w:rsidR="00B32014" w:rsidP="00F90E3B" w:rsidRDefault="00B32014" w14:paraId="1A517FCC" w14:textId="6BE470E6">
      <w:pPr>
        <w:pStyle w:val="Consigne-tapes"/>
      </w:pPr>
      <w:r w:rsidRPr="00B32014">
        <w:t>Deuxième disposition du plan incliné</w:t>
      </w:r>
    </w:p>
    <w:p w:rsidRPr="00FE0FE9" w:rsidR="00B32014" w:rsidP="00F90E3B" w:rsidRDefault="00B32014" w14:paraId="43A06810" w14:textId="77777777">
      <w:r>
        <w:t>J</w:t>
      </w:r>
      <w:r w:rsidRPr="00FE0FE9">
        <w:t xml:space="preserve">’estime que la voiture parcourra ______________________ sur le sol. </w:t>
      </w:r>
    </w:p>
    <w:p w:rsidR="00B32014" w:rsidP="00F90E3B" w:rsidRDefault="00B32014" w14:paraId="7BC4F511" w14:textId="77777777"/>
    <w:p w:rsidRPr="00FE0FE9" w:rsidR="00B32014" w:rsidP="00F90E3B" w:rsidRDefault="00B32014" w14:paraId="4DFA836A" w14:textId="77777777">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B32014" w:rsidTr="00F90E3B" w14:paraId="337C7D2A"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1E904543"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1FBDE752"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35FEF4F"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226C7E38"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3732FFFD"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3A9357FD"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41A35EE6" w14:textId="77777777">
            <w:pPr>
              <w:rPr>
                <w:lang w:val="fr-CA" w:eastAsia="en-US"/>
              </w:rPr>
            </w:pPr>
            <w:r w:rsidRPr="00FE0FE9">
              <w:rPr>
                <w:lang w:val="fr-CA" w:eastAsia="en-US"/>
              </w:rPr>
              <w:t>Distance réelle parcourue par la voiture (en millimètres)</w:t>
            </w:r>
          </w:p>
        </w:tc>
      </w:tr>
      <w:tr w:rsidRPr="00FE0FE9" w:rsidR="00B32014" w:rsidTr="00F90E3B" w14:paraId="651D4861"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49DA8568"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F3CB5C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37159830"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27C3291"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01ACC94F"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CB38D00"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6F3526C5" w14:textId="77777777">
            <w:pPr>
              <w:rPr>
                <w:lang w:val="fr-CA" w:eastAsia="en-US"/>
              </w:rPr>
            </w:pPr>
          </w:p>
        </w:tc>
      </w:tr>
      <w:tr w:rsidRPr="00FE0FE9" w:rsidR="00B32014" w:rsidTr="00F90E3B" w14:paraId="128EFDFA"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2F6E91F9"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3FE2C40A"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79879184"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60E665A5"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01D64BFA"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152D71EA"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0B77EB6A" w14:textId="77777777">
            <w:pPr>
              <w:rPr>
                <w:lang w:val="fr-CA" w:eastAsia="en-US"/>
              </w:rPr>
            </w:pPr>
          </w:p>
        </w:tc>
      </w:tr>
      <w:tr w:rsidRPr="00FE0FE9" w:rsidR="00B32014" w:rsidTr="00F90E3B" w14:paraId="53D20E98"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12B229B4"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7F6959D"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29D67CDB"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2480A8B7"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76D52F12"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6B7BC763"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069D18EE" w14:textId="77777777">
            <w:pPr>
              <w:rPr>
                <w:lang w:val="fr-CA" w:eastAsia="en-US"/>
              </w:rPr>
            </w:pPr>
          </w:p>
        </w:tc>
      </w:tr>
    </w:tbl>
    <w:p w:rsidR="00B32014" w:rsidP="00F90E3B" w:rsidRDefault="00B32014" w14:paraId="3C86B689" w14:textId="77777777"/>
    <w:p w:rsidRPr="00FE0FE9" w:rsidR="00B32014" w:rsidP="00F90E3B" w:rsidRDefault="00B32014" w14:paraId="17156D07" w14:textId="77777777">
      <w:r>
        <w:t>Di</w:t>
      </w:r>
      <w:r w:rsidRPr="00FE0FE9">
        <w:t>stance parcourue par la voiture en moyenne : _____________</w:t>
      </w:r>
    </w:p>
    <w:p w:rsidR="00B32014" w:rsidP="00F90E3B" w:rsidRDefault="00B32014" w14:paraId="2C04756B" w14:textId="77777777"/>
    <w:p w:rsidRPr="00FE0FE9" w:rsidR="00B32014" w:rsidP="00F90E3B" w:rsidRDefault="00B32014" w14:paraId="42195579" w14:textId="77777777">
      <w:r>
        <w:t>Mesure de l’a</w:t>
      </w:r>
      <w:r w:rsidRPr="00FE0FE9">
        <w:t>ngle créé par le plan incliné et le sol</w:t>
      </w:r>
      <w:r>
        <w:t> </w:t>
      </w:r>
      <w:r w:rsidRPr="00FE0FE9">
        <w:t>: _____________</w:t>
      </w:r>
    </w:p>
    <w:p w:rsidR="00B32014" w:rsidP="00B32014" w:rsidRDefault="00B32014" w14:paraId="60F0E75C" w14:textId="76282DB8">
      <w:r>
        <w:t xml:space="preserve">L’angle est (plus petit/plus grand) que dans la première disposition. </w:t>
      </w:r>
    </w:p>
    <w:p w:rsidR="00B32014" w:rsidP="00B32014" w:rsidRDefault="00B32014" w14:paraId="789AE57D" w14:textId="6544A668">
      <w:r>
        <w:br w:type="page"/>
      </w:r>
    </w:p>
    <w:p w:rsidR="00B32014" w:rsidP="00F90E3B" w:rsidRDefault="00B32014" w14:paraId="5987D362" w14:textId="77777777">
      <w:pPr>
        <w:pStyle w:val="Matire-Pagessuivantes"/>
      </w:pPr>
      <w:r w:rsidRPr="00F90E3B">
        <w:lastRenderedPageBreak/>
        <w:t>Mathématique</w:t>
      </w:r>
    </w:p>
    <w:p w:rsidR="00B32014" w:rsidP="00B32014" w:rsidRDefault="00B32014" w14:paraId="4AC53550" w14:textId="39D73DE1">
      <w:pPr>
        <w:pStyle w:val="Titredelactivit"/>
      </w:pPr>
      <w:bookmarkStart w:name="_Toc42242039" w:id="57"/>
      <w:r>
        <w:t>Annexe 3– Compilation des résultats</w:t>
      </w:r>
      <w:bookmarkEnd w:id="57"/>
    </w:p>
    <w:p w:rsidRPr="00B32014" w:rsidR="00B32014" w:rsidP="00F90E3B" w:rsidRDefault="00B32014" w14:paraId="14E89D8D" w14:textId="77777777">
      <w:pPr>
        <w:pStyle w:val="Consigne-tapes"/>
      </w:pPr>
      <w:r w:rsidRPr="00B32014">
        <w:t>Troisième disposition du plan incliné</w:t>
      </w:r>
    </w:p>
    <w:p w:rsidRPr="00FE0FE9" w:rsidR="00B32014" w:rsidP="00F90E3B" w:rsidRDefault="00B32014" w14:paraId="3AF0D7A1" w14:textId="77777777">
      <w:r>
        <w:t>J</w:t>
      </w:r>
      <w:r w:rsidRPr="00FE0FE9">
        <w:t xml:space="preserve">’estime que la voiture parcourra ______________________ sur le sol. </w:t>
      </w:r>
    </w:p>
    <w:p w:rsidR="00B32014" w:rsidP="00F90E3B" w:rsidRDefault="00B32014" w14:paraId="448D182D" w14:textId="77777777"/>
    <w:p w:rsidRPr="00FE0FE9" w:rsidR="00B32014" w:rsidP="00F90E3B" w:rsidRDefault="00B32014" w14:paraId="73E54445" w14:textId="77777777">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B32014" w:rsidTr="00F90E3B" w14:paraId="56FCB8E9"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3D7907AC"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67282E05"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0B7A5C2C"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702EBC1A"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4BF33385"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4C0C5BBE"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11286D7B" w14:textId="77777777">
            <w:pPr>
              <w:rPr>
                <w:lang w:val="fr-CA" w:eastAsia="en-US"/>
              </w:rPr>
            </w:pPr>
            <w:r w:rsidRPr="00FE0FE9">
              <w:rPr>
                <w:lang w:val="fr-CA" w:eastAsia="en-US"/>
              </w:rPr>
              <w:t>Distance réelle parcourue par la voiture (en millimètres)</w:t>
            </w:r>
          </w:p>
        </w:tc>
      </w:tr>
      <w:tr w:rsidRPr="00FE0FE9" w:rsidR="00B32014" w:rsidTr="00F90E3B" w14:paraId="0E45236E"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384EA972"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3CC75C59"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472E855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EBD5D19"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21A97EC5"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7E711A9D"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416EB13" w14:textId="77777777">
            <w:pPr>
              <w:rPr>
                <w:lang w:val="fr-CA" w:eastAsia="en-US"/>
              </w:rPr>
            </w:pPr>
          </w:p>
        </w:tc>
      </w:tr>
      <w:tr w:rsidRPr="00FE0FE9" w:rsidR="00B32014" w:rsidTr="00F90E3B" w14:paraId="51251534"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0D6CD92E"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23D45F4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2556F42A"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13E1C7E7"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7BE97D2"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45D34841"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587ADD8" w14:textId="77777777">
            <w:pPr>
              <w:rPr>
                <w:lang w:val="fr-CA" w:eastAsia="en-US"/>
              </w:rPr>
            </w:pPr>
          </w:p>
        </w:tc>
      </w:tr>
      <w:tr w:rsidRPr="00FE0FE9" w:rsidR="00B32014" w:rsidTr="00F90E3B" w14:paraId="454AFC98"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B97C1A" w:rsidRDefault="00B32014" w14:paraId="16AB4EA6"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44F4F937"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050994B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5B99F861"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3CDA9647"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28C3F0FE"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B97C1A" w:rsidRDefault="00B32014" w14:paraId="000119E4" w14:textId="77777777">
            <w:pPr>
              <w:rPr>
                <w:lang w:val="fr-CA" w:eastAsia="en-US"/>
              </w:rPr>
            </w:pPr>
          </w:p>
        </w:tc>
      </w:tr>
    </w:tbl>
    <w:p w:rsidR="00B32014" w:rsidP="00F90E3B" w:rsidRDefault="00B32014" w14:paraId="68C938F8" w14:textId="77777777"/>
    <w:p w:rsidRPr="00FE0FE9" w:rsidR="00B32014" w:rsidP="00F90E3B" w:rsidRDefault="00B32014" w14:paraId="0A9B836C" w14:textId="77777777">
      <w:r>
        <w:t>Di</w:t>
      </w:r>
      <w:r w:rsidRPr="00FE0FE9">
        <w:t>stance parcourue par la voiture en moyenne : _____________</w:t>
      </w:r>
    </w:p>
    <w:p w:rsidR="00B32014" w:rsidP="00F90E3B" w:rsidRDefault="00B32014" w14:paraId="0B0D8D58" w14:textId="77777777"/>
    <w:p w:rsidR="00B32014" w:rsidP="00B32014" w:rsidRDefault="00B32014" w14:paraId="21F42AE8" w14:textId="77777777">
      <w:r>
        <w:t>Mesure de l’a</w:t>
      </w:r>
      <w:r w:rsidRPr="00FE0FE9">
        <w:t>ngle créé par le plan incliné et le sol</w:t>
      </w:r>
      <w:r>
        <w:t> </w:t>
      </w:r>
      <w:r w:rsidRPr="00FE0FE9">
        <w:t>: _____________</w:t>
      </w:r>
    </w:p>
    <w:p w:rsidR="00B32014" w:rsidP="00B32014" w:rsidRDefault="00B32014" w14:paraId="2F1EDA21" w14:textId="77777777">
      <w:r>
        <w:t xml:space="preserve">L’angle est (plus petit/plus grand) que dans la première disposition. </w:t>
      </w:r>
    </w:p>
    <w:p w:rsidR="00B32014" w:rsidP="00B32014" w:rsidRDefault="00B32014" w14:paraId="4DA2E147" w14:textId="77777777">
      <w:r>
        <w:t>L’angle est (plus petit/plus grand) que dans la deuxième disposition.</w:t>
      </w:r>
    </w:p>
    <w:p w:rsidR="006C3C45" w:rsidP="000F0843" w:rsidRDefault="006C3C45" w14:paraId="712A9A7D" w14:textId="77777777"/>
    <w:p w:rsidR="006C3C45" w:rsidP="000F0843" w:rsidRDefault="006C3C45" w14:paraId="4EE3BEFE" w14:textId="77777777">
      <w:pPr>
        <w:sectPr w:rsidR="006C3C45" w:rsidSect="003B05E2">
          <w:pgSz w:w="12240" w:h="15840" w:orient="portrait"/>
          <w:pgMar w:top="1168" w:right="1077" w:bottom="1440" w:left="1077" w:header="612" w:footer="709" w:gutter="0"/>
          <w:cols w:space="708"/>
          <w:docGrid w:linePitch="360"/>
        </w:sectPr>
      </w:pPr>
    </w:p>
    <w:p w:rsidR="00E069B4" w:rsidP="00E069B4" w:rsidRDefault="00E069B4" w14:paraId="128C741A" w14:textId="77777777">
      <w:pPr>
        <w:pStyle w:val="Matire-Premirepage"/>
      </w:pPr>
      <w:bookmarkStart w:name="_Hlk37076839" w:id="58"/>
      <w:bookmarkStart w:name="_Toc42242040" w:id="59"/>
      <w:r>
        <w:lastRenderedPageBreak/>
        <w:t>Science et technologie</w:t>
      </w:r>
      <w:bookmarkEnd w:id="59"/>
    </w:p>
    <w:p w:rsidRPr="00BF31BF" w:rsidR="00E069B4" w:rsidP="00E069B4" w:rsidRDefault="00E069B4" w14:paraId="3619CB3E" w14:textId="77777777">
      <w:pPr>
        <w:pStyle w:val="Titredelactivit"/>
        <w:tabs>
          <w:tab w:val="left" w:pos="7170"/>
        </w:tabs>
      </w:pPr>
      <w:bookmarkStart w:name="_Toc42242041" w:id="60"/>
      <w:r>
        <w:t>Est-ce un minéral ou une roche ?</w:t>
      </w:r>
      <w:bookmarkEnd w:id="60"/>
    </w:p>
    <w:p w:rsidRPr="00BF31BF" w:rsidR="00E069B4" w:rsidP="00E069B4" w:rsidRDefault="00E069B4" w14:paraId="1696D282" w14:textId="77777777">
      <w:pPr>
        <w:pStyle w:val="Consigne-Titre"/>
      </w:pPr>
      <w:bookmarkStart w:name="_Toc41987612" w:id="61"/>
      <w:bookmarkStart w:name="_Toc42242042" w:id="62"/>
      <w:r w:rsidRPr="00BF31BF">
        <w:t>Consigne à l’élève</w:t>
      </w:r>
      <w:bookmarkEnd w:id="61"/>
      <w:bookmarkEnd w:id="62"/>
    </w:p>
    <w:p w:rsidRPr="00BF31BF" w:rsidR="00E069B4" w:rsidP="00823356" w:rsidRDefault="00E069B4" w14:paraId="3316758E" w14:textId="77777777">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rsidRPr="00BF31BF" w:rsidR="00E069B4" w:rsidP="00E069B4" w:rsidRDefault="00E069B4" w14:paraId="7FA8A87E" w14:textId="77777777">
      <w:pPr>
        <w:pStyle w:val="Matriel-Titre"/>
      </w:pPr>
      <w:bookmarkStart w:name="_Toc41987613" w:id="63"/>
      <w:bookmarkStart w:name="_Toc42242043" w:id="64"/>
      <w:r w:rsidRPr="00BF31BF">
        <w:t>Matériel requis</w:t>
      </w:r>
      <w:bookmarkEnd w:id="63"/>
      <w:bookmarkEnd w:id="64"/>
    </w:p>
    <w:p w:rsidR="00E069B4" w:rsidP="00E069B4" w:rsidRDefault="00E069B4" w14:paraId="0454D6CC" w14:textId="77777777">
      <w:pPr>
        <w:pStyle w:val="Matriel-Texte"/>
        <w:numPr>
          <w:ilvl w:val="0"/>
          <w:numId w:val="6"/>
        </w:numPr>
        <w:ind w:left="360"/>
      </w:pPr>
      <w:r>
        <w:t xml:space="preserve">Papier crayon </w:t>
      </w:r>
    </w:p>
    <w:p w:rsidRPr="00BF31BF" w:rsidR="00E069B4" w:rsidP="00B97C1A" w:rsidRDefault="00E069B4" w14:paraId="1A5CD007" w14:textId="011F1ECC">
      <w:pPr>
        <w:pStyle w:val="Matriel-Texte"/>
        <w:numPr>
          <w:ilvl w:val="0"/>
          <w:numId w:val="0"/>
        </w:numPr>
        <w:ind w:left="360"/>
      </w:pPr>
      <w:r>
        <w:t>Roches et minéraux que tu trouveras à l’extérieur</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E069B4" w:rsidTr="00B97C1A" w14:paraId="33F49A45" w14:textId="77777777">
        <w:tc>
          <w:tcPr>
            <w:tcW w:w="11084" w:type="dxa"/>
            <w:shd w:val="clear" w:color="auto" w:fill="DDECEE" w:themeFill="accent5" w:themeFillTint="33"/>
            <w:tcMar>
              <w:top w:w="360" w:type="dxa"/>
              <w:left w:w="360" w:type="dxa"/>
              <w:bottom w:w="360" w:type="dxa"/>
              <w:right w:w="360" w:type="dxa"/>
            </w:tcMar>
          </w:tcPr>
          <w:p w:rsidRPr="00BF31BF" w:rsidR="00E069B4" w:rsidP="00B97C1A" w:rsidRDefault="00E069B4" w14:paraId="75A55376" w14:textId="77777777">
            <w:pPr>
              <w:pStyle w:val="Tableau-Informationauxparents"/>
            </w:pPr>
            <w:bookmarkStart w:name="_Toc41987614" w:id="65"/>
            <w:bookmarkStart w:name="_Toc42242044" w:id="66"/>
            <w:r w:rsidRPr="00BF31BF">
              <w:t>Information aux parents</w:t>
            </w:r>
            <w:bookmarkEnd w:id="65"/>
            <w:bookmarkEnd w:id="66"/>
          </w:p>
          <w:p w:rsidRPr="00BF31BF" w:rsidR="00E069B4" w:rsidP="00B97C1A" w:rsidRDefault="00E069B4" w14:paraId="627FDB8A" w14:textId="77777777">
            <w:pPr>
              <w:pStyle w:val="Tableau-titre"/>
            </w:pPr>
            <w:r w:rsidRPr="00BF31BF">
              <w:t>À propos de l’activité</w:t>
            </w:r>
          </w:p>
          <w:p w:rsidRPr="00BF31BF" w:rsidR="00E069B4" w:rsidP="00B97C1A" w:rsidRDefault="00E069B4" w14:paraId="5E1618C5" w14:textId="77777777">
            <w:pPr>
              <w:pStyle w:val="Tableau-texte"/>
            </w:pPr>
            <w:r w:rsidRPr="00BF31BF">
              <w:t>Votre enfant s’exercera à :</w:t>
            </w:r>
          </w:p>
          <w:p w:rsidR="00E069B4" w:rsidP="00E069B4" w:rsidRDefault="00E069B4" w14:paraId="10C11D07" w14:textId="77777777">
            <w:pPr>
              <w:pStyle w:val="Tableau-Liste"/>
              <w:numPr>
                <w:ilvl w:val="0"/>
                <w:numId w:val="4"/>
              </w:numPr>
              <w:ind w:left="357" w:hanging="357"/>
            </w:pPr>
            <w:r>
              <w:t>Reconnaître la différence entre un minéral ou roche</w:t>
            </w:r>
          </w:p>
          <w:p w:rsidRPr="00BF31BF" w:rsidR="00E069B4" w:rsidP="00E069B4" w:rsidRDefault="00E069B4" w14:paraId="5B8358C1" w14:textId="77777777">
            <w:pPr>
              <w:pStyle w:val="Tableau-Liste"/>
              <w:numPr>
                <w:ilvl w:val="0"/>
                <w:numId w:val="4"/>
              </w:numPr>
              <w:ind w:left="357" w:hanging="357"/>
            </w:pPr>
            <w:r>
              <w:t>Classer des roches et minéraux selon leur propriété caractéristique</w:t>
            </w:r>
          </w:p>
          <w:p w:rsidRPr="00BF31BF" w:rsidR="00E069B4" w:rsidP="00B97C1A" w:rsidRDefault="00E069B4" w14:paraId="58F0BB54" w14:textId="77777777">
            <w:pPr>
              <w:pStyle w:val="Tableau-texte"/>
            </w:pPr>
            <w:r w:rsidRPr="00BF31BF">
              <w:t>Vous pourriez :</w:t>
            </w:r>
          </w:p>
          <w:p w:rsidR="00E069B4" w:rsidP="00E069B4" w:rsidRDefault="00E069B4" w14:paraId="264F6FD7" w14:textId="77777777">
            <w:pPr>
              <w:pStyle w:val="Tableau-Liste"/>
              <w:numPr>
                <w:ilvl w:val="0"/>
                <w:numId w:val="4"/>
              </w:numPr>
              <w:ind w:left="357" w:hanging="357"/>
            </w:pPr>
            <w:r>
              <w:t>Aider votre enfant dans sa recherche à l’extérieur de roche et minéraux</w:t>
            </w:r>
          </w:p>
          <w:p w:rsidRPr="00BF31BF" w:rsidR="00E069B4" w:rsidP="00E069B4" w:rsidRDefault="00E069B4" w14:paraId="50825B47" w14:textId="77777777">
            <w:pPr>
              <w:pStyle w:val="Tableau-Liste"/>
              <w:numPr>
                <w:ilvl w:val="0"/>
                <w:numId w:val="4"/>
              </w:numPr>
              <w:ind w:left="357" w:hanging="357"/>
            </w:pPr>
            <w:r>
              <w:t>Regarder avec lui si vous possédez déjà des minéraux (substances pures) dans les objets du quotidien</w:t>
            </w:r>
          </w:p>
        </w:tc>
      </w:tr>
    </w:tbl>
    <w:p w:rsidRPr="00BF31BF" w:rsidR="00E069B4" w:rsidP="00E069B4" w:rsidRDefault="00E069B4" w14:paraId="49CF1CFC" w14:textId="77777777">
      <w:pPr>
        <w:pStyle w:val="Crdit"/>
      </w:pPr>
    </w:p>
    <w:p w:rsidR="00B97C1A" w:rsidP="00B97C1A" w:rsidRDefault="00D54198" w14:paraId="0998EDDC" w14:textId="48150743">
      <w:pPr>
        <w:pStyle w:val="Matriel-Titre"/>
      </w:pPr>
      <w:bookmarkStart w:name="_Toc42242045" w:id="67"/>
      <w:r w:rsidRPr="004E106D">
        <w:t>BONIFICATION</w:t>
      </w:r>
      <w:r w:rsidR="00971B3F">
        <w:t xml:space="preserve"> </w:t>
      </w:r>
      <w:r w:rsidRPr="004E106D">
        <w:t>:</w:t>
      </w:r>
      <w:bookmarkStart w:name="_Hlk41483459" w:id="68"/>
      <w:bookmarkEnd w:id="67"/>
    </w:p>
    <w:p w:rsidRPr="001406A6" w:rsidR="00B97C1A" w:rsidP="001406A6" w:rsidRDefault="00B97C1A" w14:paraId="0B9CA515" w14:textId="77777777">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Style w:val="normaltextrun"/>
          <w:rFonts w:eastAsia="MS Mincho" w:asciiTheme="majorHAnsi" w:hAnsiTheme="majorHAnsi" w:cstheme="majorHAnsi"/>
          <w:color w:val="234F77" w:themeColor="accent2" w:themeShade="80"/>
          <w:sz w:val="22"/>
          <w:szCs w:val="22"/>
        </w:rPr>
      </w:pPr>
      <w:r w:rsidRPr="001406A6">
        <w:rPr>
          <w:rStyle w:val="normaltextrun"/>
          <w:rFonts w:eastAsia="MS Mincho" w:asciiTheme="majorHAnsi" w:hAnsiTheme="majorHAnsi" w:cstheme="majorHAnsi"/>
          <w:color w:val="234F77" w:themeColor="accent2" w:themeShade="80"/>
          <w:sz w:val="22"/>
          <w:szCs w:val="22"/>
        </w:rPr>
        <w:t xml:space="preserve">Capsule AlloProf : </w:t>
      </w:r>
      <w:hyperlink r:id="rId58">
        <w:r w:rsidRPr="001406A6">
          <w:rPr>
            <w:rStyle w:val="normaltextrun"/>
            <w:rFonts w:eastAsia="MS Mincho" w:asciiTheme="majorHAnsi" w:hAnsiTheme="majorHAnsi" w:cstheme="majorHAnsi"/>
            <w:color w:val="234F77" w:themeColor="accent2" w:themeShade="80"/>
            <w:sz w:val="22"/>
            <w:szCs w:val="22"/>
          </w:rPr>
          <w:t>Les types de roches</w:t>
        </w:r>
      </w:hyperlink>
      <w:bookmarkEnd w:id="68"/>
    </w:p>
    <w:p w:rsidRPr="001406A6" w:rsidR="00E069B4" w:rsidP="001406A6" w:rsidRDefault="00B97C1A" w14:paraId="2997DA2C" w14:textId="1ECDB3C4">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Style w:val="normaltextrun"/>
          <w:rFonts w:eastAsia="MS Mincho" w:asciiTheme="majorHAnsi" w:hAnsiTheme="majorHAnsi" w:cstheme="majorHAnsi"/>
          <w:color w:val="234F77" w:themeColor="accent2" w:themeShade="80"/>
          <w:sz w:val="22"/>
          <w:szCs w:val="22"/>
        </w:rPr>
      </w:pPr>
      <w:r w:rsidRPr="001406A6">
        <w:rPr>
          <w:rStyle w:val="normaltextrun"/>
          <w:rFonts w:eastAsia="MS Mincho" w:asciiTheme="majorHAnsi" w:hAnsiTheme="majorHAnsi" w:cstheme="majorHAnsi"/>
          <w:color w:val="234F77" w:themeColor="accent2" w:themeShade="80"/>
          <w:sz w:val="22"/>
          <w:szCs w:val="22"/>
        </w:rPr>
        <w:t xml:space="preserve">AlloProf : </w:t>
      </w:r>
      <w:hyperlink r:id="rId59">
        <w:r w:rsidRPr="001406A6">
          <w:rPr>
            <w:rStyle w:val="normaltextrun"/>
            <w:rFonts w:eastAsia="MS Mincho" w:asciiTheme="majorHAnsi" w:hAnsiTheme="majorHAnsi" w:cstheme="majorHAnsi"/>
            <w:color w:val="234F77" w:themeColor="accent2" w:themeShade="80"/>
            <w:sz w:val="22"/>
            <w:szCs w:val="22"/>
          </w:rPr>
          <w:t>Les minéraux</w:t>
        </w:r>
      </w:hyperlink>
    </w:p>
    <w:p w:rsidRPr="001406A6" w:rsidR="00846056" w:rsidP="001406A6" w:rsidRDefault="00116EFB" w14:paraId="209C097A" w14:textId="79A17C38">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Style w:val="normaltextrun"/>
          <w:rFonts w:eastAsia="MS Mincho" w:asciiTheme="majorHAnsi" w:hAnsiTheme="majorHAnsi" w:cstheme="majorHAnsi"/>
          <w:color w:val="234F77" w:themeColor="accent2" w:themeShade="80"/>
          <w:sz w:val="22"/>
          <w:szCs w:val="22"/>
        </w:rPr>
      </w:pPr>
      <w:hyperlink w:history="1" r:id="rId60">
        <w:r w:rsidRPr="001406A6" w:rsidR="00253E42">
          <w:rPr>
            <w:rStyle w:val="normaltextrun"/>
            <w:rFonts w:eastAsia="MS Mincho" w:asciiTheme="majorHAnsi" w:hAnsiTheme="majorHAnsi" w:cstheme="majorHAnsi"/>
            <w:color w:val="234F77" w:themeColor="accent2" w:themeShade="80"/>
            <w:sz w:val="22"/>
            <w:szCs w:val="22"/>
          </w:rPr>
          <w:t>Activité sur Les types de roches avec son corrigé</w:t>
        </w:r>
      </w:hyperlink>
      <w:r w:rsidRPr="001406A6" w:rsidR="00253E42">
        <w:rPr>
          <w:rStyle w:val="normaltextrun"/>
          <w:rFonts w:eastAsia="MS Mincho" w:asciiTheme="majorHAnsi" w:hAnsiTheme="majorHAnsi" w:cstheme="majorHAnsi"/>
          <w:color w:val="234F77" w:themeColor="accent2" w:themeShade="80"/>
          <w:sz w:val="22"/>
          <w:szCs w:val="22"/>
        </w:rPr>
        <w:t xml:space="preserve"> </w:t>
      </w:r>
    </w:p>
    <w:p w:rsidRPr="001406A6" w:rsidR="00846056" w:rsidP="001406A6" w:rsidRDefault="00253E42" w14:paraId="547639E6" w14:textId="58BF9781">
      <w:pPr>
        <w:pStyle w:val="paragraph"/>
        <w:numPr>
          <w:ilvl w:val="0"/>
          <w:numId w:val="31"/>
        </w:numPr>
        <w:pBdr>
          <w:top w:val="single" w:color="002060" w:sz="4" w:space="1"/>
          <w:left w:val="single" w:color="002060" w:sz="4" w:space="4"/>
          <w:bottom w:val="single" w:color="002060" w:sz="4" w:space="1"/>
          <w:right w:val="single" w:color="002060" w:sz="4" w:space="4"/>
        </w:pBdr>
        <w:shd w:val="clear" w:color="auto" w:fill="FFFF99"/>
        <w:spacing w:before="0" w:beforeAutospacing="0" w:after="0" w:afterAutospacing="0"/>
        <w:ind w:left="284" w:hanging="344"/>
        <w:jc w:val="both"/>
        <w:textAlignment w:val="baseline"/>
        <w:rPr>
          <w:rStyle w:val="normaltextrun"/>
          <w:rFonts w:eastAsia="MS Mincho" w:asciiTheme="majorHAnsi" w:hAnsiTheme="majorHAnsi" w:cstheme="majorHAnsi"/>
          <w:color w:val="234F77" w:themeColor="accent2" w:themeShade="80"/>
          <w:sz w:val="22"/>
          <w:szCs w:val="22"/>
        </w:rPr>
      </w:pPr>
      <w:r w:rsidRPr="001406A6">
        <w:rPr>
          <w:rStyle w:val="normaltextrun"/>
          <w:rFonts w:eastAsia="MS Mincho" w:asciiTheme="majorHAnsi" w:hAnsiTheme="majorHAnsi" w:cstheme="majorHAnsi"/>
          <w:color w:val="234F77" w:themeColor="accent2" w:themeShade="80"/>
          <w:sz w:val="22"/>
          <w:szCs w:val="22"/>
        </w:rPr>
        <w:t xml:space="preserve">Activité sur </w:t>
      </w:r>
      <w:hyperlink w:history="1" r:id="rId61">
        <w:r w:rsidRPr="001406A6" w:rsidR="00C70A6B">
          <w:rPr>
            <w:rStyle w:val="normaltextrun"/>
            <w:rFonts w:eastAsia="MS Mincho" w:asciiTheme="majorHAnsi" w:hAnsiTheme="majorHAnsi" w:cstheme="majorHAnsi"/>
            <w:color w:val="234F77" w:themeColor="accent2" w:themeShade="80"/>
            <w:sz w:val="22"/>
            <w:szCs w:val="22"/>
          </w:rPr>
          <w:t>L</w:t>
        </w:r>
        <w:r w:rsidRPr="001406A6">
          <w:rPr>
            <w:rStyle w:val="normaltextrun"/>
            <w:rFonts w:eastAsia="MS Mincho" w:asciiTheme="majorHAnsi" w:hAnsiTheme="majorHAnsi" w:cstheme="majorHAnsi"/>
            <w:color w:val="234F77" w:themeColor="accent2" w:themeShade="80"/>
            <w:sz w:val="22"/>
            <w:szCs w:val="22"/>
          </w:rPr>
          <w:t>es trois types de roches</w:t>
        </w:r>
      </w:hyperlink>
      <w:r w:rsidRPr="001406A6">
        <w:rPr>
          <w:rStyle w:val="normaltextrun"/>
          <w:rFonts w:eastAsia="MS Mincho" w:asciiTheme="majorHAnsi" w:hAnsiTheme="majorHAnsi" w:cstheme="majorHAnsi"/>
          <w:color w:val="234F77" w:themeColor="accent2" w:themeShade="80"/>
          <w:sz w:val="22"/>
          <w:szCs w:val="22"/>
        </w:rPr>
        <w:t xml:space="preserve"> avec son corrigé</w:t>
      </w:r>
    </w:p>
    <w:p w:rsidR="00B97C1A" w:rsidP="00B97C1A" w:rsidRDefault="00B97C1A" w14:paraId="130AA55C" w14:textId="6093DEB6">
      <w:pPr>
        <w:pStyle w:val="Matriel-Texte"/>
        <w:numPr>
          <w:ilvl w:val="0"/>
          <w:numId w:val="0"/>
        </w:numPr>
        <w:ind w:left="360"/>
        <w:rPr>
          <w:lang w:eastAsia="fr-CA"/>
        </w:rPr>
      </w:pPr>
    </w:p>
    <w:p w:rsidR="00B97C1A" w:rsidP="00B97C1A" w:rsidRDefault="00B97C1A" w14:paraId="23D3E8CD" w14:textId="45F54E82">
      <w:pPr>
        <w:pStyle w:val="Matriel-Texte"/>
        <w:numPr>
          <w:ilvl w:val="0"/>
          <w:numId w:val="0"/>
        </w:numPr>
        <w:ind w:left="360"/>
        <w:rPr>
          <w:lang w:eastAsia="fr-CA"/>
        </w:rPr>
      </w:pPr>
    </w:p>
    <w:p w:rsidR="00B97C1A" w:rsidP="00B97C1A" w:rsidRDefault="00B97C1A" w14:paraId="6ED1A478" w14:textId="6C36C0D4">
      <w:pPr>
        <w:pStyle w:val="Matriel-Texte"/>
        <w:numPr>
          <w:ilvl w:val="0"/>
          <w:numId w:val="0"/>
        </w:numPr>
        <w:ind w:left="360"/>
        <w:rPr>
          <w:lang w:eastAsia="fr-CA"/>
        </w:rPr>
      </w:pPr>
    </w:p>
    <w:p w:rsidR="00B97C1A" w:rsidP="00B97C1A" w:rsidRDefault="00B97C1A" w14:paraId="0B907749" w14:textId="48973372">
      <w:pPr>
        <w:pStyle w:val="Matriel-Texte"/>
        <w:numPr>
          <w:ilvl w:val="0"/>
          <w:numId w:val="0"/>
        </w:numPr>
        <w:ind w:left="360"/>
        <w:rPr>
          <w:lang w:eastAsia="fr-CA"/>
        </w:rPr>
      </w:pPr>
    </w:p>
    <w:p w:rsidR="00B97C1A" w:rsidP="00B97C1A" w:rsidRDefault="00B97C1A" w14:paraId="6B9D7341" w14:textId="2E41A21C">
      <w:pPr>
        <w:pStyle w:val="Matriel-Texte"/>
        <w:numPr>
          <w:ilvl w:val="0"/>
          <w:numId w:val="0"/>
        </w:numPr>
        <w:ind w:left="360"/>
        <w:rPr>
          <w:lang w:eastAsia="fr-CA"/>
        </w:rPr>
      </w:pPr>
    </w:p>
    <w:p w:rsidR="00B97C1A" w:rsidP="00B97C1A" w:rsidRDefault="00B97C1A" w14:paraId="26F4E26B" w14:textId="66B4D11B">
      <w:pPr>
        <w:pStyle w:val="Matriel-Texte"/>
        <w:numPr>
          <w:ilvl w:val="0"/>
          <w:numId w:val="0"/>
        </w:numPr>
        <w:ind w:left="360"/>
        <w:rPr>
          <w:lang w:eastAsia="fr-CA"/>
        </w:rPr>
      </w:pPr>
    </w:p>
    <w:p w:rsidR="00B97C1A" w:rsidP="00B97C1A" w:rsidRDefault="00B97C1A" w14:paraId="41C6E2FB" w14:textId="61F4496A">
      <w:pPr>
        <w:pStyle w:val="Matriel-Texte"/>
        <w:numPr>
          <w:ilvl w:val="0"/>
          <w:numId w:val="0"/>
        </w:numPr>
        <w:ind w:left="360"/>
        <w:rPr>
          <w:lang w:eastAsia="fr-CA"/>
        </w:rPr>
      </w:pPr>
    </w:p>
    <w:p w:rsidR="00B97C1A" w:rsidP="00B97C1A" w:rsidRDefault="00B97C1A" w14:paraId="73B15A72" w14:textId="62FB1E58">
      <w:pPr>
        <w:pStyle w:val="Matriel-Texte"/>
        <w:numPr>
          <w:ilvl w:val="0"/>
          <w:numId w:val="0"/>
        </w:numPr>
        <w:ind w:left="360"/>
        <w:rPr>
          <w:lang w:eastAsia="fr-CA"/>
        </w:rPr>
      </w:pPr>
    </w:p>
    <w:p w:rsidRPr="00B97C1A" w:rsidR="00B97C1A" w:rsidP="00B97C1A" w:rsidRDefault="00B97C1A" w14:paraId="56C81113" w14:textId="77777777">
      <w:pPr>
        <w:pStyle w:val="Matriel-Texte"/>
        <w:numPr>
          <w:ilvl w:val="0"/>
          <w:numId w:val="0"/>
        </w:numPr>
        <w:ind w:left="360"/>
        <w:rPr>
          <w:lang w:eastAsia="fr-CA"/>
        </w:rPr>
      </w:pPr>
    </w:p>
    <w:p w:rsidR="00B97C1A" w:rsidP="002352FE" w:rsidRDefault="00B97C1A" w14:paraId="66FAD029" w14:textId="77777777">
      <w:pPr>
        <w:pStyle w:val="Matire-Premirepage"/>
      </w:pPr>
    </w:p>
    <w:p w:rsidR="002352FE" w:rsidP="002352FE" w:rsidRDefault="002352FE" w14:paraId="698EE4B2" w14:textId="50B265DE">
      <w:pPr>
        <w:pStyle w:val="Matire-Premirepage"/>
      </w:pPr>
      <w:bookmarkStart w:name="_Toc42242046" w:id="69"/>
      <w:r>
        <w:t>Science et technologie</w:t>
      </w:r>
      <w:bookmarkEnd w:id="69"/>
    </w:p>
    <w:p w:rsidR="002352FE" w:rsidP="002352FE" w:rsidRDefault="002352FE" w14:paraId="29E871E2" w14:textId="77777777">
      <w:pPr>
        <w:pStyle w:val="Titredelactivit"/>
        <w:tabs>
          <w:tab w:val="left" w:pos="7170"/>
        </w:tabs>
      </w:pPr>
      <w:bookmarkStart w:name="_Toc41471474" w:id="70"/>
      <w:bookmarkStart w:name="_Toc42242047" w:id="71"/>
      <w:r>
        <w:t>Annexe 1– Un minéral ou une roche ?</w:t>
      </w:r>
      <w:bookmarkEnd w:id="70"/>
      <w:bookmarkEnd w:id="71"/>
    </w:p>
    <w:p w:rsidR="002352FE" w:rsidP="00601866" w:rsidRDefault="002352FE" w14:paraId="5565B02F" w14:textId="4CD3E2C9">
      <w:r w:rsidRPr="006F0385">
        <w:t xml:space="preserve">Un minéral est une substance pure. L’or, le quartz et les pierres précieuses en sont de bons exemples. La plupart du temps, un minéral est d’une seule et même couleur. </w:t>
      </w:r>
    </w:p>
    <w:p w:rsidRPr="006F0385" w:rsidR="002352FE" w:rsidP="00601866" w:rsidRDefault="002352FE" w14:paraId="3924E70C" w14:textId="77777777"/>
    <w:p w:rsidR="002352FE" w:rsidP="00601866" w:rsidRDefault="002352FE" w14:paraId="57C08762" w14:textId="79A966B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rsidRPr="006F0385" w:rsidR="002352FE" w:rsidP="00601866" w:rsidRDefault="002352FE" w14:paraId="10169425" w14:textId="77777777"/>
    <w:p w:rsidRPr="006F0385" w:rsidR="002352FE" w:rsidP="00601866" w:rsidRDefault="002352FE" w14:paraId="4D3E053D" w14:textId="77777777">
      <w:r w:rsidRPr="006F0385">
        <w:t>Les géologues, les scientifiques qui étudient les roches et les minéraux, ont inventé</w:t>
      </w:r>
      <w:r w:rsidRPr="006F0385">
        <w:br/>
      </w:r>
      <w:r w:rsidRPr="006F0385">
        <w:t xml:space="preserve">un système pour classer et identifier les minéraux. Voici quelques critères qu’ils utilisent. </w:t>
      </w:r>
    </w:p>
    <w:p w:rsidR="00601866" w:rsidP="00601866" w:rsidRDefault="002352FE" w14:paraId="0154CB2A" w14:textId="77777777">
      <w:pPr>
        <w:pStyle w:val="Consigne-Texte"/>
      </w:pPr>
      <w:r w:rsidRPr="006F0385">
        <w:t>Leur couleur (gris, noir, blanc, vert, etc.)</w:t>
      </w:r>
    </w:p>
    <w:p w:rsidR="00601866" w:rsidP="00601866" w:rsidRDefault="002352FE" w14:paraId="42C82C15" w14:textId="77777777">
      <w:pPr>
        <w:pStyle w:val="Consigne-Texte"/>
      </w:pPr>
      <w:r w:rsidRPr="006F0385">
        <w:t>Leur texture (lisse, rugueux, poreux, etc.)</w:t>
      </w:r>
    </w:p>
    <w:p w:rsidR="00601866" w:rsidP="00601866" w:rsidRDefault="002352FE" w14:paraId="0E8BCF16" w14:textId="77777777">
      <w:pPr>
        <w:pStyle w:val="Consigne-Texte"/>
      </w:pPr>
      <w:r w:rsidRPr="006F0385">
        <w:t>Leur éclat (brillant, scintillant, aucune brillance, etc.)</w:t>
      </w:r>
    </w:p>
    <w:p w:rsidRPr="006F0385" w:rsidR="002352FE" w:rsidP="00601866" w:rsidRDefault="002352FE" w14:paraId="5F5BDF08" w14:textId="5CC50CE0">
      <w:pPr>
        <w:pStyle w:val="Consigne-Texte"/>
      </w:pPr>
      <w:r w:rsidRPr="006F0385">
        <w:t xml:space="preserve">Leur dureté (facile à rayer avec un ongle, impossible à rayer avec une lame, etc.) </w:t>
      </w:r>
    </w:p>
    <w:p w:rsidR="002352FE" w:rsidP="00601866" w:rsidRDefault="002352FE" w14:paraId="628828FF" w14:textId="77777777">
      <w:pPr>
        <w:pStyle w:val="Consigne-tapes"/>
      </w:pPr>
      <w:bookmarkStart w:name="_Toc41471475" w:id="72"/>
      <w:r>
        <w:t>Exercices</w:t>
      </w:r>
      <w:bookmarkEnd w:id="72"/>
    </w:p>
    <w:p w:rsidR="002352FE" w:rsidP="00601866" w:rsidRDefault="002352FE" w14:paraId="1C99987A" w14:textId="77777777">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TableGrid"/>
        <w:tblW w:w="0" w:type="auto"/>
        <w:tblLook w:val="04A0" w:firstRow="1" w:lastRow="0" w:firstColumn="1" w:lastColumn="0" w:noHBand="0" w:noVBand="1"/>
      </w:tblPr>
      <w:tblGrid>
        <w:gridCol w:w="2517"/>
        <w:gridCol w:w="2517"/>
        <w:gridCol w:w="2518"/>
        <w:gridCol w:w="2518"/>
      </w:tblGrid>
      <w:tr w:rsidR="002352FE" w:rsidTr="00B97C1A" w14:paraId="4073B5F3" w14:textId="77777777">
        <w:tc>
          <w:tcPr>
            <w:tcW w:w="2517" w:type="dxa"/>
          </w:tcPr>
          <w:p w:rsidR="002352FE" w:rsidP="00823356" w:rsidRDefault="002352FE" w14:paraId="4B7B51FE" w14:textId="77777777">
            <w:pPr>
              <w:pStyle w:val="Consigne-Texte"/>
              <w:numPr>
                <w:ilvl w:val="0"/>
                <w:numId w:val="0"/>
              </w:numPr>
            </w:pPr>
          </w:p>
        </w:tc>
        <w:tc>
          <w:tcPr>
            <w:tcW w:w="2517" w:type="dxa"/>
          </w:tcPr>
          <w:p w:rsidR="002352FE" w:rsidP="00823356" w:rsidRDefault="002352FE" w14:paraId="550556A9" w14:textId="77777777">
            <w:pPr>
              <w:pStyle w:val="Consigne-Texte"/>
              <w:numPr>
                <w:ilvl w:val="0"/>
                <w:numId w:val="0"/>
              </w:numPr>
            </w:pPr>
            <w:r>
              <w:t>Minéral ou roche ?</w:t>
            </w:r>
          </w:p>
        </w:tc>
        <w:tc>
          <w:tcPr>
            <w:tcW w:w="2518" w:type="dxa"/>
          </w:tcPr>
          <w:p w:rsidR="002352FE" w:rsidP="00823356" w:rsidRDefault="002352FE" w14:paraId="48DA85FC" w14:textId="77777777">
            <w:pPr>
              <w:pStyle w:val="Consigne-Texte"/>
              <w:numPr>
                <w:ilvl w:val="0"/>
                <w:numId w:val="0"/>
              </w:numPr>
            </w:pPr>
          </w:p>
        </w:tc>
        <w:tc>
          <w:tcPr>
            <w:tcW w:w="2518" w:type="dxa"/>
          </w:tcPr>
          <w:p w:rsidR="002352FE" w:rsidP="00823356" w:rsidRDefault="002352FE" w14:paraId="0252E04E" w14:textId="77777777">
            <w:pPr>
              <w:pStyle w:val="Consigne-Texte"/>
              <w:numPr>
                <w:ilvl w:val="0"/>
                <w:numId w:val="0"/>
              </w:numPr>
            </w:pPr>
            <w:r>
              <w:t>Minéral ou roche ?</w:t>
            </w:r>
          </w:p>
        </w:tc>
      </w:tr>
      <w:tr w:rsidR="002352FE" w:rsidTr="00B97C1A" w14:paraId="1652D121" w14:textId="77777777">
        <w:trPr>
          <w:trHeight w:val="259"/>
        </w:trPr>
        <w:tc>
          <w:tcPr>
            <w:tcW w:w="2517" w:type="dxa"/>
            <w:vMerge w:val="restart"/>
          </w:tcPr>
          <w:p w:rsidR="002352FE" w:rsidP="00823356" w:rsidRDefault="002352FE" w14:paraId="32180C2A" w14:textId="77777777">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15187" cy="708389"/>
                          </a:xfrm>
                          <a:prstGeom prst="rect">
                            <a:avLst/>
                          </a:prstGeom>
                        </pic:spPr>
                      </pic:pic>
                    </a:graphicData>
                  </a:graphic>
                </wp:inline>
              </w:drawing>
            </w:r>
          </w:p>
        </w:tc>
        <w:tc>
          <w:tcPr>
            <w:tcW w:w="2517" w:type="dxa"/>
          </w:tcPr>
          <w:p w:rsidRPr="009E527C" w:rsidR="002352FE" w:rsidP="00823356" w:rsidRDefault="002352FE" w14:paraId="5F976C6A" w14:textId="77777777">
            <w:pPr>
              <w:pStyle w:val="Consigne-Texte"/>
              <w:numPr>
                <w:ilvl w:val="0"/>
                <w:numId w:val="0"/>
              </w:numPr>
            </w:pPr>
            <w:r w:rsidRPr="009E527C">
              <w:t>Ex : minéral</w:t>
            </w:r>
          </w:p>
        </w:tc>
        <w:tc>
          <w:tcPr>
            <w:tcW w:w="2518" w:type="dxa"/>
            <w:vMerge w:val="restart"/>
          </w:tcPr>
          <w:p w:rsidR="002352FE" w:rsidP="00823356" w:rsidRDefault="002352FE" w14:paraId="4F271172" w14:textId="77777777">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59513" cy="672556"/>
                          </a:xfrm>
                          <a:prstGeom prst="rect">
                            <a:avLst/>
                          </a:prstGeom>
                        </pic:spPr>
                      </pic:pic>
                    </a:graphicData>
                  </a:graphic>
                </wp:inline>
              </w:drawing>
            </w:r>
          </w:p>
        </w:tc>
        <w:tc>
          <w:tcPr>
            <w:tcW w:w="2518" w:type="dxa"/>
          </w:tcPr>
          <w:p w:rsidR="002352FE" w:rsidP="00823356" w:rsidRDefault="002352FE" w14:paraId="28D534AE" w14:textId="77777777">
            <w:pPr>
              <w:pStyle w:val="Consigne-Texte"/>
              <w:numPr>
                <w:ilvl w:val="0"/>
                <w:numId w:val="0"/>
              </w:numPr>
            </w:pPr>
          </w:p>
        </w:tc>
      </w:tr>
      <w:tr w:rsidR="002352FE" w:rsidTr="00B97C1A" w14:paraId="093BC53F" w14:textId="77777777">
        <w:trPr>
          <w:trHeight w:val="257"/>
        </w:trPr>
        <w:tc>
          <w:tcPr>
            <w:tcW w:w="2517" w:type="dxa"/>
            <w:vMerge/>
          </w:tcPr>
          <w:p w:rsidRPr="00F1104B" w:rsidR="002352FE" w:rsidP="00823356" w:rsidRDefault="002352FE" w14:paraId="022D9145" w14:textId="77777777">
            <w:pPr>
              <w:pStyle w:val="Consigne-Texte"/>
              <w:numPr>
                <w:ilvl w:val="0"/>
                <w:numId w:val="0"/>
              </w:numPr>
            </w:pPr>
          </w:p>
        </w:tc>
        <w:tc>
          <w:tcPr>
            <w:tcW w:w="2517" w:type="dxa"/>
          </w:tcPr>
          <w:p w:rsidRPr="009E527C" w:rsidR="002352FE" w:rsidP="00823356" w:rsidRDefault="002352FE" w14:paraId="292AB2F9" w14:textId="77777777">
            <w:pPr>
              <w:pStyle w:val="Consigne-Texte"/>
              <w:numPr>
                <w:ilvl w:val="0"/>
                <w:numId w:val="0"/>
              </w:numPr>
            </w:pPr>
            <w:r w:rsidRPr="009E527C">
              <w:t>Caractéristique</w:t>
            </w:r>
            <w:r>
              <w:t>s</w:t>
            </w:r>
            <w:r w:rsidRPr="009E527C">
              <w:t> :</w:t>
            </w:r>
          </w:p>
        </w:tc>
        <w:tc>
          <w:tcPr>
            <w:tcW w:w="2518" w:type="dxa"/>
            <w:vMerge/>
          </w:tcPr>
          <w:p w:rsidRPr="00F1104B" w:rsidR="002352FE" w:rsidP="00823356" w:rsidRDefault="002352FE" w14:paraId="6620C90F" w14:textId="77777777">
            <w:pPr>
              <w:pStyle w:val="Consigne-Texte"/>
              <w:numPr>
                <w:ilvl w:val="0"/>
                <w:numId w:val="0"/>
              </w:numPr>
            </w:pPr>
          </w:p>
        </w:tc>
        <w:tc>
          <w:tcPr>
            <w:tcW w:w="2518" w:type="dxa"/>
          </w:tcPr>
          <w:p w:rsidR="002352FE" w:rsidP="00823356" w:rsidRDefault="002352FE" w14:paraId="12CE23B0" w14:textId="77777777">
            <w:pPr>
              <w:pStyle w:val="Consigne-Texte"/>
              <w:numPr>
                <w:ilvl w:val="0"/>
                <w:numId w:val="0"/>
              </w:numPr>
            </w:pPr>
            <w:r>
              <w:t>Caractéristiques :</w:t>
            </w:r>
          </w:p>
        </w:tc>
      </w:tr>
      <w:tr w:rsidR="002352FE" w:rsidTr="00B97C1A" w14:paraId="4CD82898" w14:textId="77777777">
        <w:trPr>
          <w:trHeight w:val="257"/>
        </w:trPr>
        <w:tc>
          <w:tcPr>
            <w:tcW w:w="2517" w:type="dxa"/>
            <w:vMerge/>
          </w:tcPr>
          <w:p w:rsidRPr="00F1104B" w:rsidR="002352FE" w:rsidP="00823356" w:rsidRDefault="002352FE" w14:paraId="550ABF1A" w14:textId="77777777">
            <w:pPr>
              <w:pStyle w:val="Consigne-Texte"/>
              <w:numPr>
                <w:ilvl w:val="0"/>
                <w:numId w:val="0"/>
              </w:numPr>
            </w:pPr>
          </w:p>
        </w:tc>
        <w:tc>
          <w:tcPr>
            <w:tcW w:w="2517" w:type="dxa"/>
          </w:tcPr>
          <w:p w:rsidRPr="009E527C" w:rsidR="002352FE" w:rsidP="00823356" w:rsidRDefault="002352FE" w14:paraId="185231A6" w14:textId="77777777">
            <w:pPr>
              <w:pStyle w:val="Consigne-Texte"/>
              <w:numPr>
                <w:ilvl w:val="0"/>
                <w:numId w:val="0"/>
              </w:numPr>
            </w:pPr>
            <w:r w:rsidRPr="009E527C">
              <w:t>Transparent, lisse, scintillant, très dure</w:t>
            </w:r>
          </w:p>
        </w:tc>
        <w:tc>
          <w:tcPr>
            <w:tcW w:w="2518" w:type="dxa"/>
            <w:vMerge/>
          </w:tcPr>
          <w:p w:rsidRPr="00F1104B" w:rsidR="002352FE" w:rsidP="00823356" w:rsidRDefault="002352FE" w14:paraId="244761AE" w14:textId="77777777">
            <w:pPr>
              <w:pStyle w:val="Consigne-Texte"/>
              <w:numPr>
                <w:ilvl w:val="0"/>
                <w:numId w:val="0"/>
              </w:numPr>
            </w:pPr>
          </w:p>
        </w:tc>
        <w:tc>
          <w:tcPr>
            <w:tcW w:w="2518" w:type="dxa"/>
          </w:tcPr>
          <w:p w:rsidR="002352FE" w:rsidP="00823356" w:rsidRDefault="002352FE" w14:paraId="617B28C6" w14:textId="77777777">
            <w:pPr>
              <w:pStyle w:val="Consigne-Texte"/>
              <w:numPr>
                <w:ilvl w:val="0"/>
                <w:numId w:val="0"/>
              </w:numPr>
            </w:pPr>
          </w:p>
        </w:tc>
      </w:tr>
      <w:tr w:rsidR="002352FE" w:rsidTr="00B97C1A" w14:paraId="4B6507E4" w14:textId="77777777">
        <w:trPr>
          <w:trHeight w:val="308"/>
        </w:trPr>
        <w:tc>
          <w:tcPr>
            <w:tcW w:w="2517" w:type="dxa"/>
            <w:vMerge w:val="restart"/>
          </w:tcPr>
          <w:p w:rsidR="002352FE" w:rsidP="00823356" w:rsidRDefault="002352FE" w14:paraId="1B9A21F1" w14:textId="77777777">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34112" cy="855636"/>
                          </a:xfrm>
                          <a:prstGeom prst="rect">
                            <a:avLst/>
                          </a:prstGeom>
                        </pic:spPr>
                      </pic:pic>
                    </a:graphicData>
                  </a:graphic>
                </wp:inline>
              </w:drawing>
            </w:r>
          </w:p>
        </w:tc>
        <w:tc>
          <w:tcPr>
            <w:tcW w:w="2517" w:type="dxa"/>
          </w:tcPr>
          <w:p w:rsidR="002352FE" w:rsidP="00823356" w:rsidRDefault="002352FE" w14:paraId="0314E269" w14:textId="77777777">
            <w:pPr>
              <w:pStyle w:val="Consigne-Texte"/>
              <w:numPr>
                <w:ilvl w:val="0"/>
                <w:numId w:val="0"/>
              </w:numPr>
            </w:pPr>
          </w:p>
        </w:tc>
        <w:tc>
          <w:tcPr>
            <w:tcW w:w="2518" w:type="dxa"/>
            <w:vMerge w:val="restart"/>
          </w:tcPr>
          <w:p w:rsidR="002352FE" w:rsidP="00823356" w:rsidRDefault="002352FE" w14:paraId="533E910A" w14:textId="77777777">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80727" cy="817944"/>
                          </a:xfrm>
                          <a:prstGeom prst="rect">
                            <a:avLst/>
                          </a:prstGeom>
                        </pic:spPr>
                      </pic:pic>
                    </a:graphicData>
                  </a:graphic>
                </wp:inline>
              </w:drawing>
            </w:r>
          </w:p>
        </w:tc>
        <w:tc>
          <w:tcPr>
            <w:tcW w:w="2518" w:type="dxa"/>
          </w:tcPr>
          <w:p w:rsidR="002352FE" w:rsidP="00823356" w:rsidRDefault="002352FE" w14:paraId="224EFDA3" w14:textId="77777777">
            <w:pPr>
              <w:pStyle w:val="Consigne-Texte"/>
              <w:numPr>
                <w:ilvl w:val="0"/>
                <w:numId w:val="0"/>
              </w:numPr>
            </w:pPr>
          </w:p>
        </w:tc>
      </w:tr>
      <w:tr w:rsidR="002352FE" w:rsidTr="00B97C1A" w14:paraId="0904EDE1" w14:textId="77777777">
        <w:trPr>
          <w:trHeight w:val="306"/>
        </w:trPr>
        <w:tc>
          <w:tcPr>
            <w:tcW w:w="2517" w:type="dxa"/>
            <w:vMerge/>
          </w:tcPr>
          <w:p w:rsidRPr="00F1104B" w:rsidR="002352FE" w:rsidP="00823356" w:rsidRDefault="002352FE" w14:paraId="7DECA013" w14:textId="77777777">
            <w:pPr>
              <w:pStyle w:val="Consigne-Texte"/>
              <w:numPr>
                <w:ilvl w:val="0"/>
                <w:numId w:val="0"/>
              </w:numPr>
            </w:pPr>
          </w:p>
        </w:tc>
        <w:tc>
          <w:tcPr>
            <w:tcW w:w="2517" w:type="dxa"/>
          </w:tcPr>
          <w:p w:rsidR="002352FE" w:rsidP="00823356" w:rsidRDefault="002352FE" w14:paraId="79C5E878" w14:textId="77777777">
            <w:pPr>
              <w:pStyle w:val="Consigne-Texte"/>
              <w:numPr>
                <w:ilvl w:val="0"/>
                <w:numId w:val="0"/>
              </w:numPr>
            </w:pPr>
            <w:r>
              <w:t>Caractéristiques :</w:t>
            </w:r>
          </w:p>
        </w:tc>
        <w:tc>
          <w:tcPr>
            <w:tcW w:w="2518" w:type="dxa"/>
            <w:vMerge/>
          </w:tcPr>
          <w:p w:rsidRPr="00F1104B" w:rsidR="002352FE" w:rsidP="00823356" w:rsidRDefault="002352FE" w14:paraId="38742F44" w14:textId="77777777">
            <w:pPr>
              <w:pStyle w:val="Consigne-Texte"/>
              <w:numPr>
                <w:ilvl w:val="0"/>
                <w:numId w:val="0"/>
              </w:numPr>
            </w:pPr>
          </w:p>
        </w:tc>
        <w:tc>
          <w:tcPr>
            <w:tcW w:w="2518" w:type="dxa"/>
          </w:tcPr>
          <w:p w:rsidR="002352FE" w:rsidP="00823356" w:rsidRDefault="002352FE" w14:paraId="5C461E4A" w14:textId="77777777">
            <w:pPr>
              <w:pStyle w:val="Consigne-Texte"/>
              <w:numPr>
                <w:ilvl w:val="0"/>
                <w:numId w:val="0"/>
              </w:numPr>
            </w:pPr>
            <w:r>
              <w:t>Caractéristiques :</w:t>
            </w:r>
          </w:p>
        </w:tc>
      </w:tr>
      <w:tr w:rsidR="002352FE" w:rsidTr="00B97C1A" w14:paraId="12B35C5E" w14:textId="77777777">
        <w:trPr>
          <w:trHeight w:val="306"/>
        </w:trPr>
        <w:tc>
          <w:tcPr>
            <w:tcW w:w="2517" w:type="dxa"/>
            <w:vMerge/>
          </w:tcPr>
          <w:p w:rsidRPr="00F1104B" w:rsidR="002352FE" w:rsidP="00823356" w:rsidRDefault="002352FE" w14:paraId="1D2680EB" w14:textId="77777777">
            <w:pPr>
              <w:pStyle w:val="Consigne-Texte"/>
              <w:numPr>
                <w:ilvl w:val="0"/>
                <w:numId w:val="0"/>
              </w:numPr>
            </w:pPr>
          </w:p>
        </w:tc>
        <w:tc>
          <w:tcPr>
            <w:tcW w:w="2517" w:type="dxa"/>
          </w:tcPr>
          <w:p w:rsidR="002352FE" w:rsidP="00823356" w:rsidRDefault="002352FE" w14:paraId="692C8957" w14:textId="77777777">
            <w:pPr>
              <w:pStyle w:val="Consigne-Texte"/>
              <w:numPr>
                <w:ilvl w:val="0"/>
                <w:numId w:val="0"/>
              </w:numPr>
            </w:pPr>
          </w:p>
        </w:tc>
        <w:tc>
          <w:tcPr>
            <w:tcW w:w="2518" w:type="dxa"/>
            <w:vMerge/>
          </w:tcPr>
          <w:p w:rsidRPr="00F1104B" w:rsidR="002352FE" w:rsidP="00823356" w:rsidRDefault="002352FE" w14:paraId="6C9DC3DE" w14:textId="77777777">
            <w:pPr>
              <w:pStyle w:val="Consigne-Texte"/>
              <w:numPr>
                <w:ilvl w:val="0"/>
                <w:numId w:val="0"/>
              </w:numPr>
            </w:pPr>
          </w:p>
        </w:tc>
        <w:tc>
          <w:tcPr>
            <w:tcW w:w="2518" w:type="dxa"/>
          </w:tcPr>
          <w:p w:rsidR="002352FE" w:rsidP="00823356" w:rsidRDefault="002352FE" w14:paraId="7B6FFFC0" w14:textId="77777777">
            <w:pPr>
              <w:pStyle w:val="Consigne-Texte"/>
              <w:numPr>
                <w:ilvl w:val="0"/>
                <w:numId w:val="0"/>
              </w:numPr>
            </w:pPr>
          </w:p>
        </w:tc>
      </w:tr>
      <w:tr w:rsidR="002352FE" w:rsidTr="00B97C1A" w14:paraId="3BE43DFC" w14:textId="77777777">
        <w:trPr>
          <w:trHeight w:val="294"/>
        </w:trPr>
        <w:tc>
          <w:tcPr>
            <w:tcW w:w="2517" w:type="dxa"/>
            <w:vMerge w:val="restart"/>
          </w:tcPr>
          <w:p w:rsidR="002352FE" w:rsidP="00823356" w:rsidRDefault="002352FE" w14:paraId="05EB401E" w14:textId="77777777">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59025" cy="806642"/>
                          </a:xfrm>
                          <a:prstGeom prst="rect">
                            <a:avLst/>
                          </a:prstGeom>
                        </pic:spPr>
                      </pic:pic>
                    </a:graphicData>
                  </a:graphic>
                </wp:inline>
              </w:drawing>
            </w:r>
          </w:p>
        </w:tc>
        <w:tc>
          <w:tcPr>
            <w:tcW w:w="2517" w:type="dxa"/>
          </w:tcPr>
          <w:p w:rsidR="002352FE" w:rsidP="00823356" w:rsidRDefault="002352FE" w14:paraId="2D077AB1" w14:textId="77777777">
            <w:pPr>
              <w:pStyle w:val="Consigne-Texte"/>
              <w:numPr>
                <w:ilvl w:val="0"/>
                <w:numId w:val="0"/>
              </w:numPr>
            </w:pPr>
          </w:p>
        </w:tc>
        <w:tc>
          <w:tcPr>
            <w:tcW w:w="2518" w:type="dxa"/>
            <w:vMerge w:val="restart"/>
          </w:tcPr>
          <w:p w:rsidR="002352FE" w:rsidP="00823356" w:rsidRDefault="002352FE" w14:paraId="12FAB032" w14:textId="77777777">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0417" cy="803538"/>
                          </a:xfrm>
                          <a:prstGeom prst="rect">
                            <a:avLst/>
                          </a:prstGeom>
                        </pic:spPr>
                      </pic:pic>
                    </a:graphicData>
                  </a:graphic>
                </wp:inline>
              </w:drawing>
            </w:r>
          </w:p>
        </w:tc>
        <w:tc>
          <w:tcPr>
            <w:tcW w:w="2518" w:type="dxa"/>
          </w:tcPr>
          <w:p w:rsidR="002352FE" w:rsidP="00823356" w:rsidRDefault="002352FE" w14:paraId="3646241D" w14:textId="77777777">
            <w:pPr>
              <w:pStyle w:val="Consigne-Texte"/>
              <w:numPr>
                <w:ilvl w:val="0"/>
                <w:numId w:val="0"/>
              </w:numPr>
            </w:pPr>
          </w:p>
        </w:tc>
      </w:tr>
      <w:tr w:rsidR="002352FE" w:rsidTr="00B97C1A" w14:paraId="7BE2565B" w14:textId="77777777">
        <w:trPr>
          <w:trHeight w:val="293"/>
        </w:trPr>
        <w:tc>
          <w:tcPr>
            <w:tcW w:w="2517" w:type="dxa"/>
            <w:vMerge/>
          </w:tcPr>
          <w:p w:rsidRPr="00F1104B" w:rsidR="002352FE" w:rsidP="00823356" w:rsidRDefault="002352FE" w14:paraId="3E2AB108" w14:textId="77777777">
            <w:pPr>
              <w:pStyle w:val="Consigne-Texte"/>
              <w:numPr>
                <w:ilvl w:val="0"/>
                <w:numId w:val="0"/>
              </w:numPr>
            </w:pPr>
          </w:p>
        </w:tc>
        <w:tc>
          <w:tcPr>
            <w:tcW w:w="2517" w:type="dxa"/>
          </w:tcPr>
          <w:p w:rsidR="002352FE" w:rsidP="00823356" w:rsidRDefault="002352FE" w14:paraId="06D65A80" w14:textId="77777777">
            <w:pPr>
              <w:pStyle w:val="Consigne-Texte"/>
              <w:numPr>
                <w:ilvl w:val="0"/>
                <w:numId w:val="0"/>
              </w:numPr>
            </w:pPr>
            <w:r>
              <w:t>Caractéristiques :</w:t>
            </w:r>
          </w:p>
        </w:tc>
        <w:tc>
          <w:tcPr>
            <w:tcW w:w="2518" w:type="dxa"/>
            <w:vMerge/>
          </w:tcPr>
          <w:p w:rsidRPr="00F1104B" w:rsidR="002352FE" w:rsidP="00823356" w:rsidRDefault="002352FE" w14:paraId="685A84C3" w14:textId="77777777">
            <w:pPr>
              <w:pStyle w:val="Consigne-Texte"/>
              <w:numPr>
                <w:ilvl w:val="0"/>
                <w:numId w:val="0"/>
              </w:numPr>
            </w:pPr>
          </w:p>
        </w:tc>
        <w:tc>
          <w:tcPr>
            <w:tcW w:w="2518" w:type="dxa"/>
          </w:tcPr>
          <w:p w:rsidR="002352FE" w:rsidP="00823356" w:rsidRDefault="002352FE" w14:paraId="73A429BE" w14:textId="77777777">
            <w:pPr>
              <w:pStyle w:val="Consigne-Texte"/>
              <w:numPr>
                <w:ilvl w:val="0"/>
                <w:numId w:val="0"/>
              </w:numPr>
            </w:pPr>
            <w:r>
              <w:t>Caractéristiques :</w:t>
            </w:r>
          </w:p>
        </w:tc>
      </w:tr>
      <w:tr w:rsidR="002352FE" w:rsidTr="00B97C1A" w14:paraId="6F2E1647" w14:textId="77777777">
        <w:trPr>
          <w:trHeight w:val="293"/>
        </w:trPr>
        <w:tc>
          <w:tcPr>
            <w:tcW w:w="2517" w:type="dxa"/>
            <w:vMerge/>
          </w:tcPr>
          <w:p w:rsidRPr="00F1104B" w:rsidR="002352FE" w:rsidP="00823356" w:rsidRDefault="002352FE" w14:paraId="3517D679" w14:textId="77777777">
            <w:pPr>
              <w:pStyle w:val="Consigne-Texte"/>
              <w:numPr>
                <w:ilvl w:val="0"/>
                <w:numId w:val="0"/>
              </w:numPr>
            </w:pPr>
          </w:p>
        </w:tc>
        <w:tc>
          <w:tcPr>
            <w:tcW w:w="2517" w:type="dxa"/>
          </w:tcPr>
          <w:p w:rsidR="002352FE" w:rsidP="00823356" w:rsidRDefault="002352FE" w14:paraId="6E8BABB5" w14:textId="77777777">
            <w:pPr>
              <w:pStyle w:val="Consigne-Texte"/>
              <w:numPr>
                <w:ilvl w:val="0"/>
                <w:numId w:val="0"/>
              </w:numPr>
            </w:pPr>
          </w:p>
        </w:tc>
        <w:tc>
          <w:tcPr>
            <w:tcW w:w="2518" w:type="dxa"/>
            <w:vMerge/>
          </w:tcPr>
          <w:p w:rsidRPr="00F1104B" w:rsidR="002352FE" w:rsidP="00823356" w:rsidRDefault="002352FE" w14:paraId="7F473117" w14:textId="77777777">
            <w:pPr>
              <w:pStyle w:val="Consigne-Texte"/>
              <w:numPr>
                <w:ilvl w:val="0"/>
                <w:numId w:val="0"/>
              </w:numPr>
            </w:pPr>
          </w:p>
        </w:tc>
        <w:tc>
          <w:tcPr>
            <w:tcW w:w="2518" w:type="dxa"/>
          </w:tcPr>
          <w:p w:rsidR="002352FE" w:rsidP="00823356" w:rsidRDefault="002352FE" w14:paraId="693346C0" w14:textId="77777777">
            <w:pPr>
              <w:pStyle w:val="Consigne-Texte"/>
              <w:numPr>
                <w:ilvl w:val="0"/>
                <w:numId w:val="0"/>
              </w:numPr>
            </w:pPr>
          </w:p>
        </w:tc>
      </w:tr>
    </w:tbl>
    <w:p w:rsidR="00E069B4" w:rsidRDefault="00E069B4" w14:paraId="7B127AF3" w14:textId="77777777">
      <w:pPr>
        <w:rPr>
          <w:rFonts w:cs="Arial"/>
          <w:b/>
          <w:color w:val="737373"/>
          <w:szCs w:val="22"/>
        </w:rPr>
      </w:pPr>
      <w:r>
        <w:br w:type="page"/>
      </w:r>
    </w:p>
    <w:p w:rsidR="00F055D7" w:rsidP="00F055D7" w:rsidRDefault="00F055D7" w14:paraId="4263F4FF" w14:textId="77777777">
      <w:pPr>
        <w:pStyle w:val="Matire-Premirepage"/>
      </w:pPr>
      <w:bookmarkStart w:name="_Toc42242048" w:id="73"/>
      <w:r>
        <w:lastRenderedPageBreak/>
        <w:t>Science et technologie</w:t>
      </w:r>
      <w:bookmarkEnd w:id="73"/>
    </w:p>
    <w:p w:rsidR="00F055D7" w:rsidP="00F055D7" w:rsidRDefault="00F055D7" w14:paraId="0FBAB288" w14:textId="1FF16959">
      <w:pPr>
        <w:pStyle w:val="Titredelactivit"/>
        <w:tabs>
          <w:tab w:val="left" w:pos="7170"/>
        </w:tabs>
      </w:pPr>
      <w:bookmarkStart w:name="_Toc41471477" w:id="74"/>
      <w:bookmarkStart w:name="_Toc42242049" w:id="75"/>
      <w:r>
        <w:t>Annexe 2 – Solution</w:t>
      </w:r>
      <w:bookmarkEnd w:id="74"/>
      <w:bookmarkEnd w:id="75"/>
    </w:p>
    <w:tbl>
      <w:tblPr>
        <w:tblStyle w:val="TableGrid"/>
        <w:tblW w:w="0" w:type="auto"/>
        <w:tblLook w:val="04A0" w:firstRow="1" w:lastRow="0" w:firstColumn="1" w:lastColumn="0" w:noHBand="0" w:noVBand="1"/>
      </w:tblPr>
      <w:tblGrid>
        <w:gridCol w:w="2517"/>
        <w:gridCol w:w="2517"/>
        <w:gridCol w:w="2518"/>
        <w:gridCol w:w="2518"/>
      </w:tblGrid>
      <w:tr w:rsidR="00F055D7" w:rsidTr="00B97C1A" w14:paraId="695B1169" w14:textId="77777777">
        <w:tc>
          <w:tcPr>
            <w:tcW w:w="2517" w:type="dxa"/>
          </w:tcPr>
          <w:p w:rsidR="00F055D7" w:rsidP="00823356" w:rsidRDefault="00F055D7" w14:paraId="249FECB7" w14:textId="77777777">
            <w:pPr>
              <w:pStyle w:val="Consigne-Texte"/>
              <w:numPr>
                <w:ilvl w:val="0"/>
                <w:numId w:val="0"/>
              </w:numPr>
            </w:pPr>
          </w:p>
        </w:tc>
        <w:tc>
          <w:tcPr>
            <w:tcW w:w="2517" w:type="dxa"/>
          </w:tcPr>
          <w:p w:rsidR="00F055D7" w:rsidP="00823356" w:rsidRDefault="00F055D7" w14:paraId="2648DCB5" w14:textId="77777777">
            <w:pPr>
              <w:pStyle w:val="Consigne-Texte"/>
              <w:numPr>
                <w:ilvl w:val="0"/>
                <w:numId w:val="0"/>
              </w:numPr>
            </w:pPr>
            <w:r>
              <w:t>Minéral ou roche ?</w:t>
            </w:r>
          </w:p>
        </w:tc>
        <w:tc>
          <w:tcPr>
            <w:tcW w:w="2518" w:type="dxa"/>
          </w:tcPr>
          <w:p w:rsidR="00F055D7" w:rsidP="00823356" w:rsidRDefault="00F055D7" w14:paraId="5447D662" w14:textId="77777777">
            <w:pPr>
              <w:pStyle w:val="Consigne-Texte"/>
              <w:numPr>
                <w:ilvl w:val="0"/>
                <w:numId w:val="0"/>
              </w:numPr>
            </w:pPr>
          </w:p>
        </w:tc>
        <w:tc>
          <w:tcPr>
            <w:tcW w:w="2518" w:type="dxa"/>
          </w:tcPr>
          <w:p w:rsidR="00F055D7" w:rsidP="00823356" w:rsidRDefault="00F055D7" w14:paraId="62F84424" w14:textId="77777777">
            <w:pPr>
              <w:pStyle w:val="Consigne-Texte"/>
              <w:numPr>
                <w:ilvl w:val="0"/>
                <w:numId w:val="0"/>
              </w:numPr>
            </w:pPr>
            <w:r>
              <w:t>Minéral ou roche ?</w:t>
            </w:r>
          </w:p>
        </w:tc>
      </w:tr>
      <w:tr w:rsidR="00F055D7" w:rsidTr="00B97C1A" w14:paraId="1241CBA3" w14:textId="77777777">
        <w:trPr>
          <w:trHeight w:val="259"/>
        </w:trPr>
        <w:tc>
          <w:tcPr>
            <w:tcW w:w="2517" w:type="dxa"/>
            <w:vMerge w:val="restart"/>
          </w:tcPr>
          <w:p w:rsidR="00F055D7" w:rsidP="00823356" w:rsidRDefault="00F055D7" w14:paraId="65B7DE68" w14:textId="77777777">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15187" cy="708389"/>
                          </a:xfrm>
                          <a:prstGeom prst="rect">
                            <a:avLst/>
                          </a:prstGeom>
                        </pic:spPr>
                      </pic:pic>
                    </a:graphicData>
                  </a:graphic>
                </wp:inline>
              </w:drawing>
            </w:r>
          </w:p>
        </w:tc>
        <w:tc>
          <w:tcPr>
            <w:tcW w:w="2517" w:type="dxa"/>
          </w:tcPr>
          <w:p w:rsidRPr="009E527C" w:rsidR="00F055D7" w:rsidP="00823356" w:rsidRDefault="00F055D7" w14:paraId="59DC1FE2" w14:textId="77777777">
            <w:pPr>
              <w:pStyle w:val="Consigne-Texte"/>
              <w:numPr>
                <w:ilvl w:val="0"/>
                <w:numId w:val="0"/>
              </w:numPr>
            </w:pPr>
            <w:r w:rsidRPr="009E527C">
              <w:t>Ex : minéral</w:t>
            </w:r>
          </w:p>
        </w:tc>
        <w:tc>
          <w:tcPr>
            <w:tcW w:w="2518" w:type="dxa"/>
            <w:vMerge w:val="restart"/>
          </w:tcPr>
          <w:p w:rsidR="00F055D7" w:rsidP="00823356" w:rsidRDefault="00F055D7" w14:paraId="6CC014B7" w14:textId="77777777">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59513" cy="672556"/>
                          </a:xfrm>
                          <a:prstGeom prst="rect">
                            <a:avLst/>
                          </a:prstGeom>
                        </pic:spPr>
                      </pic:pic>
                    </a:graphicData>
                  </a:graphic>
                </wp:inline>
              </w:drawing>
            </w:r>
          </w:p>
        </w:tc>
        <w:tc>
          <w:tcPr>
            <w:tcW w:w="2518" w:type="dxa"/>
          </w:tcPr>
          <w:p w:rsidR="00F055D7" w:rsidP="00823356" w:rsidRDefault="00F055D7" w14:paraId="1FE794BD" w14:textId="77777777">
            <w:pPr>
              <w:pStyle w:val="Consigne-Texte"/>
              <w:numPr>
                <w:ilvl w:val="0"/>
                <w:numId w:val="0"/>
              </w:numPr>
            </w:pPr>
            <w:r>
              <w:t>Roche</w:t>
            </w:r>
          </w:p>
        </w:tc>
      </w:tr>
      <w:tr w:rsidR="00F055D7" w:rsidTr="00B97C1A" w14:paraId="0534D1C1" w14:textId="77777777">
        <w:trPr>
          <w:trHeight w:val="257"/>
        </w:trPr>
        <w:tc>
          <w:tcPr>
            <w:tcW w:w="2517" w:type="dxa"/>
            <w:vMerge/>
          </w:tcPr>
          <w:p w:rsidRPr="00F1104B" w:rsidR="00F055D7" w:rsidP="00823356" w:rsidRDefault="00F055D7" w14:paraId="012DEFCE" w14:textId="77777777">
            <w:pPr>
              <w:pStyle w:val="Consigne-Texte"/>
              <w:numPr>
                <w:ilvl w:val="0"/>
                <w:numId w:val="0"/>
              </w:numPr>
            </w:pPr>
          </w:p>
        </w:tc>
        <w:tc>
          <w:tcPr>
            <w:tcW w:w="2517" w:type="dxa"/>
          </w:tcPr>
          <w:p w:rsidRPr="009E527C" w:rsidR="00F055D7" w:rsidP="00823356" w:rsidRDefault="00F055D7" w14:paraId="5A555F2B" w14:textId="77777777">
            <w:pPr>
              <w:pStyle w:val="Consigne-Texte"/>
              <w:numPr>
                <w:ilvl w:val="0"/>
                <w:numId w:val="0"/>
              </w:numPr>
            </w:pPr>
            <w:r w:rsidRPr="009E527C">
              <w:t>Caractéristique</w:t>
            </w:r>
            <w:r>
              <w:t>s</w:t>
            </w:r>
            <w:r w:rsidRPr="009E527C">
              <w:t> :</w:t>
            </w:r>
          </w:p>
        </w:tc>
        <w:tc>
          <w:tcPr>
            <w:tcW w:w="2518" w:type="dxa"/>
            <w:vMerge/>
          </w:tcPr>
          <w:p w:rsidRPr="00F1104B" w:rsidR="00F055D7" w:rsidP="00823356" w:rsidRDefault="00F055D7" w14:paraId="1830CA58" w14:textId="77777777">
            <w:pPr>
              <w:pStyle w:val="Consigne-Texte"/>
              <w:numPr>
                <w:ilvl w:val="0"/>
                <w:numId w:val="0"/>
              </w:numPr>
            </w:pPr>
          </w:p>
        </w:tc>
        <w:tc>
          <w:tcPr>
            <w:tcW w:w="2518" w:type="dxa"/>
          </w:tcPr>
          <w:p w:rsidR="00F055D7" w:rsidP="00823356" w:rsidRDefault="00F055D7" w14:paraId="22CF491E" w14:textId="77777777">
            <w:pPr>
              <w:pStyle w:val="Consigne-Texte"/>
              <w:numPr>
                <w:ilvl w:val="0"/>
                <w:numId w:val="0"/>
              </w:numPr>
            </w:pPr>
            <w:r>
              <w:t>Caractéristiques :</w:t>
            </w:r>
          </w:p>
        </w:tc>
      </w:tr>
      <w:tr w:rsidR="00F055D7" w:rsidTr="00B97C1A" w14:paraId="75B037F2" w14:textId="77777777">
        <w:trPr>
          <w:trHeight w:val="257"/>
        </w:trPr>
        <w:tc>
          <w:tcPr>
            <w:tcW w:w="2517" w:type="dxa"/>
            <w:vMerge/>
          </w:tcPr>
          <w:p w:rsidRPr="00F1104B" w:rsidR="00F055D7" w:rsidP="00823356" w:rsidRDefault="00F055D7" w14:paraId="565F8206" w14:textId="77777777">
            <w:pPr>
              <w:pStyle w:val="Consigne-Texte"/>
              <w:numPr>
                <w:ilvl w:val="0"/>
                <w:numId w:val="0"/>
              </w:numPr>
            </w:pPr>
          </w:p>
        </w:tc>
        <w:tc>
          <w:tcPr>
            <w:tcW w:w="2517" w:type="dxa"/>
          </w:tcPr>
          <w:p w:rsidRPr="009E527C" w:rsidR="00F055D7" w:rsidP="00823356" w:rsidRDefault="00F055D7" w14:paraId="290C00C4" w14:textId="77777777">
            <w:pPr>
              <w:pStyle w:val="Consigne-Texte"/>
              <w:numPr>
                <w:ilvl w:val="0"/>
                <w:numId w:val="0"/>
              </w:numPr>
            </w:pPr>
            <w:r w:rsidRPr="009E527C">
              <w:t>Transparent, lisse, scintillant, très dure</w:t>
            </w:r>
          </w:p>
        </w:tc>
        <w:tc>
          <w:tcPr>
            <w:tcW w:w="2518" w:type="dxa"/>
            <w:vMerge/>
          </w:tcPr>
          <w:p w:rsidRPr="00F1104B" w:rsidR="00F055D7" w:rsidP="00823356" w:rsidRDefault="00F055D7" w14:paraId="4C8617D9" w14:textId="77777777">
            <w:pPr>
              <w:pStyle w:val="Consigne-Texte"/>
              <w:numPr>
                <w:ilvl w:val="0"/>
                <w:numId w:val="0"/>
              </w:numPr>
            </w:pPr>
          </w:p>
        </w:tc>
        <w:tc>
          <w:tcPr>
            <w:tcW w:w="2518" w:type="dxa"/>
          </w:tcPr>
          <w:p w:rsidR="00F055D7" w:rsidP="00823356" w:rsidRDefault="00F055D7" w14:paraId="4F4DC5F5" w14:textId="77777777">
            <w:pPr>
              <w:pStyle w:val="Consigne-Texte"/>
              <w:numPr>
                <w:ilvl w:val="0"/>
                <w:numId w:val="0"/>
              </w:numPr>
            </w:pPr>
            <w:r>
              <w:t>Beige, poreux, aucune brillance, à tester pour la dureté</w:t>
            </w:r>
          </w:p>
        </w:tc>
      </w:tr>
      <w:tr w:rsidR="00F055D7" w:rsidTr="00B97C1A" w14:paraId="74395393" w14:textId="77777777">
        <w:trPr>
          <w:trHeight w:val="308"/>
        </w:trPr>
        <w:tc>
          <w:tcPr>
            <w:tcW w:w="2517" w:type="dxa"/>
            <w:vMerge w:val="restart"/>
          </w:tcPr>
          <w:p w:rsidR="00F055D7" w:rsidP="00823356" w:rsidRDefault="00F055D7" w14:paraId="045F26FE" w14:textId="77777777">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34112" cy="855636"/>
                          </a:xfrm>
                          <a:prstGeom prst="rect">
                            <a:avLst/>
                          </a:prstGeom>
                        </pic:spPr>
                      </pic:pic>
                    </a:graphicData>
                  </a:graphic>
                </wp:inline>
              </w:drawing>
            </w:r>
          </w:p>
        </w:tc>
        <w:tc>
          <w:tcPr>
            <w:tcW w:w="2517" w:type="dxa"/>
          </w:tcPr>
          <w:p w:rsidR="00F055D7" w:rsidP="00823356" w:rsidRDefault="00F055D7" w14:paraId="51679D4A" w14:textId="77777777">
            <w:pPr>
              <w:pStyle w:val="Consigne-Texte"/>
              <w:numPr>
                <w:ilvl w:val="0"/>
                <w:numId w:val="0"/>
              </w:numPr>
            </w:pPr>
            <w:r>
              <w:t>Roche</w:t>
            </w:r>
          </w:p>
        </w:tc>
        <w:tc>
          <w:tcPr>
            <w:tcW w:w="2518" w:type="dxa"/>
            <w:vMerge w:val="restart"/>
          </w:tcPr>
          <w:p w:rsidR="00F055D7" w:rsidP="00823356" w:rsidRDefault="00F055D7" w14:paraId="0F09F082" w14:textId="77777777">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80727" cy="817944"/>
                          </a:xfrm>
                          <a:prstGeom prst="rect">
                            <a:avLst/>
                          </a:prstGeom>
                        </pic:spPr>
                      </pic:pic>
                    </a:graphicData>
                  </a:graphic>
                </wp:inline>
              </w:drawing>
            </w:r>
          </w:p>
        </w:tc>
        <w:tc>
          <w:tcPr>
            <w:tcW w:w="2518" w:type="dxa"/>
          </w:tcPr>
          <w:p w:rsidR="00F055D7" w:rsidP="00823356" w:rsidRDefault="00F055D7" w14:paraId="0B5C6FCA" w14:textId="77777777">
            <w:pPr>
              <w:pStyle w:val="Consigne-Texte"/>
              <w:numPr>
                <w:ilvl w:val="0"/>
                <w:numId w:val="0"/>
              </w:numPr>
            </w:pPr>
            <w:r>
              <w:t>Minéral</w:t>
            </w:r>
          </w:p>
        </w:tc>
      </w:tr>
      <w:tr w:rsidR="00F055D7" w:rsidTr="00B97C1A" w14:paraId="1A15FB3F" w14:textId="77777777">
        <w:trPr>
          <w:trHeight w:val="306"/>
        </w:trPr>
        <w:tc>
          <w:tcPr>
            <w:tcW w:w="2517" w:type="dxa"/>
            <w:vMerge/>
          </w:tcPr>
          <w:p w:rsidRPr="00F1104B" w:rsidR="00F055D7" w:rsidP="00823356" w:rsidRDefault="00F055D7" w14:paraId="56481B46" w14:textId="77777777">
            <w:pPr>
              <w:pStyle w:val="Consigne-Texte"/>
              <w:numPr>
                <w:ilvl w:val="0"/>
                <w:numId w:val="0"/>
              </w:numPr>
            </w:pPr>
          </w:p>
        </w:tc>
        <w:tc>
          <w:tcPr>
            <w:tcW w:w="2517" w:type="dxa"/>
          </w:tcPr>
          <w:p w:rsidR="00F055D7" w:rsidP="00823356" w:rsidRDefault="00F055D7" w14:paraId="274B236C" w14:textId="77777777">
            <w:pPr>
              <w:pStyle w:val="Consigne-Texte"/>
              <w:numPr>
                <w:ilvl w:val="0"/>
                <w:numId w:val="0"/>
              </w:numPr>
            </w:pPr>
            <w:r>
              <w:t>Caractéristiques :</w:t>
            </w:r>
          </w:p>
        </w:tc>
        <w:tc>
          <w:tcPr>
            <w:tcW w:w="2518" w:type="dxa"/>
            <w:vMerge/>
          </w:tcPr>
          <w:p w:rsidRPr="00F1104B" w:rsidR="00F055D7" w:rsidP="00823356" w:rsidRDefault="00F055D7" w14:paraId="089ABBA8" w14:textId="77777777">
            <w:pPr>
              <w:pStyle w:val="Consigne-Texte"/>
              <w:numPr>
                <w:ilvl w:val="0"/>
                <w:numId w:val="0"/>
              </w:numPr>
            </w:pPr>
          </w:p>
        </w:tc>
        <w:tc>
          <w:tcPr>
            <w:tcW w:w="2518" w:type="dxa"/>
          </w:tcPr>
          <w:p w:rsidR="00F055D7" w:rsidP="00823356" w:rsidRDefault="00F055D7" w14:paraId="331DD235" w14:textId="77777777">
            <w:pPr>
              <w:pStyle w:val="Consigne-Texte"/>
              <w:numPr>
                <w:ilvl w:val="0"/>
                <w:numId w:val="0"/>
              </w:numPr>
            </w:pPr>
            <w:r>
              <w:t>Caractéristiques :</w:t>
            </w:r>
          </w:p>
        </w:tc>
      </w:tr>
      <w:tr w:rsidR="00F055D7" w:rsidTr="00B97C1A" w14:paraId="17CAF181" w14:textId="77777777">
        <w:trPr>
          <w:trHeight w:val="306"/>
        </w:trPr>
        <w:tc>
          <w:tcPr>
            <w:tcW w:w="2517" w:type="dxa"/>
            <w:vMerge/>
          </w:tcPr>
          <w:p w:rsidRPr="00F1104B" w:rsidR="00F055D7" w:rsidP="00823356" w:rsidRDefault="00F055D7" w14:paraId="58545802" w14:textId="77777777">
            <w:pPr>
              <w:pStyle w:val="Consigne-Texte"/>
              <w:numPr>
                <w:ilvl w:val="0"/>
                <w:numId w:val="0"/>
              </w:numPr>
            </w:pPr>
          </w:p>
        </w:tc>
        <w:tc>
          <w:tcPr>
            <w:tcW w:w="2517" w:type="dxa"/>
          </w:tcPr>
          <w:p w:rsidR="00F055D7" w:rsidP="00823356" w:rsidRDefault="00F055D7" w14:paraId="36C12071" w14:textId="77777777">
            <w:pPr>
              <w:pStyle w:val="Consigne-Texte"/>
              <w:numPr>
                <w:ilvl w:val="0"/>
                <w:numId w:val="0"/>
              </w:numPr>
            </w:pPr>
            <w:r>
              <w:t>Gris foncé, lisse, aucune brillance, à tester selon la roche trouvée</w:t>
            </w:r>
          </w:p>
        </w:tc>
        <w:tc>
          <w:tcPr>
            <w:tcW w:w="2518" w:type="dxa"/>
            <w:vMerge/>
          </w:tcPr>
          <w:p w:rsidRPr="00F1104B" w:rsidR="00F055D7" w:rsidP="00823356" w:rsidRDefault="00F055D7" w14:paraId="2A064F1E" w14:textId="77777777">
            <w:pPr>
              <w:pStyle w:val="Consigne-Texte"/>
              <w:numPr>
                <w:ilvl w:val="0"/>
                <w:numId w:val="0"/>
              </w:numPr>
            </w:pPr>
          </w:p>
        </w:tc>
        <w:tc>
          <w:tcPr>
            <w:tcW w:w="2518" w:type="dxa"/>
          </w:tcPr>
          <w:p w:rsidR="00F055D7" w:rsidP="00823356" w:rsidRDefault="00F055D7" w14:paraId="4F15F0FD" w14:textId="77777777">
            <w:pPr>
              <w:pStyle w:val="Consigne-Texte"/>
              <w:numPr>
                <w:ilvl w:val="0"/>
                <w:numId w:val="0"/>
              </w:numPr>
            </w:pPr>
            <w:r>
              <w:t>Vert, lisse, brillant, très dure</w:t>
            </w:r>
          </w:p>
        </w:tc>
      </w:tr>
      <w:tr w:rsidR="00F055D7" w:rsidTr="00B97C1A" w14:paraId="5FC4C68F" w14:textId="77777777">
        <w:trPr>
          <w:trHeight w:val="294"/>
        </w:trPr>
        <w:tc>
          <w:tcPr>
            <w:tcW w:w="2517" w:type="dxa"/>
            <w:vMerge w:val="restart"/>
          </w:tcPr>
          <w:p w:rsidR="00F055D7" w:rsidP="00823356" w:rsidRDefault="00F055D7" w14:paraId="5F9FA24D" w14:textId="77777777">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59025" cy="806642"/>
                          </a:xfrm>
                          <a:prstGeom prst="rect">
                            <a:avLst/>
                          </a:prstGeom>
                        </pic:spPr>
                      </pic:pic>
                    </a:graphicData>
                  </a:graphic>
                </wp:inline>
              </w:drawing>
            </w:r>
          </w:p>
        </w:tc>
        <w:tc>
          <w:tcPr>
            <w:tcW w:w="2517" w:type="dxa"/>
          </w:tcPr>
          <w:p w:rsidR="00F055D7" w:rsidP="00823356" w:rsidRDefault="00F055D7" w14:paraId="0A2245E8" w14:textId="77777777">
            <w:pPr>
              <w:pStyle w:val="Consigne-Texte"/>
              <w:numPr>
                <w:ilvl w:val="0"/>
                <w:numId w:val="0"/>
              </w:numPr>
            </w:pPr>
            <w:r>
              <w:t>Minéral</w:t>
            </w:r>
          </w:p>
        </w:tc>
        <w:tc>
          <w:tcPr>
            <w:tcW w:w="2518" w:type="dxa"/>
            <w:vMerge w:val="restart"/>
          </w:tcPr>
          <w:p w:rsidR="00F055D7" w:rsidP="00823356" w:rsidRDefault="00F055D7" w14:paraId="5FE09844" w14:textId="77777777">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0417" cy="803538"/>
                          </a:xfrm>
                          <a:prstGeom prst="rect">
                            <a:avLst/>
                          </a:prstGeom>
                        </pic:spPr>
                      </pic:pic>
                    </a:graphicData>
                  </a:graphic>
                </wp:inline>
              </w:drawing>
            </w:r>
          </w:p>
        </w:tc>
        <w:tc>
          <w:tcPr>
            <w:tcW w:w="2518" w:type="dxa"/>
          </w:tcPr>
          <w:p w:rsidR="00F055D7" w:rsidP="00823356" w:rsidRDefault="00F055D7" w14:paraId="463E5161" w14:textId="77777777">
            <w:pPr>
              <w:pStyle w:val="Consigne-Texte"/>
              <w:numPr>
                <w:ilvl w:val="0"/>
                <w:numId w:val="0"/>
              </w:numPr>
            </w:pPr>
            <w:r>
              <w:t>Roche</w:t>
            </w:r>
          </w:p>
        </w:tc>
      </w:tr>
      <w:tr w:rsidR="00F055D7" w:rsidTr="00B97C1A" w14:paraId="263C1667" w14:textId="77777777">
        <w:trPr>
          <w:trHeight w:val="293"/>
        </w:trPr>
        <w:tc>
          <w:tcPr>
            <w:tcW w:w="2517" w:type="dxa"/>
            <w:vMerge/>
          </w:tcPr>
          <w:p w:rsidRPr="00F1104B" w:rsidR="00F055D7" w:rsidP="00823356" w:rsidRDefault="00F055D7" w14:paraId="1B02515D" w14:textId="77777777">
            <w:pPr>
              <w:pStyle w:val="Consigne-Texte"/>
              <w:numPr>
                <w:ilvl w:val="0"/>
                <w:numId w:val="0"/>
              </w:numPr>
            </w:pPr>
          </w:p>
        </w:tc>
        <w:tc>
          <w:tcPr>
            <w:tcW w:w="2517" w:type="dxa"/>
          </w:tcPr>
          <w:p w:rsidR="00F055D7" w:rsidP="00823356" w:rsidRDefault="00F055D7" w14:paraId="42F82876" w14:textId="77777777">
            <w:pPr>
              <w:pStyle w:val="Consigne-Texte"/>
              <w:numPr>
                <w:ilvl w:val="0"/>
                <w:numId w:val="0"/>
              </w:numPr>
            </w:pPr>
            <w:r>
              <w:t>Caractéristiques :</w:t>
            </w:r>
          </w:p>
        </w:tc>
        <w:tc>
          <w:tcPr>
            <w:tcW w:w="2518" w:type="dxa"/>
            <w:vMerge/>
          </w:tcPr>
          <w:p w:rsidRPr="00F1104B" w:rsidR="00F055D7" w:rsidP="00823356" w:rsidRDefault="00F055D7" w14:paraId="4535223D" w14:textId="77777777">
            <w:pPr>
              <w:pStyle w:val="Consigne-Texte"/>
              <w:numPr>
                <w:ilvl w:val="0"/>
                <w:numId w:val="0"/>
              </w:numPr>
            </w:pPr>
          </w:p>
        </w:tc>
        <w:tc>
          <w:tcPr>
            <w:tcW w:w="2518" w:type="dxa"/>
          </w:tcPr>
          <w:p w:rsidR="00F055D7" w:rsidP="00823356" w:rsidRDefault="00F055D7" w14:paraId="226F632A" w14:textId="77777777">
            <w:pPr>
              <w:pStyle w:val="Consigne-Texte"/>
              <w:numPr>
                <w:ilvl w:val="0"/>
                <w:numId w:val="0"/>
              </w:numPr>
            </w:pPr>
            <w:r>
              <w:t>Caractéristiques :</w:t>
            </w:r>
          </w:p>
        </w:tc>
      </w:tr>
      <w:tr w:rsidR="00F055D7" w:rsidTr="00B97C1A" w14:paraId="5B467742" w14:textId="77777777">
        <w:trPr>
          <w:trHeight w:val="293"/>
        </w:trPr>
        <w:tc>
          <w:tcPr>
            <w:tcW w:w="2517" w:type="dxa"/>
            <w:vMerge/>
          </w:tcPr>
          <w:p w:rsidRPr="00F1104B" w:rsidR="00F055D7" w:rsidP="00823356" w:rsidRDefault="00F055D7" w14:paraId="6A344695" w14:textId="77777777">
            <w:pPr>
              <w:pStyle w:val="Consigne-Texte"/>
              <w:numPr>
                <w:ilvl w:val="0"/>
                <w:numId w:val="0"/>
              </w:numPr>
            </w:pPr>
          </w:p>
        </w:tc>
        <w:tc>
          <w:tcPr>
            <w:tcW w:w="2517" w:type="dxa"/>
          </w:tcPr>
          <w:p w:rsidR="00F055D7" w:rsidP="00823356" w:rsidRDefault="00F055D7" w14:paraId="7284A1CF" w14:textId="77777777">
            <w:pPr>
              <w:pStyle w:val="Consigne-Texte"/>
              <w:numPr>
                <w:ilvl w:val="0"/>
                <w:numId w:val="0"/>
              </w:numPr>
            </w:pPr>
            <w:r>
              <w:t>Couleur Or, lisse, brillant, plutôt dure</w:t>
            </w:r>
          </w:p>
        </w:tc>
        <w:tc>
          <w:tcPr>
            <w:tcW w:w="2518" w:type="dxa"/>
            <w:vMerge/>
          </w:tcPr>
          <w:p w:rsidRPr="00F1104B" w:rsidR="00F055D7" w:rsidP="00823356" w:rsidRDefault="00F055D7" w14:paraId="654080AD" w14:textId="77777777">
            <w:pPr>
              <w:pStyle w:val="Consigne-Texte"/>
              <w:numPr>
                <w:ilvl w:val="0"/>
                <w:numId w:val="0"/>
              </w:numPr>
            </w:pPr>
          </w:p>
        </w:tc>
        <w:tc>
          <w:tcPr>
            <w:tcW w:w="2518" w:type="dxa"/>
          </w:tcPr>
          <w:p w:rsidR="00F055D7" w:rsidP="00823356" w:rsidRDefault="00F055D7" w14:paraId="76955E10" w14:textId="77777777">
            <w:pPr>
              <w:pStyle w:val="Consigne-Texte"/>
              <w:numPr>
                <w:ilvl w:val="0"/>
                <w:numId w:val="0"/>
              </w:numPr>
            </w:pPr>
            <w:r>
              <w:t>Beige, poreux, aucune brillance, à tester pour la dureté</w:t>
            </w:r>
          </w:p>
        </w:tc>
      </w:tr>
    </w:tbl>
    <w:p w:rsidR="00E069B4" w:rsidP="00823356" w:rsidRDefault="00E069B4" w14:paraId="7889FFBD" w14:textId="77777777">
      <w:pPr>
        <w:pStyle w:val="Consigne-Texte"/>
        <w:numPr>
          <w:ilvl w:val="0"/>
          <w:numId w:val="0"/>
        </w:numPr>
      </w:pPr>
    </w:p>
    <w:p w:rsidRPr="00011135" w:rsidR="00E069B4" w:rsidP="008047C0" w:rsidRDefault="00E069B4" w14:paraId="07CB775B" w14:textId="393ACC15">
      <w:pPr>
        <w:sectPr w:rsidRPr="00011135" w:rsidR="00E069B4" w:rsidSect="003B05E2">
          <w:pgSz w:w="12240" w:h="15840" w:orient="portrait"/>
          <w:pgMar w:top="1170" w:right="1080" w:bottom="1440" w:left="1080" w:header="615" w:footer="706" w:gutter="0"/>
          <w:cols w:space="708"/>
          <w:docGrid w:linePitch="360"/>
        </w:sectPr>
      </w:pPr>
    </w:p>
    <w:p w:rsidRPr="00BF31BF" w:rsidR="002A1B75" w:rsidP="002A1B75" w:rsidRDefault="002A1B75" w14:paraId="104B136B" w14:textId="4E727BD7">
      <w:pPr>
        <w:pStyle w:val="Matire-Premirepage"/>
      </w:pPr>
      <w:bookmarkStart w:name="_Toc42242050" w:id="76"/>
      <w:bookmarkEnd w:id="58"/>
      <w:r>
        <w:lastRenderedPageBreak/>
        <w:t>Arts</w:t>
      </w:r>
      <w:r w:rsidR="00667F81">
        <w:t xml:space="preserve"> plastiques</w:t>
      </w:r>
      <w:bookmarkEnd w:id="76"/>
    </w:p>
    <w:p w:rsidRPr="00BF31BF" w:rsidR="002A1B75" w:rsidP="002A1B75" w:rsidRDefault="002A1B75" w14:paraId="2B34AA04" w14:textId="77777777">
      <w:pPr>
        <w:pStyle w:val="Titredelactivit"/>
        <w:tabs>
          <w:tab w:val="left" w:pos="7170"/>
        </w:tabs>
      </w:pPr>
      <w:bookmarkStart w:name="_Toc41643254" w:id="77"/>
      <w:bookmarkStart w:name="_Toc41909107" w:id="78"/>
      <w:bookmarkStart w:name="_Hlk41042519" w:id="79"/>
      <w:bookmarkStart w:name="_Toc42242051" w:id="80"/>
      <w:r>
        <w:t>Beau barbot</w:t>
      </w:r>
      <w:bookmarkEnd w:id="77"/>
      <w:bookmarkEnd w:id="78"/>
      <w:bookmarkEnd w:id="80"/>
    </w:p>
    <w:p w:rsidRPr="00BF31BF" w:rsidR="002A1B75" w:rsidP="002A1B75" w:rsidRDefault="002A1B75" w14:paraId="1E6B337F" w14:textId="77777777">
      <w:pPr>
        <w:pStyle w:val="Consigne-Titre"/>
      </w:pPr>
      <w:bookmarkStart w:name="_Toc37081440" w:id="81"/>
      <w:bookmarkStart w:name="_Toc41643255" w:id="82"/>
      <w:bookmarkStart w:name="_Toc41909108" w:id="83"/>
      <w:bookmarkStart w:name="_Toc41987618" w:id="84"/>
      <w:bookmarkStart w:name="_Toc42242052" w:id="85"/>
      <w:r w:rsidRPr="00BF31BF">
        <w:t>Consigne à l’élève</w:t>
      </w:r>
      <w:bookmarkEnd w:id="81"/>
      <w:bookmarkEnd w:id="82"/>
      <w:bookmarkEnd w:id="83"/>
      <w:bookmarkEnd w:id="84"/>
      <w:bookmarkEnd w:id="85"/>
    </w:p>
    <w:tbl>
      <w:tblPr>
        <w:tblStyle w:val="TableGrid"/>
        <w:tblW w:w="0" w:type="auto"/>
        <w:tblInd w:w="-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721"/>
        <w:gridCol w:w="3429"/>
      </w:tblGrid>
      <w:tr w:rsidR="002A1B75" w:rsidTr="00B97C1A" w14:paraId="0D357B68" w14:textId="77777777">
        <w:tc>
          <w:tcPr>
            <w:tcW w:w="6727" w:type="dxa"/>
          </w:tcPr>
          <w:p w:rsidR="002A1B75" w:rsidP="002A1B75" w:rsidRDefault="002A1B75" w14:paraId="11A35306" w14:textId="77777777">
            <w:pPr>
              <w:pStyle w:val="Consigne-Texte"/>
              <w:numPr>
                <w:ilvl w:val="0"/>
                <w:numId w:val="15"/>
              </w:numPr>
            </w:pPr>
            <w:r>
              <w:t>Dans le monde des arts, l'art figuratif et l'art abstrait sont souvent opposés. Connais-tu la distinction entre les deux ?</w:t>
            </w:r>
          </w:p>
          <w:p w:rsidR="002A1B75" w:rsidP="002A1B75" w:rsidRDefault="002A1B75" w14:paraId="41B4D663" w14:textId="77777777">
            <w:pPr>
              <w:pStyle w:val="Consigne-Texte"/>
              <w:numPr>
                <w:ilvl w:val="0"/>
                <w:numId w:val="15"/>
              </w:numPr>
            </w:pPr>
            <w:r>
              <w:t xml:space="preserve">Dans cette activité artistique, tu devras créer une œuvre figurative à partir d'un barbot abstrait. </w:t>
            </w:r>
          </w:p>
          <w:p w:rsidR="002A1B75" w:rsidP="002A1B75" w:rsidRDefault="002A1B75" w14:paraId="51915933" w14:textId="77777777">
            <w:pPr>
              <w:pStyle w:val="Consigne-Texte"/>
              <w:numPr>
                <w:ilvl w:val="0"/>
                <w:numId w:val="15"/>
              </w:numPr>
            </w:pPr>
            <w:r>
              <w:t>Voici les étapes qui tu devras suivre :</w:t>
            </w:r>
          </w:p>
          <w:p w:rsidR="002A1B75" w:rsidP="00B97C1A" w:rsidRDefault="002A1B75" w14:paraId="5017CD12" w14:textId="77777777">
            <w:pPr>
              <w:pStyle w:val="Consignepuceniveau2"/>
            </w:pPr>
            <w:r>
              <w:t>Informe-toi sur l'art figuratif et l'art abstrait en lisant la première section de la page suivante.</w:t>
            </w:r>
          </w:p>
          <w:p w:rsidR="002A1B75" w:rsidP="00B97C1A" w:rsidRDefault="002A1B75" w14:paraId="3C2319AF" w14:textId="77777777">
            <w:pPr>
              <w:pStyle w:val="Consignepuceniveau2"/>
            </w:pPr>
            <w:r>
              <w:t>Réalise un barbot en traçant plusieurs lignes différentes sur une feuille.</w:t>
            </w:r>
          </w:p>
        </w:tc>
        <w:tc>
          <w:tcPr>
            <w:tcW w:w="3429" w:type="dxa"/>
          </w:tcPr>
          <w:p w:rsidR="002A1B75" w:rsidP="00B97C1A" w:rsidRDefault="002A1B75" w14:paraId="299D28DD" w14:textId="77777777">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rsidTr="00B97C1A" w14:paraId="2EE9FF74" w14:textId="77777777">
        <w:tc>
          <w:tcPr>
            <w:tcW w:w="10156" w:type="dxa"/>
            <w:gridSpan w:val="2"/>
          </w:tcPr>
          <w:p w:rsidR="002A1B75" w:rsidP="00B97C1A" w:rsidRDefault="002A1B75" w14:paraId="57CC0571" w14:textId="77777777">
            <w:pPr>
              <w:pStyle w:val="Consignepuceniveau2"/>
            </w:pPr>
            <w:r>
              <w:t>Trouve un élément figuratif dans ton barbot et colore-le.</w:t>
            </w:r>
          </w:p>
          <w:p w:rsidRPr="004527C2" w:rsidR="002A1B75" w:rsidP="00B97C1A" w:rsidRDefault="002A1B75" w14:paraId="48F9B6E3" w14:textId="77777777">
            <w:pPr>
              <w:pStyle w:val="Consignepuceniveau2"/>
              <w:rPr>
                <w:noProof/>
              </w:rPr>
            </w:pPr>
            <w:r>
              <w:t>Découpe et colle ton barbot sur une autre feuille pour créer un effet vitrail.</w:t>
            </w:r>
          </w:p>
        </w:tc>
      </w:tr>
    </w:tbl>
    <w:p w:rsidRPr="00BF31BF" w:rsidR="002A1B75" w:rsidP="002A1B75" w:rsidRDefault="002A1B75" w14:paraId="61F9C893" w14:textId="77777777">
      <w:pPr>
        <w:pStyle w:val="Matriel-Titre"/>
      </w:pPr>
      <w:bookmarkStart w:name="_Toc37081441" w:id="86"/>
      <w:bookmarkStart w:name="_Toc41643256" w:id="87"/>
      <w:bookmarkStart w:name="_Toc41909109" w:id="88"/>
      <w:bookmarkStart w:name="_Toc41987619" w:id="89"/>
      <w:bookmarkStart w:name="_Toc42242053" w:id="90"/>
      <w:r w:rsidRPr="00BF31BF">
        <w:t>Matériel requis</w:t>
      </w:r>
      <w:bookmarkEnd w:id="86"/>
      <w:bookmarkEnd w:id="87"/>
      <w:bookmarkEnd w:id="88"/>
      <w:bookmarkEnd w:id="89"/>
      <w:bookmarkEnd w:id="90"/>
    </w:p>
    <w:p w:rsidR="002A1B75" w:rsidP="002A1B75" w:rsidRDefault="002A1B75" w14:paraId="46909B86" w14:textId="77777777">
      <w:pPr>
        <w:pStyle w:val="Matriel-Texte"/>
        <w:numPr>
          <w:ilvl w:val="0"/>
          <w:numId w:val="15"/>
        </w:numPr>
      </w:pPr>
      <w:r>
        <w:t>Les consignes qui se trouvent aux pages suivantes;</w:t>
      </w:r>
    </w:p>
    <w:p w:rsidR="002A1B75" w:rsidP="002A1B75" w:rsidRDefault="002A1B75" w14:paraId="34AB41A4" w14:textId="77777777">
      <w:pPr>
        <w:pStyle w:val="Matriel-Texte"/>
        <w:numPr>
          <w:ilvl w:val="0"/>
          <w:numId w:val="15"/>
        </w:numPr>
      </w:pPr>
      <w:r>
        <w:t>Deux feuilles blanches ;</w:t>
      </w:r>
    </w:p>
    <w:p w:rsidR="002A1B75" w:rsidP="002A1B75" w:rsidRDefault="002A1B75" w14:paraId="290201E1" w14:textId="77777777">
      <w:pPr>
        <w:pStyle w:val="Matriel-Texte"/>
        <w:numPr>
          <w:ilvl w:val="0"/>
          <w:numId w:val="15"/>
        </w:numPr>
      </w:pPr>
      <w:r>
        <w:t>Un crayon de plomb et un feutre noir ;</w:t>
      </w:r>
    </w:p>
    <w:p w:rsidR="002A1B75" w:rsidP="002A1B75" w:rsidRDefault="002A1B75" w14:paraId="4D0ECB49" w14:textId="77777777">
      <w:pPr>
        <w:pStyle w:val="Matriel-Texte"/>
        <w:numPr>
          <w:ilvl w:val="0"/>
          <w:numId w:val="15"/>
        </w:numPr>
      </w:pPr>
      <w:r>
        <w:t>Des crayons de couleur de bois ;</w:t>
      </w:r>
    </w:p>
    <w:p w:rsidRPr="00BF31BF" w:rsidR="002A1B75" w:rsidP="002A1B75" w:rsidRDefault="002A1B75" w14:paraId="4B999259" w14:textId="77777777">
      <w:pPr>
        <w:pStyle w:val="Matriel-Texte"/>
        <w:numPr>
          <w:ilvl w:val="0"/>
          <w:numId w:val="15"/>
        </w:numPr>
      </w:pPr>
      <w:r>
        <w:t>Des ciseaux et de la colle.</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2A1B75" w:rsidTr="00B97C1A" w14:paraId="76253710" w14:textId="77777777">
        <w:tc>
          <w:tcPr>
            <w:tcW w:w="10800" w:type="dxa"/>
            <w:shd w:val="clear" w:color="auto" w:fill="DDECEE" w:themeFill="accent5" w:themeFillTint="33"/>
            <w:tcMar>
              <w:top w:w="360" w:type="dxa"/>
              <w:left w:w="360" w:type="dxa"/>
              <w:bottom w:w="360" w:type="dxa"/>
              <w:right w:w="360" w:type="dxa"/>
            </w:tcMar>
          </w:tcPr>
          <w:p w:rsidRPr="00BF31BF" w:rsidR="002A1B75" w:rsidP="00B97C1A" w:rsidRDefault="002A1B75" w14:paraId="5D905093" w14:textId="77777777">
            <w:pPr>
              <w:pStyle w:val="Tableau-Informationauxparents"/>
            </w:pPr>
            <w:bookmarkStart w:name="_Toc37081442" w:id="91"/>
            <w:bookmarkStart w:name="_Toc41643257" w:id="92"/>
            <w:bookmarkStart w:name="_Toc41909110" w:id="93"/>
            <w:bookmarkStart w:name="_Toc41987620" w:id="94"/>
            <w:bookmarkStart w:name="_Toc42242054" w:id="95"/>
            <w:r w:rsidRPr="00BF31BF">
              <w:t>Information aux parents</w:t>
            </w:r>
            <w:bookmarkEnd w:id="91"/>
            <w:bookmarkEnd w:id="92"/>
            <w:bookmarkEnd w:id="93"/>
            <w:bookmarkEnd w:id="94"/>
            <w:bookmarkEnd w:id="95"/>
          </w:p>
          <w:p w:rsidRPr="00BF31BF" w:rsidR="002A1B75" w:rsidP="00B97C1A" w:rsidRDefault="002A1B75" w14:paraId="046FF4FE" w14:textId="77777777">
            <w:pPr>
              <w:pStyle w:val="Tableau-titre"/>
            </w:pPr>
            <w:r w:rsidRPr="00BF31BF">
              <w:t>À propos de l’activité</w:t>
            </w:r>
          </w:p>
          <w:p w:rsidRPr="00BF31BF" w:rsidR="002A1B75" w:rsidP="00B97C1A" w:rsidRDefault="002A1B75" w14:paraId="561662BA" w14:textId="77777777">
            <w:pPr>
              <w:pStyle w:val="Tableau-texte"/>
            </w:pPr>
            <w:r w:rsidRPr="00BF31BF">
              <w:t>Votre enfant s’exercera à :</w:t>
            </w:r>
          </w:p>
          <w:p w:rsidR="002A1B75" w:rsidP="00B97C1A" w:rsidRDefault="002A1B75" w14:paraId="33D66B16" w14:textId="77777777">
            <w:pPr>
              <w:pStyle w:val="Tableau-Liste"/>
              <w:numPr>
                <w:ilvl w:val="0"/>
                <w:numId w:val="4"/>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rsidR="002A1B75" w:rsidP="00B97C1A" w:rsidRDefault="002A1B75" w14:paraId="43D70BF3" w14:textId="77777777">
            <w:pPr>
              <w:pStyle w:val="Tableau-Liste"/>
              <w:numPr>
                <w:ilvl w:val="0"/>
                <w:numId w:val="4"/>
              </w:numPr>
              <w:ind w:left="357" w:hanging="357"/>
            </w:pPr>
            <w:r>
              <w:t>Rechercher une idée liée à la proposition de création ;</w:t>
            </w:r>
          </w:p>
          <w:p w:rsidR="002A1B75" w:rsidP="00B97C1A" w:rsidRDefault="002A1B75" w14:paraId="2BF244C4" w14:textId="77777777">
            <w:pPr>
              <w:pStyle w:val="Tableau-Liste"/>
              <w:numPr>
                <w:ilvl w:val="0"/>
                <w:numId w:val="4"/>
              </w:numPr>
              <w:ind w:left="357" w:hanging="357"/>
            </w:pPr>
            <w:r>
              <w:t>Différencier les couleurs chaudes des couleurs froides ;</w:t>
            </w:r>
          </w:p>
          <w:p w:rsidR="002A1B75" w:rsidP="00B97C1A" w:rsidRDefault="002A1B75" w14:paraId="0844E4BB" w14:textId="77777777">
            <w:pPr>
              <w:pStyle w:val="Tableau-Liste"/>
              <w:numPr>
                <w:ilvl w:val="0"/>
                <w:numId w:val="4"/>
              </w:numPr>
              <w:ind w:left="357" w:hanging="357"/>
            </w:pPr>
            <w:r>
              <w:t>Différencier les textures ;</w:t>
            </w:r>
          </w:p>
          <w:p w:rsidRPr="00BF31BF" w:rsidR="002A1B75" w:rsidP="00B97C1A" w:rsidRDefault="002A1B75" w14:paraId="56077F06" w14:textId="77777777">
            <w:pPr>
              <w:pStyle w:val="Tableau-Liste"/>
              <w:numPr>
                <w:ilvl w:val="0"/>
                <w:numId w:val="4"/>
              </w:numPr>
              <w:ind w:left="357" w:hanging="357"/>
            </w:pPr>
            <w:r>
              <w:t xml:space="preserve">Tracer à main levée, appliquer un pigment coloré en aplat, découper et enduire une surface de colle. </w:t>
            </w:r>
          </w:p>
          <w:p w:rsidRPr="00BF31BF" w:rsidR="002A1B75" w:rsidP="00B97C1A" w:rsidRDefault="002A1B75" w14:paraId="78A0DFA5" w14:textId="77777777">
            <w:pPr>
              <w:pStyle w:val="Tableau-texte"/>
            </w:pPr>
            <w:r w:rsidRPr="00BF31BF">
              <w:t>Vous pourriez :</w:t>
            </w:r>
          </w:p>
          <w:p w:rsidR="002A1B75" w:rsidP="00B97C1A" w:rsidRDefault="002A1B75" w14:paraId="4EB0AE4F" w14:textId="77777777">
            <w:pPr>
              <w:pStyle w:val="Tableau-Liste"/>
              <w:numPr>
                <w:ilvl w:val="0"/>
                <w:numId w:val="4"/>
              </w:numPr>
              <w:ind w:left="357" w:hanging="357"/>
            </w:pPr>
            <w:r w:rsidRPr="00077DFF">
              <w:t>Aider votre enfant à trouver un élément figuratif dans son barbot</w:t>
            </w:r>
            <w:r>
              <w:t>.</w:t>
            </w:r>
          </w:p>
          <w:p w:rsidR="002A1B75" w:rsidP="00B97C1A" w:rsidRDefault="002A1B75" w14:paraId="6B1BDFCB" w14:textId="77777777">
            <w:pPr>
              <w:pStyle w:val="Tableau-Liste"/>
              <w:numPr>
                <w:ilvl w:val="0"/>
                <w:numId w:val="4"/>
              </w:numPr>
              <w:ind w:left="357" w:hanging="357"/>
            </w:pPr>
            <w:r w:rsidRPr="00077DFF">
              <w:t>Aider votre enfant à créer de la texture dans certaines zones de son dessin</w:t>
            </w:r>
            <w:r>
              <w:t>.</w:t>
            </w:r>
          </w:p>
          <w:p w:rsidRPr="00BF31BF" w:rsidR="002A1B75" w:rsidP="00B97C1A" w:rsidRDefault="002A1B75" w14:paraId="27655972" w14:textId="77777777">
            <w:pPr>
              <w:pStyle w:val="Tableau-Liste"/>
              <w:numPr>
                <w:ilvl w:val="0"/>
                <w:numId w:val="4"/>
              </w:numPr>
              <w:ind w:left="357" w:hanging="357"/>
            </w:pPr>
            <w:r>
              <w:t xml:space="preserve">Discuter avec votre enfant de son expérience de création. </w:t>
            </w:r>
          </w:p>
        </w:tc>
      </w:tr>
    </w:tbl>
    <w:p w:rsidR="002A1B75" w:rsidP="002A1B75" w:rsidRDefault="002A1B75" w14:paraId="0CBE5A0D" w14:textId="3E128A8F">
      <w:pPr>
        <w:pStyle w:val="Matire-Premirepage"/>
      </w:pPr>
      <w:bookmarkStart w:name="_Toc37081443" w:id="96"/>
      <w:bookmarkStart w:name="_Toc41643258" w:id="97"/>
      <w:bookmarkStart w:name="_Toc42242055" w:id="98"/>
      <w:r>
        <w:lastRenderedPageBreak/>
        <w:t>Arts</w:t>
      </w:r>
      <w:r w:rsidR="0033711A">
        <w:t xml:space="preserve"> plastiques</w:t>
      </w:r>
      <w:bookmarkEnd w:id="98"/>
    </w:p>
    <w:p w:rsidR="002A1B75" w:rsidP="002A1B75" w:rsidRDefault="002A1B75" w14:paraId="7D91544C" w14:textId="77777777">
      <w:pPr>
        <w:pStyle w:val="Titredelactivit"/>
        <w:tabs>
          <w:tab w:val="left" w:pos="7170"/>
        </w:tabs>
      </w:pPr>
      <w:bookmarkStart w:name="_Toc41909111" w:id="99"/>
      <w:bookmarkStart w:name="_Toc42242056" w:id="100"/>
      <w:r>
        <w:t xml:space="preserve">Annexe 1 – </w:t>
      </w:r>
      <w:bookmarkEnd w:id="96"/>
      <w:r>
        <w:t>Beau barbot</w:t>
      </w:r>
      <w:bookmarkEnd w:id="97"/>
      <w:bookmarkEnd w:id="99"/>
      <w:bookmarkEnd w:id="100"/>
    </w:p>
    <w:p w:rsidRPr="00E71F8C" w:rsidR="002A1B75" w:rsidP="002A1B75" w:rsidRDefault="002A1B75" w14:paraId="4B5BF4EC" w14:textId="77777777">
      <w:pPr>
        <w:pStyle w:val="Consigne-tapes"/>
      </w:pPr>
      <w:bookmarkStart w:name="_Toc41643259" w:id="101"/>
      <w:r w:rsidRPr="00E71F8C">
        <w:t xml:space="preserve">L'art </w:t>
      </w:r>
      <w:r w:rsidRPr="00BD5D80">
        <w:t>figuratif</w:t>
      </w:r>
      <w:r w:rsidRPr="00E71F8C">
        <w:t xml:space="preserve"> et l'art abstrait</w:t>
      </w:r>
      <w:bookmarkEnd w:id="101"/>
    </w:p>
    <w:p w:rsidR="002A1B75" w:rsidP="002A1B75" w:rsidRDefault="002A1B75" w14:paraId="21CFF1C1" w14:textId="77777777">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rsidR="002A1B75" w:rsidP="002A1B75" w:rsidRDefault="002A1B75" w14:paraId="417A41CB" w14:textId="77777777">
      <w:pPr>
        <w:pStyle w:val="Consigne-Texte"/>
        <w:numPr>
          <w:ilvl w:val="0"/>
          <w:numId w:val="0"/>
        </w:numPr>
        <w:ind w:left="360" w:hanging="360"/>
      </w:pPr>
    </w:p>
    <w:p w:rsidRPr="00220C89" w:rsidR="002A1B75" w:rsidP="002A1B75" w:rsidRDefault="002A1B75" w14:paraId="0A3AE9EF" w14:textId="77777777">
      <w:r w:rsidRPr="000B6F53">
        <w:t xml:space="preserve">Voici quelques œuvres </w:t>
      </w:r>
      <w:r>
        <w:t xml:space="preserve">pour t'aider à comprendre la distinction </w:t>
      </w:r>
      <w:r w:rsidRPr="00220C89">
        <w:t>(clique sur le titre pour les voir !) :</w:t>
      </w:r>
    </w:p>
    <w:p w:rsidR="002A1B75" w:rsidP="002A1B75" w:rsidRDefault="00116EFB" w14:paraId="112D197E" w14:textId="77777777">
      <w:pPr>
        <w:pStyle w:val="Consigne-Texte"/>
        <w:numPr>
          <w:ilvl w:val="0"/>
          <w:numId w:val="15"/>
        </w:numPr>
      </w:pPr>
      <w:hyperlink w:history="1" r:id="rId69">
        <w:r w:rsidR="002A1B75">
          <w:rPr>
            <w:rStyle w:val="Hyperlink"/>
          </w:rPr>
          <w:t>Le baiser</w:t>
        </w:r>
      </w:hyperlink>
      <w:r w:rsidR="002A1B75">
        <w:t>, oeuvre figurative de Gustav Klimt;</w:t>
      </w:r>
    </w:p>
    <w:p w:rsidRPr="00F37EC9" w:rsidR="002A1B75" w:rsidP="002A1B75" w:rsidRDefault="00116EFB" w14:paraId="0A37BBF0" w14:textId="77777777">
      <w:pPr>
        <w:pStyle w:val="Consigne-Texte"/>
        <w:numPr>
          <w:ilvl w:val="0"/>
          <w:numId w:val="15"/>
        </w:numPr>
        <w:rPr>
          <w:lang w:val="fr-CA"/>
        </w:rPr>
      </w:pPr>
      <w:hyperlink w:history="1" r:id="rId70">
        <w:r w:rsidRPr="00F37EC9" w:rsidR="002A1B75">
          <w:rPr>
            <w:rStyle w:val="Hyperlink"/>
            <w:lang w:val="fr-CA"/>
          </w:rPr>
          <w:t>Bowl'd Banana</w:t>
        </w:r>
      </w:hyperlink>
      <w:r w:rsidR="002A1B75">
        <w:t>, œuvre figurative de Mary Pratt;</w:t>
      </w:r>
    </w:p>
    <w:p w:rsidRPr="00E90E2B" w:rsidR="002A1B75" w:rsidP="002A1B75" w:rsidRDefault="00116EFB" w14:paraId="17318C67" w14:textId="77777777">
      <w:pPr>
        <w:pStyle w:val="Consigne-Texte"/>
        <w:numPr>
          <w:ilvl w:val="0"/>
          <w:numId w:val="15"/>
        </w:numPr>
        <w:rPr>
          <w:lang w:val="fr-CA"/>
        </w:rPr>
      </w:pPr>
      <w:hyperlink w:history="1" r:id="rId71">
        <w:r w:rsidR="002A1B75">
          <w:rPr>
            <w:rStyle w:val="Hyperlink"/>
          </w:rPr>
          <w:t>Abstract composition</w:t>
        </w:r>
      </w:hyperlink>
      <w:r w:rsidR="002A1B75">
        <w:t xml:space="preserve">, œuvre abstraite de Jean Arp; </w:t>
      </w:r>
    </w:p>
    <w:p w:rsidRPr="00612BE2" w:rsidR="002A1B75" w:rsidP="002A1B75" w:rsidRDefault="00116EFB" w14:paraId="62E41752" w14:textId="77777777">
      <w:pPr>
        <w:pStyle w:val="Consigne-Texte"/>
        <w:numPr>
          <w:ilvl w:val="0"/>
          <w:numId w:val="15"/>
        </w:numPr>
        <w:rPr>
          <w:lang w:val="fr-CA"/>
        </w:rPr>
      </w:pPr>
      <w:hyperlink w:history="1" r:id="rId72">
        <w:r w:rsidR="002A1B75">
          <w:rPr>
            <w:rStyle w:val="Hyperlink"/>
          </w:rPr>
          <w:t>Les clowns</w:t>
        </w:r>
      </w:hyperlink>
      <w:r w:rsidR="002A1B75">
        <w:t xml:space="preserve">, oeuvre abstraite d'Étienne Hajdu. </w:t>
      </w:r>
    </w:p>
    <w:p w:rsidRPr="00E71F8C" w:rsidR="002A1B75" w:rsidP="002A1B75" w:rsidRDefault="002A1B75" w14:paraId="635F7EB4" w14:textId="77777777">
      <w:pPr>
        <w:pStyle w:val="Consigne-tapes"/>
      </w:pPr>
      <w:bookmarkStart w:name="_Toc41643260" w:id="102"/>
      <w:r w:rsidRPr="00BD5D80">
        <w:t>Étapes</w:t>
      </w:r>
      <w:r w:rsidRPr="00E71F8C">
        <w:t xml:space="preserve"> de réalisation</w:t>
      </w:r>
      <w:bookmarkEnd w:id="102"/>
    </w:p>
    <w:p w:rsidRPr="00612BE2" w:rsidR="002A1B75" w:rsidP="002A1B75" w:rsidRDefault="002A1B75" w14:paraId="618C9807" w14:textId="77777777">
      <w:pPr>
        <w:pStyle w:val="Consigne-Texte"/>
        <w:numPr>
          <w:ilvl w:val="0"/>
          <w:numId w:val="0"/>
        </w:numPr>
        <w:ind w:left="360" w:hanging="360"/>
      </w:pPr>
      <w:r>
        <w:t>À</w:t>
      </w:r>
      <w:r w:rsidRPr="00612BE2">
        <w:t xml:space="preserve"> la page suivante, tu peux suivre les étapes en images</w:t>
      </w:r>
      <w:r>
        <w:t>!</w:t>
      </w:r>
    </w:p>
    <w:p w:rsidR="002A1B75" w:rsidP="002A1B75" w:rsidRDefault="002A1B75" w14:paraId="69B1402C" w14:textId="77777777">
      <w:pPr>
        <w:pStyle w:val="Consigne-Texte"/>
        <w:numPr>
          <w:ilvl w:val="0"/>
          <w:numId w:val="15"/>
        </w:numPr>
        <w:rPr>
          <w:lang w:eastAsia="fr-CA"/>
        </w:rPr>
      </w:pPr>
      <w:r>
        <w:t xml:space="preserve">Découpe une bande de 3 cm sur deux bords d'une feuille blanche de manière à la rapetisser. </w:t>
      </w:r>
    </w:p>
    <w:p w:rsidR="002A1B75" w:rsidP="002A1B75" w:rsidRDefault="002A1B75" w14:paraId="4FF7CCF2" w14:textId="77777777">
      <w:pPr>
        <w:pStyle w:val="Consigne-Texte"/>
        <w:numPr>
          <w:ilvl w:val="0"/>
          <w:numId w:val="15"/>
        </w:numPr>
        <w:rPr>
          <w:lang w:eastAsia="fr-CA"/>
        </w:rPr>
      </w:pPr>
      <w:r>
        <w:t>Sur cette petite feuille, trace à main levée, au crayon de plomb, des lignes de toute sorte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79"/>
        <w:gridCol w:w="1679"/>
        <w:gridCol w:w="1679"/>
        <w:gridCol w:w="1679"/>
        <w:gridCol w:w="1680"/>
        <w:gridCol w:w="1680"/>
      </w:tblGrid>
      <w:tr w:rsidR="002A1B75" w:rsidTr="00B97C1A" w14:paraId="2D4C7D2F" w14:textId="77777777">
        <w:tc>
          <w:tcPr>
            <w:tcW w:w="1679" w:type="dxa"/>
            <w:vAlign w:val="center"/>
          </w:tcPr>
          <w:p w:rsidR="002A1B75" w:rsidP="00B97C1A" w:rsidRDefault="002A1B75" w14:paraId="707E4E81" w14:textId="77777777">
            <w:pPr>
              <w:jc w:val="center"/>
            </w:pPr>
            <w:r w:rsidRPr="00A5429F">
              <w:t>Droite</w:t>
            </w:r>
          </w:p>
          <w:p w:rsidR="002A1B75" w:rsidP="00B97C1A" w:rsidRDefault="002A1B75" w14:paraId="3896AEF6" w14:textId="77777777">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53908615">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BC3A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rsidR="002A1B75" w:rsidP="00B97C1A" w:rsidRDefault="002A1B75" w14:paraId="07C2F634" w14:textId="77777777">
            <w:pPr>
              <w:jc w:val="center"/>
            </w:pPr>
            <w:r w:rsidRPr="00A5429F">
              <w:t>Courbe</w:t>
            </w:r>
          </w:p>
          <w:p w:rsidR="002A1B75" w:rsidP="00B97C1A" w:rsidRDefault="002A1B75" w14:paraId="5D6BCC68" w14:textId="77777777">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3D175CAF">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130280B0">
                      <v:stroke joinstyle="miter"/>
                      <v:path arrowok="t" o:connecttype="custom" o:connectlocs="0,209550;50094,69850;283869,139700;409105,61119;617831,122238;676275,0" o:connectangles="0,0,0,0,0,0"/>
                      <w10:anchorlock/>
                    </v:shape>
                  </w:pict>
                </mc:Fallback>
              </mc:AlternateContent>
            </w:r>
          </w:p>
        </w:tc>
        <w:tc>
          <w:tcPr>
            <w:tcW w:w="1679" w:type="dxa"/>
            <w:vAlign w:val="center"/>
          </w:tcPr>
          <w:p w:rsidR="002A1B75" w:rsidP="00B97C1A" w:rsidRDefault="002A1B75" w14:paraId="0B8D8F5F" w14:textId="77777777">
            <w:pPr>
              <w:jc w:val="center"/>
            </w:pPr>
            <w:r w:rsidRPr="00A5429F">
              <w:t>Brisée</w:t>
            </w:r>
          </w:p>
          <w:p w:rsidR="002A1B75" w:rsidP="00B97C1A" w:rsidRDefault="002A1B75" w14:paraId="50C1DDF7" w14:textId="77777777">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14="http://schemas.microsoft.com/office/drawing/2010/main" xmlns:pic="http://schemas.openxmlformats.org/drawingml/2006/picture" xmlns:a="http://schemas.openxmlformats.org/drawingml/2006/main">
                  <w:pict w14:anchorId="1AFB02E3">
                    <v:group id="Groupe 48" style="width:47.25pt;height:15.75pt;mso-position-horizontal-relative:char;mso-position-vertical-relative:line" coordsize="5262,2095" o:spid="_x0000_s1026" w14:anchorId="145CE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rsidR="002A1B75" w:rsidP="00B97C1A" w:rsidRDefault="002A1B75" w14:paraId="386D3E3F" w14:textId="77777777">
            <w:pPr>
              <w:jc w:val="center"/>
            </w:pPr>
            <w:r w:rsidRPr="00A5429F">
              <w:t>Horizontale</w:t>
            </w:r>
          </w:p>
          <w:p w:rsidR="002A1B75" w:rsidP="00B97C1A" w:rsidRDefault="002A1B75" w14:paraId="51F9D7D8" w14:textId="77777777">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08B8B64B">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0409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rsidR="002A1B75" w:rsidP="00B97C1A" w:rsidRDefault="002A1B75" w14:paraId="78DA54F4" w14:textId="77777777">
            <w:pPr>
              <w:jc w:val="center"/>
            </w:pPr>
            <w:r w:rsidRPr="00A5429F">
              <w:t>Oblique</w:t>
            </w:r>
          </w:p>
          <w:p w:rsidR="002A1B75" w:rsidP="00B97C1A" w:rsidRDefault="002A1B75" w14:paraId="6AFA0C86" w14:textId="77777777">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561A4883">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38141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rsidR="002A1B75" w:rsidP="00B97C1A" w:rsidRDefault="002A1B75" w14:paraId="15BF6280" w14:textId="77777777">
            <w:pPr>
              <w:jc w:val="center"/>
            </w:pPr>
            <w:r w:rsidRPr="006C31BE">
              <w:t>Verticale</w:t>
            </w:r>
          </w:p>
          <w:p w:rsidR="002A1B75" w:rsidP="00B97C1A" w:rsidRDefault="002A1B75" w14:paraId="6A3278AD" w14:textId="77777777">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5507A44B">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794C1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rsidRPr="00A5429F" w:rsidR="002A1B75" w:rsidP="002A1B75" w:rsidRDefault="002A1B75" w14:paraId="6A6B42F9" w14:textId="77777777">
      <w:pPr>
        <w:pStyle w:val="Consigne-Texte"/>
        <w:numPr>
          <w:ilvl w:val="0"/>
          <w:numId w:val="0"/>
        </w:numPr>
        <w:ind w:left="357"/>
      </w:pPr>
      <w:r>
        <w:t>Astuce – Fais environ 10 lignes qui se croisent sans surcharger ta feuille.</w:t>
      </w:r>
    </w:p>
    <w:p w:rsidR="002A1B75" w:rsidP="002A1B75" w:rsidRDefault="002A1B75" w14:paraId="2FF52E90" w14:textId="77777777">
      <w:pPr>
        <w:pStyle w:val="Consigne-Texte"/>
        <w:numPr>
          <w:ilvl w:val="0"/>
          <w:numId w:val="15"/>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rsidR="002A1B75" w:rsidP="002A1B75" w:rsidRDefault="002A1B75" w14:paraId="6C081790" w14:textId="34AEE129">
      <w:pPr>
        <w:pStyle w:val="Consigne-Texte"/>
        <w:numPr>
          <w:ilvl w:val="0"/>
          <w:numId w:val="15"/>
        </w:numPr>
        <w:rPr>
          <w:lang w:eastAsia="fr-CA"/>
        </w:rPr>
      </w:pPr>
      <w:r>
        <w:t xml:space="preserve">Colore ton dessin en utilisant des </w:t>
      </w:r>
      <w:hyperlink w:history="1" r:id="rId73">
        <w:r>
          <w:rPr>
            <w:rStyle w:val="Hyperlink"/>
          </w:rPr>
          <w:t>couleurs chaudes</w:t>
        </w:r>
      </w:hyperlink>
      <w:r w:rsidRPr="006C31BE">
        <w:t xml:space="preserve"> </w:t>
      </w:r>
      <w:r>
        <w:t xml:space="preserve">(jaune, orangé, magenta) pour l'intérieur de ton élément figuratif et des couleurs froides (cyan, vert, violet) pour le fond. </w:t>
      </w:r>
      <w:bookmarkStart w:name="_Hlk41046253" w:id="103"/>
      <w:r>
        <w:t>Tu peux aussi choisir de faire l'inverse.</w:t>
      </w:r>
      <w:bookmarkEnd w:id="103"/>
      <w:r>
        <w:t xml:space="preserve"> Attention ! Deux zones adjacentes ne peuvent être exactement de la même couleur ! </w:t>
      </w:r>
    </w:p>
    <w:p w:rsidR="002A1B75" w:rsidP="002A1B75" w:rsidRDefault="002A1B75" w14:paraId="0D7CD392" w14:textId="6CA7CEB4">
      <w:pPr>
        <w:pStyle w:val="Consigne-Texte"/>
        <w:numPr>
          <w:ilvl w:val="0"/>
          <w:numId w:val="15"/>
        </w:numPr>
        <w:rPr>
          <w:lang w:eastAsia="fr-CA"/>
        </w:rPr>
      </w:pPr>
      <w:r>
        <w:t xml:space="preserve">Ajoute de la </w:t>
      </w:r>
      <w:hyperlink w:history="1" r:id="rId74">
        <w:r>
          <w:rPr>
            <w:rStyle w:val="Hyperlink"/>
          </w:rPr>
          <w:t>texture</w:t>
        </w:r>
      </w:hyperlink>
      <w:r>
        <w:t xml:space="preserve"> dans certaines zones de ton élément figuratif. Pour créer de la texture, tu peux faire des points, des traits ou des taches. </w:t>
      </w:r>
    </w:p>
    <w:p w:rsidR="002A1B75" w:rsidP="002A1B75" w:rsidRDefault="002A1B75" w14:paraId="08CD3D04" w14:textId="77777777">
      <w:pPr>
        <w:pStyle w:val="Consigne-Texte"/>
        <w:numPr>
          <w:ilvl w:val="0"/>
          <w:numId w:val="15"/>
        </w:numPr>
        <w:rPr>
          <w:lang w:eastAsia="fr-CA"/>
        </w:rPr>
      </w:pPr>
      <w:r>
        <w:t>Découpe ton élément figuratif en suivant son contour en feutre noir. Puis, coupe le fond en plusieurs parties en suivant quelques lignes de plomb.</w:t>
      </w:r>
    </w:p>
    <w:p w:rsidRPr="00612BE2" w:rsidR="002A1B75" w:rsidP="002A1B75" w:rsidRDefault="002A1B75" w14:paraId="44AA860A" w14:textId="77777777">
      <w:pPr>
        <w:pStyle w:val="Consigne-Texte"/>
        <w:numPr>
          <w:ilvl w:val="0"/>
          <w:numId w:val="15"/>
        </w:numPr>
        <w:rPr>
          <w:lang w:eastAsia="fr-CA"/>
        </w:rPr>
      </w:pPr>
      <w:r>
        <w:t xml:space="preserve">Colle les morceaux découpés précédemment sur une feuille blanche en laissant des espaces entre les morceaux de manière à créer un effet de vitrail. </w:t>
      </w:r>
    </w:p>
    <w:p w:rsidR="002A1B75" w:rsidP="002A1B75" w:rsidRDefault="002A1B75" w14:paraId="5CE50154" w14:textId="77777777">
      <w:pPr>
        <w:pStyle w:val="Consigne-tapes"/>
      </w:pPr>
      <w:bookmarkStart w:name="_Toc41643261" w:id="104"/>
      <w:r>
        <w:t>Pour aller plus loin…</w:t>
      </w:r>
      <w:bookmarkEnd w:id="104"/>
    </w:p>
    <w:p w:rsidR="002A1B75" w:rsidP="002A1B75" w:rsidRDefault="002A1B75" w14:paraId="5870C93C" w14:textId="77777777">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rsidR="0033711A" w:rsidP="002A1B75" w:rsidRDefault="0033711A" w14:paraId="70291956" w14:textId="77777777">
      <w:pPr>
        <w:pStyle w:val="Matire-Premirepage"/>
        <w:sectPr w:rsidR="0033711A" w:rsidSect="003B05E2">
          <w:pgSz w:w="12240" w:h="15840" w:orient="portrait"/>
          <w:pgMar w:top="1170" w:right="1080" w:bottom="1440" w:left="1080" w:header="615" w:footer="706" w:gutter="0"/>
          <w:cols w:space="708"/>
          <w:docGrid w:linePitch="360"/>
        </w:sectPr>
      </w:pPr>
      <w:bookmarkStart w:name="_Toc41643262" w:id="105"/>
    </w:p>
    <w:p w:rsidR="002A1B75" w:rsidP="002A1B75" w:rsidRDefault="002A1B75" w14:paraId="5AC63856" w14:textId="160EFCD5">
      <w:pPr>
        <w:pStyle w:val="Matire-Premirepage"/>
      </w:pPr>
      <w:bookmarkStart w:name="_Toc42242057" w:id="106"/>
      <w:r>
        <w:lastRenderedPageBreak/>
        <w:t>Arts</w:t>
      </w:r>
      <w:r w:rsidR="0033711A">
        <w:t xml:space="preserve"> plastiques</w:t>
      </w:r>
      <w:bookmarkEnd w:id="106"/>
    </w:p>
    <w:p w:rsidR="002A1B75" w:rsidP="002A1B75" w:rsidRDefault="002A1B75" w14:paraId="016C1B61" w14:textId="77777777">
      <w:pPr>
        <w:pStyle w:val="Titredelactivit"/>
        <w:tabs>
          <w:tab w:val="left" w:pos="7170"/>
        </w:tabs>
      </w:pPr>
      <w:bookmarkStart w:name="_Toc41909112" w:id="107"/>
      <w:bookmarkStart w:name="_Toc42242058" w:id="108"/>
      <w:r>
        <w:t>Annexe 2 – Exemples</w:t>
      </w:r>
      <w:bookmarkEnd w:id="105"/>
      <w:bookmarkEnd w:id="107"/>
      <w:bookmarkEnd w:id="108"/>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2A1B75" w:rsidTr="00B97C1A" w14:paraId="12075A2F" w14:textId="77777777">
        <w:tc>
          <w:tcPr>
            <w:tcW w:w="10070" w:type="dxa"/>
          </w:tcPr>
          <w:p w:rsidR="002A1B75" w:rsidP="00B97C1A" w:rsidRDefault="002A1B75" w14:paraId="2B630D70" w14:textId="77777777">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79"/>
    </w:tbl>
    <w:p w:rsidR="00F04CF9" w:rsidP="008047C0" w:rsidRDefault="00F04CF9" w14:paraId="3C64C60E" w14:textId="77777777"/>
    <w:p w:rsidR="00F04CF9" w:rsidP="008047C0" w:rsidRDefault="00F04CF9" w14:paraId="010EE593" w14:textId="308A4D9F"/>
    <w:p w:rsidR="00F04CF9" w:rsidP="008047C0" w:rsidRDefault="00F04CF9" w14:paraId="2ACFA4C6" w14:textId="77777777">
      <w:pPr>
        <w:sectPr w:rsidR="00F04CF9" w:rsidSect="003B05E2">
          <w:pgSz w:w="12240" w:h="15840" w:orient="portrait"/>
          <w:pgMar w:top="1170" w:right="1080" w:bottom="1440" w:left="1080" w:header="615" w:footer="706" w:gutter="0"/>
          <w:cols w:space="708"/>
          <w:docGrid w:linePitch="360"/>
        </w:sectPr>
      </w:pPr>
    </w:p>
    <w:p w:rsidRPr="00BF31BF" w:rsidR="00412758" w:rsidP="00412758" w:rsidRDefault="00412758" w14:paraId="5D6555F1" w14:textId="77777777">
      <w:pPr>
        <w:pStyle w:val="Matire-Premirepage"/>
      </w:pPr>
      <w:bookmarkStart w:name="_Hlk37078714" w:id="109"/>
      <w:bookmarkStart w:name="_Toc42242059" w:id="110"/>
      <w:r>
        <w:lastRenderedPageBreak/>
        <w:t>Éthique et culture religieuse</w:t>
      </w:r>
      <w:bookmarkEnd w:id="110"/>
    </w:p>
    <w:p w:rsidRPr="00B044E5" w:rsidR="005150D0" w:rsidP="005150D0" w:rsidRDefault="005150D0" w14:paraId="6553911E" w14:textId="77777777">
      <w:pPr>
        <w:pStyle w:val="Titredelactivit"/>
      </w:pPr>
      <w:bookmarkStart w:name="_Toc41818687" w:id="111"/>
      <w:bookmarkStart w:name="_Toc41909113" w:id="112"/>
      <w:bookmarkStart w:name="_Toc37081445" w:id="113"/>
      <w:bookmarkStart w:name="_Toc42242060" w:id="114"/>
      <w:r w:rsidRPr="00B044E5">
        <w:t>Le christianisme, c'est pas sorcier!</w:t>
      </w:r>
      <w:bookmarkEnd w:id="111"/>
      <w:bookmarkEnd w:id="112"/>
      <w:bookmarkEnd w:id="114"/>
    </w:p>
    <w:p w:rsidRPr="00BF31BF" w:rsidR="005150D0" w:rsidP="005150D0" w:rsidRDefault="005150D0" w14:paraId="51F312AE" w14:textId="77777777">
      <w:pPr>
        <w:pStyle w:val="Consigne-Titre"/>
      </w:pPr>
      <w:bookmarkStart w:name="_Toc41818688" w:id="115"/>
      <w:bookmarkStart w:name="_Toc41909114" w:id="116"/>
      <w:bookmarkStart w:name="_Toc41987624" w:id="117"/>
      <w:bookmarkStart w:name="_Toc42242061" w:id="118"/>
      <w:r w:rsidRPr="00BF31BF">
        <w:t>Consigne à l’élève</w:t>
      </w:r>
      <w:bookmarkEnd w:id="113"/>
      <w:bookmarkEnd w:id="115"/>
      <w:bookmarkEnd w:id="116"/>
      <w:bookmarkEnd w:id="117"/>
      <w:bookmarkEnd w:id="118"/>
    </w:p>
    <w:p w:rsidRPr="00B044E5" w:rsidR="005150D0" w:rsidP="005150D0" w:rsidRDefault="005150D0" w14:paraId="75208702" w14:textId="77777777">
      <w:pPr>
        <w:pStyle w:val="Consigne-Texte"/>
        <w:numPr>
          <w:ilvl w:val="0"/>
          <w:numId w:val="15"/>
        </w:numPr>
      </w:pPr>
      <w:bookmarkStart w:name="_Toc37081446" w:id="119"/>
      <w:r w:rsidRPr="00B044E5">
        <w:t xml:space="preserve">Visionne la vidéo « c'est pas sorcier : le christianisme ». </w:t>
      </w:r>
    </w:p>
    <w:p w:rsidRPr="00B044E5" w:rsidR="005150D0" w:rsidP="005150D0" w:rsidRDefault="005150D0" w14:paraId="7BE843D8" w14:textId="77777777">
      <w:pPr>
        <w:pStyle w:val="Consignepuceniveau2"/>
      </w:pPr>
      <w:r w:rsidRPr="00B044E5">
        <w:t>Porte une attention particulière aux différentes traditions religieuses et aux événements marquants présentés.</w:t>
      </w:r>
    </w:p>
    <w:p w:rsidRPr="00B044E5" w:rsidR="005150D0" w:rsidP="005150D0" w:rsidRDefault="005150D0" w14:paraId="187FB9DF" w14:textId="77777777">
      <w:pPr>
        <w:pStyle w:val="Consigne-Texte"/>
        <w:numPr>
          <w:ilvl w:val="0"/>
          <w:numId w:val="15"/>
        </w:numPr>
      </w:pPr>
      <w:r w:rsidRPr="00B044E5">
        <w:t>Présente un bref résumé de la religion à un proche (tes parents, tes grands-parents, frère, sœur…). Tu peux utiliser la fiche en annexe pour t'aider à cerner les informations importantes.</w:t>
      </w:r>
    </w:p>
    <w:p w:rsidRPr="00BF31BF" w:rsidR="005150D0" w:rsidP="005150D0" w:rsidRDefault="005150D0" w14:paraId="770A51FC" w14:textId="77777777">
      <w:pPr>
        <w:pStyle w:val="Matriel-Titre"/>
      </w:pPr>
      <w:bookmarkStart w:name="_Toc41818689" w:id="120"/>
      <w:bookmarkStart w:name="_Toc41909115" w:id="121"/>
      <w:bookmarkStart w:name="_Toc41987625" w:id="122"/>
      <w:bookmarkStart w:name="_Toc42242062" w:id="123"/>
      <w:r w:rsidRPr="00BF31BF">
        <w:t>Matériel requis</w:t>
      </w:r>
      <w:bookmarkEnd w:id="119"/>
      <w:bookmarkEnd w:id="120"/>
      <w:bookmarkEnd w:id="121"/>
      <w:bookmarkEnd w:id="122"/>
      <w:bookmarkEnd w:id="123"/>
    </w:p>
    <w:p w:rsidRPr="00B044E5" w:rsidR="005150D0" w:rsidP="005150D0" w:rsidRDefault="005150D0" w14:paraId="61F836AB" w14:textId="5EA216D8">
      <w:pPr>
        <w:pStyle w:val="Consigne-Texte"/>
        <w:numPr>
          <w:ilvl w:val="0"/>
          <w:numId w:val="15"/>
        </w:numPr>
      </w:pPr>
      <w:r w:rsidRPr="00B044E5">
        <w:t xml:space="preserve">Clique </w:t>
      </w:r>
      <w:hyperlink w:history="1" r:id="rId76">
        <w:r w:rsidRPr="00B044E5">
          <w:rPr>
            <w:rStyle w:val="Hyperlink"/>
          </w:rPr>
          <w:t>ici</w:t>
        </w:r>
      </w:hyperlink>
      <w:r w:rsidRPr="00B044E5">
        <w:t xml:space="preserve"> pour visionner la vidéo « c'est pas sorcier : le christianisme ». </w:t>
      </w:r>
    </w:p>
    <w:p w:rsidRPr="00B044E5" w:rsidR="005150D0" w:rsidP="005150D0" w:rsidRDefault="005150D0" w14:paraId="0A561D5C" w14:textId="77777777">
      <w:pPr>
        <w:pStyle w:val="Matriel-Texte"/>
        <w:numPr>
          <w:ilvl w:val="0"/>
          <w:numId w:val="15"/>
        </w:numPr>
      </w:pPr>
      <w:r w:rsidRPr="00B044E5">
        <w:t>Fiche disponible en annexe pour aider l'élève à cerner les informations pertinentes présentées dans la vidéo.</w:t>
      </w:r>
    </w:p>
    <w:p w:rsidRPr="00B044E5" w:rsidR="005150D0" w:rsidP="005150D0" w:rsidRDefault="005150D0" w14:paraId="24B100BB" w14:textId="77777777">
      <w:pPr>
        <w:pStyle w:val="Matriel-Texte"/>
        <w:numPr>
          <w:ilvl w:val="0"/>
          <w:numId w:val="15"/>
        </w:numPr>
      </w:pPr>
      <w:r w:rsidRPr="00B044E5">
        <w:t>Banque de mots utiles à la réalisation de l'activité disponible en annexe.</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5150D0" w:rsidTr="00B97C1A" w14:paraId="15DFCEA1" w14:textId="77777777">
        <w:tc>
          <w:tcPr>
            <w:tcW w:w="11084" w:type="dxa"/>
            <w:shd w:val="clear" w:color="auto" w:fill="DDECEE" w:themeFill="accent5" w:themeFillTint="33"/>
            <w:tcMar>
              <w:top w:w="360" w:type="dxa"/>
              <w:left w:w="360" w:type="dxa"/>
              <w:bottom w:w="360" w:type="dxa"/>
              <w:right w:w="360" w:type="dxa"/>
            </w:tcMar>
          </w:tcPr>
          <w:p w:rsidRPr="00BF31BF" w:rsidR="005150D0" w:rsidP="00B97C1A" w:rsidRDefault="005150D0" w14:paraId="3575C327" w14:textId="77777777">
            <w:pPr>
              <w:pStyle w:val="Tableau-Informationauxparents"/>
            </w:pPr>
            <w:bookmarkStart w:name="_Toc37081447" w:id="124"/>
            <w:bookmarkStart w:name="_Toc41818690" w:id="125"/>
            <w:bookmarkStart w:name="_Toc41909116" w:id="126"/>
            <w:bookmarkStart w:name="_Toc41987626" w:id="127"/>
            <w:bookmarkStart w:name="_Toc42242063" w:id="128"/>
            <w:r w:rsidRPr="00BF31BF">
              <w:t>Information aux parents</w:t>
            </w:r>
            <w:bookmarkEnd w:id="124"/>
            <w:bookmarkEnd w:id="125"/>
            <w:bookmarkEnd w:id="126"/>
            <w:bookmarkEnd w:id="127"/>
            <w:bookmarkEnd w:id="128"/>
          </w:p>
          <w:p w:rsidRPr="00BF31BF" w:rsidR="005150D0" w:rsidP="00B97C1A" w:rsidRDefault="005150D0" w14:paraId="01CC7202" w14:textId="77777777">
            <w:pPr>
              <w:pStyle w:val="Tableau-titre"/>
            </w:pPr>
            <w:r w:rsidRPr="00BF31BF">
              <w:t>À propos de l’activité</w:t>
            </w:r>
          </w:p>
          <w:p w:rsidRPr="00BF31BF" w:rsidR="005150D0" w:rsidP="00B97C1A" w:rsidRDefault="005150D0" w14:paraId="1B3E6B1B" w14:textId="77777777">
            <w:pPr>
              <w:pStyle w:val="Tableau-texte"/>
            </w:pPr>
            <w:r w:rsidRPr="00BF31BF">
              <w:t>Votre enfant s’exercera à :</w:t>
            </w:r>
          </w:p>
          <w:p w:rsidRPr="00B044E5" w:rsidR="005150D0" w:rsidP="00B97C1A" w:rsidRDefault="005150D0" w14:paraId="449F9D03" w14:textId="77777777">
            <w:pPr>
              <w:pStyle w:val="Tableau-Liste"/>
              <w:numPr>
                <w:ilvl w:val="0"/>
                <w:numId w:val="4"/>
              </w:numPr>
              <w:ind w:left="357" w:hanging="357"/>
            </w:pPr>
            <w:r w:rsidRPr="00B044E5">
              <w:t xml:space="preserve">Relater des événements à l'origine de traditions religieuses présentes au Québec. </w:t>
            </w:r>
          </w:p>
          <w:p w:rsidRPr="00B044E5" w:rsidR="005150D0" w:rsidP="00B97C1A" w:rsidRDefault="005150D0" w14:paraId="3A576165" w14:textId="77777777">
            <w:pPr>
              <w:pStyle w:val="Tableau-Liste"/>
              <w:numPr>
                <w:ilvl w:val="0"/>
                <w:numId w:val="4"/>
              </w:numPr>
              <w:ind w:left="357" w:hanging="357"/>
            </w:pPr>
            <w:r w:rsidRPr="00B044E5">
              <w:t>Nommer des expressions du religieux associées aux fondateurs de traditions religieuses présentes au Québec.</w:t>
            </w:r>
          </w:p>
          <w:p w:rsidRPr="00B044E5" w:rsidR="005150D0" w:rsidP="00B97C1A" w:rsidRDefault="005150D0" w14:paraId="45402959" w14:textId="77777777">
            <w:pPr>
              <w:pStyle w:val="Tableau-Liste"/>
              <w:numPr>
                <w:ilvl w:val="0"/>
                <w:numId w:val="4"/>
              </w:numPr>
              <w:ind w:left="357" w:hanging="357"/>
            </w:pPr>
            <w:r w:rsidRPr="00B044E5">
              <w:t>Expliquer la signification d'expressions du religieux associées aux fondateurs de traditions religieuses présentes au Québec.</w:t>
            </w:r>
          </w:p>
          <w:p w:rsidRPr="00B044E5" w:rsidR="005150D0" w:rsidP="00B97C1A" w:rsidRDefault="005150D0" w14:paraId="497F0403" w14:textId="77777777">
            <w:pPr>
              <w:pStyle w:val="Tableau-Liste"/>
              <w:numPr>
                <w:ilvl w:val="0"/>
                <w:numId w:val="4"/>
              </w:numPr>
              <w:ind w:left="357" w:hanging="357"/>
            </w:pPr>
            <w:r w:rsidRPr="00B044E5">
              <w:t xml:space="preserve">Expliquer la signification de certaines pratiques religieuses. </w:t>
            </w:r>
          </w:p>
          <w:p w:rsidRPr="00B044E5" w:rsidR="005150D0" w:rsidP="00B97C1A" w:rsidRDefault="005150D0" w14:paraId="28C9C846" w14:textId="77777777">
            <w:pPr>
              <w:pStyle w:val="Tableau-Liste"/>
              <w:numPr>
                <w:ilvl w:val="0"/>
                <w:numId w:val="4"/>
              </w:numPr>
              <w:ind w:left="357" w:hanging="357"/>
            </w:pPr>
            <w:r w:rsidRPr="00B044E5">
              <w:t>Exploiter l'information et la communiquer de façon appropriée.</w:t>
            </w:r>
          </w:p>
          <w:p w:rsidRPr="00BF31BF" w:rsidR="005150D0" w:rsidP="00B97C1A" w:rsidRDefault="005150D0" w14:paraId="6014EF75" w14:textId="77777777">
            <w:pPr>
              <w:pStyle w:val="Tableau-texte"/>
            </w:pPr>
            <w:r w:rsidRPr="00BF31BF">
              <w:t>Vous pourriez :</w:t>
            </w:r>
          </w:p>
          <w:p w:rsidRPr="00B044E5" w:rsidR="005150D0" w:rsidP="00B97C1A" w:rsidRDefault="005150D0" w14:paraId="1E334707" w14:textId="77777777">
            <w:pPr>
              <w:pStyle w:val="Tableau-Liste"/>
              <w:numPr>
                <w:ilvl w:val="0"/>
                <w:numId w:val="4"/>
              </w:numPr>
              <w:ind w:left="357" w:hanging="357"/>
            </w:pPr>
            <w:r w:rsidRPr="00B044E5">
              <w:t xml:space="preserve">Proposer à votre enfant d'effectuer une recherche sur la religion de son choix à l'aide d'internet ou de livres. </w:t>
            </w:r>
          </w:p>
          <w:p w:rsidRPr="00B044E5" w:rsidR="005150D0" w:rsidP="005150D0" w:rsidRDefault="005150D0" w14:paraId="3038A41F" w14:textId="77777777">
            <w:pPr>
              <w:pStyle w:val="Tableau-Liste"/>
              <w:numPr>
                <w:ilvl w:val="0"/>
                <w:numId w:val="4"/>
              </w:numPr>
              <w:ind w:left="357" w:hanging="357"/>
            </w:pPr>
            <w:r w:rsidRPr="00B044E5">
              <w:t>En ressortir les éléments importants tels que le symbole, le lieu de culte, le guide spirituel, les objets sacrés et les différents événements marquants.</w:t>
            </w:r>
          </w:p>
          <w:p w:rsidR="005150D0" w:rsidP="00B97C1A" w:rsidRDefault="005150D0" w14:paraId="07FD052B" w14:textId="77777777">
            <w:pPr>
              <w:pStyle w:val="Tableau-Liste"/>
              <w:numPr>
                <w:ilvl w:val="0"/>
                <w:numId w:val="4"/>
              </w:numPr>
              <w:ind w:left="357" w:hanging="357"/>
            </w:pPr>
            <w:r>
              <w:t>Entretenir une discussion avec votre enfant sur sa religion ou celle pratiquée dans votre famille afin de bien cerner les différentes traditions qui y sont associées.</w:t>
            </w:r>
          </w:p>
          <w:p w:rsidRPr="00BF31BF" w:rsidR="005150D0" w:rsidP="00B97C1A" w:rsidRDefault="005150D0" w14:paraId="10BBF62D" w14:textId="77777777">
            <w:pPr>
              <w:pStyle w:val="Tableau-Liste"/>
              <w:numPr>
                <w:ilvl w:val="0"/>
                <w:numId w:val="4"/>
              </w:numPr>
              <w:ind w:left="357" w:hanging="357"/>
            </w:pPr>
            <w:r>
              <w:t>Effectuer une comparaison entre la religion de la vidéo et la vôtre. Mettre en lumière les ressemblances et les différences entre ces deux religions.</w:t>
            </w:r>
          </w:p>
        </w:tc>
      </w:tr>
    </w:tbl>
    <w:p w:rsidRPr="00BF31BF" w:rsidR="00412758" w:rsidP="00412758" w:rsidRDefault="00412758" w14:paraId="110ADF5B" w14:textId="77777777">
      <w:pPr>
        <w:pStyle w:val="Crdit"/>
      </w:pPr>
      <w:r w:rsidRPr="00BF31BF">
        <w:br w:type="page"/>
      </w:r>
    </w:p>
    <w:p w:rsidR="00412758" w:rsidP="00412758" w:rsidRDefault="00412758" w14:paraId="692755C9" w14:textId="77777777">
      <w:pPr>
        <w:pStyle w:val="Matire-Premirepage"/>
      </w:pPr>
      <w:bookmarkStart w:name="_Toc42242064" w:id="129"/>
      <w:r>
        <w:lastRenderedPageBreak/>
        <w:t>Éthique et culture religieuse</w:t>
      </w:r>
      <w:bookmarkEnd w:id="129"/>
    </w:p>
    <w:p w:rsidRPr="00B044E5" w:rsidR="00412758" w:rsidP="00412758" w:rsidRDefault="00412758" w14:paraId="2512F4E9" w14:textId="4AEDE14D">
      <w:pPr>
        <w:pStyle w:val="Titredelactivit"/>
        <w:tabs>
          <w:tab w:val="left" w:pos="7170"/>
        </w:tabs>
      </w:pPr>
      <w:bookmarkStart w:name="_Toc37081448" w:id="130"/>
      <w:bookmarkStart w:name="_Toc42242065" w:id="131"/>
      <w:r w:rsidRPr="00B044E5">
        <w:t xml:space="preserve">Annexe – </w:t>
      </w:r>
      <w:bookmarkEnd w:id="130"/>
      <w:r w:rsidRPr="00B044E5">
        <w:t>Le christianisme, c'est pas sorcier !</w:t>
      </w:r>
      <w:bookmarkEnd w:id="131"/>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412758" w:rsidTr="00412758" w14:paraId="50737CC1" w14:textId="77777777">
        <w:tc>
          <w:tcPr>
            <w:tcW w:w="10070" w:type="dxa"/>
          </w:tcPr>
          <w:p w:rsidR="00412758" w:rsidP="009E124C" w:rsidRDefault="00412758" w14:paraId="7FD2AE3E" w14:textId="7E332FE6">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77">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1"/>
      <w:bookmarkEnd w:id="109"/>
    </w:tbl>
    <w:p w:rsidR="003E176A" w:rsidP="00BB7949" w:rsidRDefault="003E176A" w14:paraId="19B7B4F1" w14:textId="77777777">
      <w:pPr>
        <w:sectPr w:rsidR="003E176A" w:rsidSect="003B05E2">
          <w:pgSz w:w="12240" w:h="15840" w:orient="portrait"/>
          <w:pgMar w:top="1170" w:right="1080" w:bottom="1440" w:left="1080" w:header="615" w:footer="706" w:gutter="0"/>
          <w:cols w:space="708"/>
          <w:docGrid w:linePitch="360"/>
        </w:sectPr>
      </w:pPr>
    </w:p>
    <w:p w:rsidR="00D1536E" w:rsidP="00D1536E" w:rsidRDefault="00D1536E" w14:paraId="4366D2AB" w14:textId="77777777">
      <w:pPr>
        <w:pStyle w:val="Matire-Premirepage"/>
      </w:pPr>
      <w:bookmarkStart w:name="_Toc42242066" w:id="132"/>
      <w:r>
        <w:lastRenderedPageBreak/>
        <w:t>Géographie, histoire et éducation à la citoyenneté</w:t>
      </w:r>
      <w:bookmarkEnd w:id="132"/>
    </w:p>
    <w:p w:rsidRPr="00A14FC4" w:rsidR="00D1536E" w:rsidP="00D1536E" w:rsidRDefault="00D1536E" w14:paraId="5AACC59B" w14:textId="654A8CA4">
      <w:pPr>
        <w:pStyle w:val="Titredelactivit"/>
        <w:tabs>
          <w:tab w:val="left" w:pos="7170"/>
        </w:tabs>
      </w:pPr>
      <w:bookmarkStart w:name="_Toc42242067" w:id="133"/>
      <w:r w:rsidRPr="00A14FC4">
        <w:t>Tic-Tac-Toe</w:t>
      </w:r>
      <w:bookmarkEnd w:id="133"/>
    </w:p>
    <w:p w:rsidR="00D1536E" w:rsidP="00D1536E" w:rsidRDefault="00D1536E" w14:paraId="3125C332" w14:textId="77777777">
      <w:pPr>
        <w:pStyle w:val="Consigne-Titre"/>
      </w:pPr>
      <w:bookmarkStart w:name="_Toc37081399" w:id="134"/>
      <w:bookmarkStart w:name="_Toc41987629" w:id="135"/>
      <w:bookmarkStart w:name="_Toc42242068" w:id="136"/>
      <w:r>
        <w:t>Consigne à l’élève</w:t>
      </w:r>
      <w:bookmarkEnd w:id="134"/>
      <w:bookmarkEnd w:id="135"/>
      <w:bookmarkEnd w:id="136"/>
    </w:p>
    <w:p w:rsidRPr="005F0D69" w:rsidR="00D1536E" w:rsidP="00D1536E" w:rsidRDefault="00D1536E" w14:paraId="0F33C7B1" w14:textId="402B098D">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rsidRPr="005F0D69" w:rsidR="00D1536E" w:rsidP="00D1536E" w:rsidRDefault="00D1536E" w14:paraId="50808EAB" w14:textId="77777777">
      <w:pPr>
        <w:pStyle w:val="ListParagraph"/>
        <w:numPr>
          <w:ilvl w:val="0"/>
          <w:numId w:val="18"/>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rsidRPr="005F0D69" w:rsidR="00D1536E" w:rsidP="00D1536E" w:rsidRDefault="00D1536E" w14:paraId="6EEE06E4" w14:textId="77777777">
      <w:pPr>
        <w:pStyle w:val="ListParagraph"/>
        <w:numPr>
          <w:ilvl w:val="0"/>
          <w:numId w:val="18"/>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rsidRPr="005F0D69" w:rsidR="00D1536E" w:rsidP="00D1536E" w:rsidRDefault="00D1536E" w14:paraId="47C9A654" w14:textId="2A0D22D6">
      <w:pPr>
        <w:jc w:val="both"/>
        <w:rPr>
          <w:rFonts w:cs="Arial"/>
        </w:rPr>
      </w:pPr>
      <w:r w:rsidRPr="005F0D69">
        <w:rPr>
          <w:rFonts w:cs="Arial"/>
        </w:rPr>
        <w:t xml:space="preserve">Voici un exemple : </w:t>
      </w:r>
    </w:p>
    <w:p w:rsidRPr="005F0D69" w:rsidR="00D1536E" w:rsidP="00D1536E" w:rsidRDefault="00D1536E" w14:paraId="1DFEB2BE" w14:textId="77777777">
      <w:pPr>
        <w:pStyle w:val="ListParagraph"/>
        <w:numPr>
          <w:ilvl w:val="0"/>
          <w:numId w:val="19"/>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rsidRPr="005F0D69" w:rsidR="00D1536E" w:rsidP="00D1536E" w:rsidRDefault="00D1536E" w14:paraId="4F1BEEC6" w14:textId="77777777">
      <w:pPr>
        <w:pStyle w:val="ListParagraph"/>
        <w:numPr>
          <w:ilvl w:val="0"/>
          <w:numId w:val="19"/>
        </w:numPr>
        <w:spacing w:line="256" w:lineRule="auto"/>
        <w:jc w:val="both"/>
        <w:rPr>
          <w:rFonts w:cs="Arial"/>
          <w:szCs w:val="24"/>
        </w:rPr>
      </w:pPr>
      <w:r w:rsidRPr="005F0D69">
        <w:rPr>
          <w:rFonts w:cs="Arial"/>
          <w:szCs w:val="24"/>
        </w:rPr>
        <w:t xml:space="preserve">J’inscris l’endroit dont il s’agit. </w:t>
      </w:r>
    </w:p>
    <w:p w:rsidRPr="005F0D69" w:rsidR="00D1536E" w:rsidP="00D1536E" w:rsidRDefault="00D1536E" w14:paraId="7DA41444" w14:textId="77777777">
      <w:pPr>
        <w:pStyle w:val="ListParagraph"/>
        <w:numPr>
          <w:ilvl w:val="0"/>
          <w:numId w:val="19"/>
        </w:numPr>
        <w:spacing w:line="256" w:lineRule="auto"/>
        <w:jc w:val="both"/>
        <w:rPr>
          <w:rFonts w:cs="Arial"/>
          <w:szCs w:val="24"/>
        </w:rPr>
      </w:pPr>
      <w:r w:rsidRPr="005F0D69">
        <w:rPr>
          <w:rFonts w:cs="Arial"/>
          <w:szCs w:val="24"/>
        </w:rPr>
        <w:t>J’inscris le pays ainsi que le continent dans lequel cet endroit se trouve.</w:t>
      </w:r>
    </w:p>
    <w:p w:rsidRPr="005F0D69" w:rsidR="00D1536E" w:rsidP="00D1536E" w:rsidRDefault="00D1536E" w14:paraId="1AAA7BF4" w14:textId="77777777">
      <w:pPr>
        <w:jc w:val="both"/>
        <w:rPr>
          <w:rFonts w:cs="Arial"/>
        </w:rPr>
      </w:pPr>
    </w:p>
    <w:p w:rsidRPr="005F0D69" w:rsidR="00D1536E" w:rsidP="00D1536E" w:rsidRDefault="00D1536E" w14:paraId="1961EDE0" w14:textId="77777777">
      <w:pPr>
        <w:jc w:val="both"/>
        <w:rPr>
          <w:rFonts w:cs="Arial"/>
        </w:rPr>
      </w:pPr>
      <w:r w:rsidRPr="005F0D69">
        <w:rPr>
          <w:rFonts w:cs="Arial"/>
          <w:b/>
          <w:bCs/>
        </w:rPr>
        <w:t xml:space="preserve">L’endroit historique : </w:t>
      </w:r>
      <w:r>
        <w:rPr>
          <w:rFonts w:cs="Arial"/>
        </w:rPr>
        <w:t>O</w:t>
      </w:r>
      <w:r w:rsidRPr="001F0D16">
        <w:rPr>
          <w:rFonts w:cs="Arial"/>
        </w:rPr>
        <w:t>ratoire Saint-Joseph</w:t>
      </w:r>
    </w:p>
    <w:p w:rsidRPr="005F0D69" w:rsidR="00D1536E" w:rsidP="00D1536E" w:rsidRDefault="00D1536E" w14:paraId="5CEF609F" w14:textId="77777777">
      <w:pPr>
        <w:jc w:val="both"/>
        <w:rPr>
          <w:rFonts w:cs="Arial"/>
        </w:rPr>
      </w:pPr>
      <w:r w:rsidRPr="005F0D69">
        <w:rPr>
          <w:rFonts w:cs="Arial"/>
          <w:b/>
          <w:bCs/>
        </w:rPr>
        <w:t>Pays</w:t>
      </w:r>
      <w:r w:rsidRPr="005F0D69">
        <w:rPr>
          <w:rFonts w:cs="Arial"/>
        </w:rPr>
        <w:t> : Canada</w:t>
      </w:r>
    </w:p>
    <w:p w:rsidR="00D1536E" w:rsidP="00D1536E" w:rsidRDefault="00D1536E" w14:paraId="3DE27CFE" w14:textId="0EDC87C2">
      <w:pPr>
        <w:jc w:val="both"/>
        <w:rPr>
          <w:rFonts w:cs="Arial"/>
        </w:rPr>
      </w:pPr>
      <w:r w:rsidRPr="005F0D69">
        <w:rPr>
          <w:rFonts w:cs="Arial"/>
          <w:b/>
          <w:bCs/>
        </w:rPr>
        <w:t>Continent</w:t>
      </w:r>
      <w:r w:rsidRPr="005F0D69">
        <w:rPr>
          <w:rFonts w:cs="Arial"/>
        </w:rPr>
        <w:t> : Amérique</w:t>
      </w:r>
      <w:bookmarkStart w:name="_Toc37081400" w:id="137"/>
      <w:r>
        <w:rPr>
          <w:rFonts w:cs="Arial"/>
        </w:rPr>
        <w:t xml:space="preserve"> du Nord</w:t>
      </w:r>
    </w:p>
    <w:p w:rsidRPr="00D1536E" w:rsidR="00D1536E" w:rsidP="00D1536E" w:rsidRDefault="00D1536E" w14:paraId="34E1F85C" w14:textId="77777777">
      <w:pPr>
        <w:pStyle w:val="Consigne-Titre"/>
      </w:pPr>
      <w:bookmarkStart w:name="_Toc41987630" w:id="138"/>
      <w:bookmarkStart w:name="_Toc42242069" w:id="139"/>
      <w:r>
        <w:t>Matériel requis</w:t>
      </w:r>
      <w:bookmarkEnd w:id="137"/>
      <w:bookmarkEnd w:id="138"/>
      <w:bookmarkEnd w:id="139"/>
    </w:p>
    <w:p w:rsidR="00D1536E" w:rsidP="00D1536E" w:rsidRDefault="00D1536E" w14:paraId="4BFE0C69" w14:textId="2F8CD18D">
      <w:pPr>
        <w:pStyle w:val="Matriel-Texte"/>
        <w:numPr>
          <w:ilvl w:val="0"/>
          <w:numId w:val="6"/>
        </w:numPr>
        <w:ind w:left="360"/>
      </w:pPr>
      <w:r>
        <w:t>Crayons et papier, cellulaire, tablette, ordinateur, documents mis en annexe</w:t>
      </w:r>
    </w:p>
    <w:p w:rsidRPr="005D7CD0" w:rsidR="006959F5" w:rsidP="00D1536E" w:rsidRDefault="006959F5" w14:paraId="484FD9AD" w14:textId="2BFFBD2D">
      <w:pPr>
        <w:pStyle w:val="Matriel-Texte"/>
        <w:numPr>
          <w:ilvl w:val="0"/>
          <w:numId w:val="6"/>
        </w:numPr>
        <w:ind w:left="360"/>
      </w:pPr>
      <w:r>
        <w:t>Cartes</w:t>
      </w:r>
    </w:p>
    <w:p w:rsidR="006C5CF4" w:rsidRDefault="006C5CF4" w14:paraId="727DD70E" w14:textId="77777777">
      <w:pPr>
        <w:rPr>
          <w:rFonts w:cs="Arial"/>
          <w:b/>
          <w:color w:val="737373"/>
          <w:szCs w:val="22"/>
        </w:rPr>
      </w:pPr>
      <w:r>
        <w:br w:type="page"/>
      </w:r>
    </w:p>
    <w:p w:rsidR="00D1536E" w:rsidP="006C5CF4" w:rsidRDefault="00D1536E" w14:paraId="6C2F03E4" w14:textId="5E46A114">
      <w:pPr>
        <w:pStyle w:val="Matire-Pagessuivantes"/>
      </w:pPr>
      <w:r>
        <w:lastRenderedPageBreak/>
        <w:t>Géographie, histoire et éducation à la citoyenneté</w:t>
      </w:r>
    </w:p>
    <w:p w:rsidRPr="00A14FC4" w:rsidR="006C5CF4" w:rsidP="006C5CF4" w:rsidRDefault="006C5CF4" w14:paraId="184802B6" w14:textId="2675668A">
      <w:pPr>
        <w:pStyle w:val="Titredelactivit"/>
        <w:tabs>
          <w:tab w:val="left" w:pos="7170"/>
        </w:tabs>
      </w:pPr>
      <w:bookmarkStart w:name="_Toc41987631" w:id="140"/>
      <w:bookmarkStart w:name="_Toc42242070" w:id="141"/>
      <w:r w:rsidRPr="00A14FC4">
        <w:t>Tic-Tac-Toe</w:t>
      </w:r>
      <w:r>
        <w:t xml:space="preserve"> (suite)</w:t>
      </w:r>
      <w:bookmarkEnd w:id="140"/>
      <w:bookmarkEnd w:id="141"/>
    </w:p>
    <w:tbl>
      <w:tblPr>
        <w:tblStyle w:val="TableGrid"/>
        <w:tblW w:w="99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rsidTr="3404B502" w14:paraId="792A97CD" w14:textId="77777777">
        <w:tc>
          <w:tcPr>
            <w:tcW w:w="9923" w:type="dxa"/>
            <w:shd w:val="clear" w:color="auto" w:fill="DDECEE" w:themeFill="accent5" w:themeFillTint="33"/>
            <w:tcMar>
              <w:top w:w="360" w:type="dxa"/>
              <w:left w:w="360" w:type="dxa"/>
              <w:bottom w:w="360" w:type="dxa"/>
              <w:right w:w="360" w:type="dxa"/>
            </w:tcMar>
            <w:hideMark/>
          </w:tcPr>
          <w:p w:rsidR="006959F5" w:rsidP="006C5CF4" w:rsidRDefault="006959F5" w14:paraId="4D3234BC" w14:textId="77777777">
            <w:pPr>
              <w:pStyle w:val="Tableau-Informationauxparents"/>
              <w:rPr>
                <w:lang w:eastAsia="en-US"/>
              </w:rPr>
            </w:pPr>
            <w:bookmarkStart w:name="_Toc37081401" w:id="142"/>
            <w:bookmarkStart w:name="_Toc41987632" w:id="143"/>
            <w:bookmarkStart w:name="_Toc37081402" w:id="144"/>
            <w:bookmarkStart w:name="_Toc42242071" w:id="145"/>
            <w:r>
              <w:rPr>
                <w:lang w:eastAsia="en-US"/>
              </w:rPr>
              <w:t>Information aux parents</w:t>
            </w:r>
            <w:bookmarkEnd w:id="142"/>
            <w:bookmarkEnd w:id="143"/>
            <w:bookmarkEnd w:id="145"/>
          </w:p>
          <w:p w:rsidR="006959F5" w:rsidP="006C5CF4" w:rsidRDefault="006959F5" w14:paraId="1A1DF5E7" w14:textId="77777777">
            <w:pPr>
              <w:pStyle w:val="Tableau-titre"/>
            </w:pPr>
            <w:r>
              <w:t>À propos de l’activité</w:t>
            </w:r>
          </w:p>
          <w:p w:rsidR="006959F5" w:rsidP="006C5CF4" w:rsidRDefault="006959F5" w14:paraId="0A6F5E16" w14:textId="77777777">
            <w:pPr>
              <w:pStyle w:val="Tableau-texte"/>
            </w:pPr>
            <w:r>
              <w:t>Votre enfant s’exercera à :</w:t>
            </w:r>
          </w:p>
          <w:p w:rsidR="006959F5" w:rsidP="006C5CF4" w:rsidRDefault="006959F5" w14:paraId="6D792A30" w14:textId="77777777">
            <w:pPr>
              <w:pStyle w:val="Matriel-Texte"/>
              <w:numPr>
                <w:ilvl w:val="0"/>
                <w:numId w:val="6"/>
              </w:numPr>
              <w:ind w:left="360" w:right="-277"/>
            </w:pPr>
            <w:r>
              <w:t xml:space="preserve">Localiser un site historique à l’aide de </w:t>
            </w:r>
            <w:r w:rsidRPr="00012FAE">
              <w:rPr>
                <w:i/>
                <w:iCs/>
              </w:rPr>
              <w:t>Google Map</w:t>
            </w:r>
            <w:r>
              <w:t xml:space="preserve">, et ce, en identifiant le pays et le continent dans lequel ce dernier se trouve. </w:t>
            </w:r>
          </w:p>
          <w:p w:rsidRPr="001C58BB" w:rsidR="006959F5" w:rsidP="006C5CF4" w:rsidRDefault="006959F5" w14:paraId="5C54561E" w14:textId="77777777">
            <w:pPr>
              <w:pStyle w:val="Matriel-Texte"/>
              <w:numPr>
                <w:ilvl w:val="0"/>
                <w:numId w:val="6"/>
              </w:numPr>
              <w:ind w:left="360"/>
            </w:pPr>
            <w:r>
              <w:t xml:space="preserve">Exploiter les technologies. </w:t>
            </w:r>
          </w:p>
          <w:p w:rsidR="006959F5" w:rsidP="006C5CF4" w:rsidRDefault="006959F5" w14:paraId="2A789F48" w14:textId="77777777">
            <w:pPr>
              <w:pStyle w:val="Tableau-Liste"/>
              <w:numPr>
                <w:ilvl w:val="0"/>
                <w:numId w:val="0"/>
              </w:numPr>
              <w:ind w:left="357" w:hanging="357"/>
            </w:pPr>
            <w:r>
              <w:t>Vous pourriez :</w:t>
            </w:r>
          </w:p>
          <w:p w:rsidR="006959F5" w:rsidP="006C5CF4" w:rsidRDefault="006959F5" w14:paraId="70835396" w14:textId="19FCA32B">
            <w:pPr>
              <w:pStyle w:val="Tableau-Liste"/>
              <w:numPr>
                <w:ilvl w:val="0"/>
                <w:numId w:val="4"/>
              </w:numPr>
              <w:spacing w:line="256" w:lineRule="auto"/>
              <w:ind w:left="357" w:hanging="357"/>
            </w:pPr>
            <w:r>
              <w:t xml:space="preserve"> Participer à ce jeu avec votre enfant </w:t>
            </w:r>
          </w:p>
        </w:tc>
      </w:tr>
    </w:tbl>
    <w:p w:rsidR="006C5CF4" w:rsidP="0067444F" w:rsidRDefault="006C5CF4" w14:paraId="0D7C2BD8" w14:textId="77777777"/>
    <w:p w:rsidR="006C5CF4" w:rsidP="0067444F" w:rsidRDefault="006C5CF4" w14:paraId="5589F4B7" w14:textId="46BBFA25">
      <w:pPr>
        <w:pStyle w:val="Matire-Pagessuivantes"/>
      </w:pPr>
      <w:r>
        <w:br w:type="page"/>
      </w:r>
      <w:r>
        <w:lastRenderedPageBreak/>
        <w:t>Géographie, histoire et éducation à la citoyenneté</w:t>
      </w:r>
    </w:p>
    <w:p w:rsidRPr="005D7CD0" w:rsidR="00D1536E" w:rsidP="00D1536E" w:rsidRDefault="00D1536E" w14:paraId="62B5234F" w14:textId="6D00BF9B">
      <w:pPr>
        <w:pStyle w:val="Titredelactivit"/>
        <w:tabs>
          <w:tab w:val="left" w:pos="7170"/>
        </w:tabs>
      </w:pPr>
      <w:bookmarkStart w:name="_Toc42242072" w:id="146"/>
      <w:r>
        <w:t>Annexe 1</w:t>
      </w:r>
      <w:r w:rsidR="00CF59A9">
        <w:t xml:space="preserve"> </w:t>
      </w:r>
      <w:r>
        <w:t xml:space="preserve">– </w:t>
      </w:r>
      <w:bookmarkEnd w:id="144"/>
      <w:r>
        <w:t>Tic-Tac-Toe</w:t>
      </w:r>
      <w:bookmarkEnd w:id="146"/>
    </w:p>
    <w:p w:rsidR="00FE071A" w:rsidP="00FE071A" w:rsidRDefault="00FE071A" w14:paraId="3CC3F97B" w14:textId="77777777">
      <w:pPr>
        <w:pStyle w:val="Consigne-tapes"/>
      </w:pPr>
      <w:r>
        <w:t xml:space="preserve">Coordonnées à chercher : </w:t>
      </w:r>
    </w:p>
    <w:p w:rsidRPr="00AE61D0" w:rsidR="00FE071A" w:rsidP="00FE071A" w:rsidRDefault="00FE071A" w14:paraId="4546BFFF" w14:textId="77777777">
      <w:pPr>
        <w:pStyle w:val="ListParagraph"/>
        <w:numPr>
          <w:ilvl w:val="0"/>
          <w:numId w:val="21"/>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rsidRPr="00ED48D2" w:rsidR="00FE071A" w:rsidP="00FE071A" w:rsidRDefault="00FE071A" w14:paraId="46406B15" w14:textId="77777777">
      <w:pPr>
        <w:pStyle w:val="ListParagraph"/>
        <w:numPr>
          <w:ilvl w:val="0"/>
          <w:numId w:val="21"/>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rsidRPr="00975BD7" w:rsidR="00FE071A" w:rsidP="00FE071A" w:rsidRDefault="00FE071A" w14:paraId="3058EF7A" w14:textId="77777777">
      <w:pPr>
        <w:jc w:val="both"/>
        <w:rPr>
          <w:rFonts w:ascii="Century Gothic" w:hAnsi="Century Gothic"/>
          <w:b/>
          <w:bCs/>
          <w:sz w:val="28"/>
          <w:szCs w:val="32"/>
        </w:rPr>
      </w:pPr>
    </w:p>
    <w:p w:rsidRPr="009B5F10" w:rsidR="00FE071A" w:rsidP="00FE071A" w:rsidRDefault="00FE071A" w14:paraId="5EE7F5E8" w14:textId="77777777">
      <w:pPr>
        <w:pStyle w:val="ListParagraph"/>
        <w:numPr>
          <w:ilvl w:val="0"/>
          <w:numId w:val="20"/>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rsidRPr="009B5F10" w:rsidR="00FE071A" w:rsidP="00FE071A" w:rsidRDefault="00FE071A" w14:paraId="03D1B647" w14:textId="77777777">
      <w:pPr>
        <w:pStyle w:val="ListParagraph"/>
        <w:numPr>
          <w:ilvl w:val="0"/>
          <w:numId w:val="20"/>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rsidRPr="009B5F10" w:rsidR="00FE071A" w:rsidP="00FE071A" w:rsidRDefault="00FE071A" w14:paraId="1F4A71F9" w14:textId="77777777">
      <w:pPr>
        <w:pStyle w:val="ListParagraph"/>
        <w:numPr>
          <w:ilvl w:val="0"/>
          <w:numId w:val="20"/>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rsidRPr="009B5F10" w:rsidR="00FE071A" w:rsidP="00FE071A" w:rsidRDefault="00FE071A" w14:paraId="06032F6F" w14:textId="77777777">
      <w:pPr>
        <w:pStyle w:val="ListParagraph"/>
        <w:numPr>
          <w:ilvl w:val="0"/>
          <w:numId w:val="20"/>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rsidRPr="009B5F10" w:rsidR="00FE071A" w:rsidP="00FE071A" w:rsidRDefault="00FE071A" w14:paraId="433F5DDC" w14:textId="77777777">
      <w:pPr>
        <w:pStyle w:val="ListParagraph"/>
        <w:numPr>
          <w:ilvl w:val="0"/>
          <w:numId w:val="20"/>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rsidRPr="009B5F10" w:rsidR="00FE071A" w:rsidP="00FE071A" w:rsidRDefault="00FE071A" w14:paraId="7100A506" w14:textId="77777777">
      <w:pPr>
        <w:pStyle w:val="ListParagraph"/>
        <w:numPr>
          <w:ilvl w:val="0"/>
          <w:numId w:val="20"/>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rsidRPr="009B5F10" w:rsidR="00FE071A" w:rsidP="00FE071A" w:rsidRDefault="00FE071A" w14:paraId="40C7CACB" w14:textId="77777777">
      <w:pPr>
        <w:pStyle w:val="ListParagraph"/>
        <w:numPr>
          <w:ilvl w:val="0"/>
          <w:numId w:val="20"/>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rsidRPr="009B5F10" w:rsidR="00FE071A" w:rsidP="00FE071A" w:rsidRDefault="00FE071A" w14:paraId="4BBBB213" w14:textId="77777777">
      <w:pPr>
        <w:pStyle w:val="ListParagraph"/>
        <w:numPr>
          <w:ilvl w:val="0"/>
          <w:numId w:val="20"/>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rsidRPr="009B5F10" w:rsidR="00FE071A" w:rsidP="00FE071A" w:rsidRDefault="00FE071A" w14:paraId="7AAB650E" w14:textId="77777777">
      <w:pPr>
        <w:pStyle w:val="ListParagraph"/>
        <w:numPr>
          <w:ilvl w:val="0"/>
          <w:numId w:val="20"/>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rsidR="00FE071A" w:rsidP="00FE071A" w:rsidRDefault="00FE071A" w14:paraId="1C50C858" w14:textId="77777777">
      <w:pPr>
        <w:spacing w:line="360" w:lineRule="auto"/>
        <w:jc w:val="both"/>
        <w:rPr>
          <w:rFonts w:ascii="Century Gothic" w:hAnsi="Century Gothic"/>
          <w:b/>
          <w:bCs/>
          <w:sz w:val="28"/>
          <w:szCs w:val="32"/>
          <w:lang w:val="fr-CA"/>
        </w:rPr>
      </w:pPr>
    </w:p>
    <w:p w:rsidRPr="009B5F10" w:rsidR="00FE071A" w:rsidP="00FE071A" w:rsidRDefault="00FE071A" w14:paraId="62228DFE" w14:textId="77777777">
      <w:pPr>
        <w:pStyle w:val="ListParagraph"/>
        <w:numPr>
          <w:ilvl w:val="0"/>
          <w:numId w:val="21"/>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rsidR="00FE071A" w:rsidP="00FE071A" w:rsidRDefault="00FE071A" w14:paraId="62AE21B0" w14:textId="77777777">
      <w:pPr>
        <w:jc w:val="both"/>
        <w:rPr>
          <w:rFonts w:ascii="Century Gothic" w:hAnsi="Century Gothic"/>
          <w:b/>
          <w:bCs/>
          <w:sz w:val="28"/>
          <w:szCs w:val="32"/>
          <w:lang w:val="fr-CA"/>
        </w:rPr>
      </w:pPr>
    </w:p>
    <w:p w:rsidR="00FE071A" w:rsidP="00FE071A" w:rsidRDefault="00FE071A" w14:paraId="4D4F43AA" w14:textId="77777777">
      <w:pPr>
        <w:rPr>
          <w:rFonts w:cs="Arial"/>
          <w:b/>
          <w:color w:val="737373"/>
          <w:szCs w:val="22"/>
        </w:rPr>
      </w:pPr>
      <w:r>
        <w:br w:type="page"/>
      </w:r>
    </w:p>
    <w:p w:rsidRPr="00012127" w:rsidR="00FE071A" w:rsidP="00FE071A" w:rsidRDefault="00FE071A" w14:paraId="74E3ABB8" w14:textId="77777777">
      <w:pPr>
        <w:pStyle w:val="Matire-Pagessuivantes"/>
      </w:pPr>
      <w:r>
        <w:lastRenderedPageBreak/>
        <w:t>Géographie, histoire et éducation à la citoyenneté</w:t>
      </w:r>
    </w:p>
    <w:p w:rsidRPr="00012127" w:rsidR="00FE071A" w:rsidP="00FE071A" w:rsidRDefault="00FE071A" w14:paraId="5D3F9F50" w14:textId="77777777">
      <w:pPr>
        <w:pStyle w:val="Titredelactivit"/>
        <w:tabs>
          <w:tab w:val="left" w:pos="7170"/>
        </w:tabs>
      </w:pPr>
      <w:bookmarkStart w:name="_Toc41909124" w:id="147"/>
      <w:bookmarkStart w:name="_Toc42242073" w:id="148"/>
      <w:r>
        <w:t xml:space="preserve">Annexe 2 – Jeu </w:t>
      </w:r>
      <w:r w:rsidRPr="00012127">
        <w:t>Tic-Tac-Toe</w:t>
      </w:r>
      <w:bookmarkEnd w:id="147"/>
      <w:bookmarkEnd w:id="148"/>
    </w:p>
    <w:tbl>
      <w:tblPr>
        <w:tblStyle w:val="TableGrid"/>
        <w:tblW w:w="8816" w:type="dxa"/>
        <w:jc w:val="center"/>
        <w:tblLook w:val="04A0" w:firstRow="1" w:lastRow="0" w:firstColumn="1" w:lastColumn="0" w:noHBand="0" w:noVBand="1"/>
      </w:tblPr>
      <w:tblGrid>
        <w:gridCol w:w="2938"/>
        <w:gridCol w:w="2939"/>
        <w:gridCol w:w="2939"/>
      </w:tblGrid>
      <w:tr w:rsidR="00FE071A" w:rsidTr="00B97C1A" w14:paraId="1C5D1179" w14:textId="77777777">
        <w:trPr>
          <w:trHeight w:val="3259"/>
          <w:jc w:val="center"/>
        </w:trPr>
        <w:tc>
          <w:tcPr>
            <w:tcW w:w="2938" w:type="dxa"/>
            <w:tcBorders>
              <w:top w:val="single" w:color="FFFFFF" w:themeColor="background1" w:sz="4" w:space="0"/>
              <w:left w:val="single" w:color="FFFFFF" w:themeColor="background1" w:sz="4" w:space="0"/>
            </w:tcBorders>
          </w:tcPr>
          <w:p w:rsidR="00FE071A" w:rsidP="00B97C1A" w:rsidRDefault="00FE071A" w14:paraId="6CCFA86F" w14:textId="77777777">
            <w:pPr>
              <w:jc w:val="both"/>
              <w:rPr>
                <w:rFonts w:ascii="Century Gothic" w:hAnsi="Century Gothic"/>
                <w:b/>
                <w:bCs/>
                <w:sz w:val="28"/>
                <w:szCs w:val="32"/>
                <w:lang w:val="fr-CA"/>
              </w:rPr>
            </w:pPr>
          </w:p>
          <w:p w:rsidR="00FE071A" w:rsidP="00B97C1A" w:rsidRDefault="00FE071A" w14:paraId="757DAB7F" w14:textId="77777777">
            <w:pPr>
              <w:jc w:val="both"/>
              <w:rPr>
                <w:rFonts w:ascii="Century Gothic" w:hAnsi="Century Gothic"/>
                <w:b/>
                <w:bCs/>
                <w:sz w:val="28"/>
                <w:szCs w:val="32"/>
                <w:lang w:val="fr-CA"/>
              </w:rPr>
            </w:pPr>
          </w:p>
          <w:p w:rsidR="00FE071A" w:rsidP="00B97C1A" w:rsidRDefault="00FE071A" w14:paraId="71292D08" w14:textId="77777777">
            <w:pPr>
              <w:jc w:val="both"/>
              <w:rPr>
                <w:rFonts w:ascii="Century Gothic" w:hAnsi="Century Gothic"/>
                <w:b/>
                <w:bCs/>
                <w:sz w:val="28"/>
                <w:szCs w:val="32"/>
                <w:lang w:val="fr-CA"/>
              </w:rPr>
            </w:pPr>
          </w:p>
        </w:tc>
        <w:tc>
          <w:tcPr>
            <w:tcW w:w="2939" w:type="dxa"/>
            <w:tcBorders>
              <w:top w:val="single" w:color="FFFFFF" w:themeColor="background1" w:sz="4" w:space="0"/>
            </w:tcBorders>
          </w:tcPr>
          <w:p w:rsidR="00FE071A" w:rsidP="00B97C1A" w:rsidRDefault="00FE071A" w14:paraId="53B17C86" w14:textId="77777777">
            <w:pPr>
              <w:jc w:val="both"/>
              <w:rPr>
                <w:rFonts w:ascii="Century Gothic" w:hAnsi="Century Gothic"/>
                <w:b/>
                <w:bCs/>
                <w:sz w:val="28"/>
                <w:szCs w:val="32"/>
                <w:lang w:val="fr-CA"/>
              </w:rPr>
            </w:pPr>
          </w:p>
        </w:tc>
        <w:tc>
          <w:tcPr>
            <w:tcW w:w="2939" w:type="dxa"/>
            <w:tcBorders>
              <w:top w:val="single" w:color="FFFFFF" w:themeColor="background1" w:sz="4" w:space="0"/>
              <w:right w:val="single" w:color="FFFFFF" w:themeColor="background1" w:sz="4" w:space="0"/>
            </w:tcBorders>
          </w:tcPr>
          <w:p w:rsidR="00FE071A" w:rsidP="00B97C1A" w:rsidRDefault="00FE071A" w14:paraId="5B02FAD1" w14:textId="77777777">
            <w:pPr>
              <w:jc w:val="both"/>
              <w:rPr>
                <w:rFonts w:ascii="Century Gothic" w:hAnsi="Century Gothic"/>
                <w:b/>
                <w:bCs/>
                <w:sz w:val="28"/>
                <w:szCs w:val="32"/>
                <w:lang w:val="fr-CA"/>
              </w:rPr>
            </w:pPr>
          </w:p>
        </w:tc>
      </w:tr>
      <w:tr w:rsidR="00FE071A" w:rsidTr="00B97C1A" w14:paraId="7C1699C2" w14:textId="77777777">
        <w:trPr>
          <w:trHeight w:val="3117"/>
          <w:jc w:val="center"/>
        </w:trPr>
        <w:tc>
          <w:tcPr>
            <w:tcW w:w="2938" w:type="dxa"/>
            <w:tcBorders>
              <w:left w:val="single" w:color="FFFFFF" w:themeColor="background1" w:sz="4" w:space="0"/>
            </w:tcBorders>
          </w:tcPr>
          <w:p w:rsidR="00FE071A" w:rsidP="00B97C1A" w:rsidRDefault="00FE071A" w14:paraId="397417DD" w14:textId="77777777">
            <w:pPr>
              <w:jc w:val="both"/>
              <w:rPr>
                <w:rFonts w:ascii="Century Gothic" w:hAnsi="Century Gothic"/>
                <w:b/>
                <w:bCs/>
                <w:sz w:val="28"/>
                <w:szCs w:val="32"/>
                <w:lang w:val="fr-CA"/>
              </w:rPr>
            </w:pPr>
          </w:p>
        </w:tc>
        <w:tc>
          <w:tcPr>
            <w:tcW w:w="2939" w:type="dxa"/>
          </w:tcPr>
          <w:p w:rsidR="00FE071A" w:rsidP="00B97C1A" w:rsidRDefault="00FE071A" w14:paraId="35C44903" w14:textId="77777777">
            <w:pPr>
              <w:jc w:val="both"/>
              <w:rPr>
                <w:rFonts w:ascii="Century Gothic" w:hAnsi="Century Gothic"/>
                <w:b/>
                <w:bCs/>
                <w:sz w:val="28"/>
                <w:szCs w:val="32"/>
                <w:lang w:val="fr-CA"/>
              </w:rPr>
            </w:pPr>
          </w:p>
        </w:tc>
        <w:tc>
          <w:tcPr>
            <w:tcW w:w="2939" w:type="dxa"/>
            <w:tcBorders>
              <w:right w:val="single" w:color="FFFFFF" w:themeColor="background1" w:sz="4" w:space="0"/>
            </w:tcBorders>
          </w:tcPr>
          <w:p w:rsidR="00FE071A" w:rsidP="00B97C1A" w:rsidRDefault="00FE071A" w14:paraId="4631B5C1" w14:textId="77777777">
            <w:pPr>
              <w:jc w:val="both"/>
              <w:rPr>
                <w:rFonts w:ascii="Century Gothic" w:hAnsi="Century Gothic"/>
                <w:b/>
                <w:bCs/>
                <w:sz w:val="28"/>
                <w:szCs w:val="32"/>
                <w:lang w:val="fr-CA"/>
              </w:rPr>
            </w:pPr>
          </w:p>
        </w:tc>
      </w:tr>
      <w:tr w:rsidR="00FE071A" w:rsidTr="00B97C1A" w14:paraId="257E3B69" w14:textId="77777777">
        <w:trPr>
          <w:trHeight w:val="3117"/>
          <w:jc w:val="center"/>
        </w:trPr>
        <w:tc>
          <w:tcPr>
            <w:tcW w:w="2938" w:type="dxa"/>
            <w:tcBorders>
              <w:left w:val="single" w:color="FFFFFF" w:themeColor="background1" w:sz="4" w:space="0"/>
              <w:bottom w:val="single" w:color="FFFFFF" w:themeColor="background1" w:sz="4" w:space="0"/>
            </w:tcBorders>
          </w:tcPr>
          <w:p w:rsidR="00FE071A" w:rsidP="00B97C1A" w:rsidRDefault="00FE071A" w14:paraId="0A158FDB" w14:textId="77777777">
            <w:pPr>
              <w:jc w:val="both"/>
              <w:rPr>
                <w:rFonts w:ascii="Century Gothic" w:hAnsi="Century Gothic"/>
                <w:b/>
                <w:bCs/>
                <w:sz w:val="28"/>
                <w:szCs w:val="32"/>
                <w:lang w:val="fr-CA"/>
              </w:rPr>
            </w:pPr>
          </w:p>
        </w:tc>
        <w:tc>
          <w:tcPr>
            <w:tcW w:w="2939" w:type="dxa"/>
            <w:tcBorders>
              <w:bottom w:val="single" w:color="FFFFFF" w:themeColor="background1" w:sz="4" w:space="0"/>
            </w:tcBorders>
          </w:tcPr>
          <w:p w:rsidR="00FE071A" w:rsidP="00B97C1A" w:rsidRDefault="00FE071A" w14:paraId="783C7915" w14:textId="77777777">
            <w:pPr>
              <w:jc w:val="both"/>
              <w:rPr>
                <w:rFonts w:ascii="Century Gothic" w:hAnsi="Century Gothic"/>
                <w:b/>
                <w:bCs/>
                <w:sz w:val="28"/>
                <w:szCs w:val="32"/>
                <w:lang w:val="fr-CA"/>
              </w:rPr>
            </w:pPr>
          </w:p>
        </w:tc>
        <w:tc>
          <w:tcPr>
            <w:tcW w:w="2939" w:type="dxa"/>
            <w:tcBorders>
              <w:bottom w:val="single" w:color="FFFFFF" w:themeColor="background1" w:sz="4" w:space="0"/>
              <w:right w:val="single" w:color="FFFFFF" w:themeColor="background1" w:sz="4" w:space="0"/>
            </w:tcBorders>
          </w:tcPr>
          <w:p w:rsidR="00FE071A" w:rsidP="00B97C1A" w:rsidRDefault="00FE071A" w14:paraId="42FE0122" w14:textId="77777777">
            <w:pPr>
              <w:jc w:val="both"/>
              <w:rPr>
                <w:rFonts w:ascii="Century Gothic" w:hAnsi="Century Gothic"/>
                <w:b/>
                <w:bCs/>
                <w:sz w:val="28"/>
                <w:szCs w:val="32"/>
                <w:lang w:val="fr-CA"/>
              </w:rPr>
            </w:pPr>
          </w:p>
        </w:tc>
      </w:tr>
    </w:tbl>
    <w:p w:rsidR="00FE071A" w:rsidP="00FE071A" w:rsidRDefault="00FE071A" w14:paraId="76B9FE9D" w14:textId="77777777">
      <w:pPr>
        <w:rPr>
          <w:rFonts w:cs="Arial"/>
          <w:b/>
          <w:color w:val="737373"/>
          <w:szCs w:val="22"/>
        </w:rPr>
      </w:pPr>
      <w:r>
        <w:br w:type="page"/>
      </w:r>
    </w:p>
    <w:p w:rsidR="00FE071A" w:rsidP="00FE071A" w:rsidRDefault="00FE071A" w14:paraId="5869B436" w14:textId="77777777">
      <w:pPr>
        <w:pStyle w:val="Matire-Pagessuivantes"/>
      </w:pPr>
      <w:r>
        <w:lastRenderedPageBreak/>
        <w:t>Géographie, histoire et éducation à la citoyenneté</w:t>
      </w:r>
    </w:p>
    <w:p w:rsidRPr="00012127" w:rsidR="00FE071A" w:rsidP="00FE071A" w:rsidRDefault="00FE071A" w14:paraId="6A335A19" w14:textId="77777777">
      <w:pPr>
        <w:pStyle w:val="Titredelactivit"/>
        <w:tabs>
          <w:tab w:val="left" w:pos="7170"/>
        </w:tabs>
      </w:pPr>
      <w:bookmarkStart w:name="_Toc41909125" w:id="149"/>
      <w:bookmarkStart w:name="_Toc42242074" w:id="150"/>
      <w:r>
        <w:t xml:space="preserve">Annexe 3 : Solutionnaire Jeu </w:t>
      </w:r>
      <w:r w:rsidRPr="00012127">
        <w:t>Tic-Tac-Toe</w:t>
      </w:r>
      <w:bookmarkEnd w:id="149"/>
      <w:bookmarkEnd w:id="150"/>
    </w:p>
    <w:p w:rsidR="00FE071A" w:rsidP="00FE071A" w:rsidRDefault="00FE071A" w14:paraId="4F147328" w14:textId="77777777">
      <w:pPr>
        <w:jc w:val="both"/>
        <w:rPr>
          <w:rFonts w:ascii="Century Gothic" w:hAnsi="Century Gothic"/>
          <w:b/>
          <w:bCs/>
          <w:sz w:val="28"/>
          <w:szCs w:val="32"/>
          <w:lang w:val="fr-CA"/>
        </w:rPr>
      </w:pPr>
    </w:p>
    <w:p w:rsidRPr="009B5F10" w:rsidR="00FE071A" w:rsidP="00FE071A" w:rsidRDefault="00FE071A" w14:paraId="5E92ABF5" w14:textId="77777777">
      <w:pPr>
        <w:pStyle w:val="ListParagraph"/>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rsidRPr="009B5F10" w:rsidR="00FE071A" w:rsidP="00FE071A" w:rsidRDefault="00FE071A" w14:paraId="3BDBBB75" w14:textId="77777777">
      <w:pPr>
        <w:pStyle w:val="ListParagraph"/>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rsidRPr="009B5F10" w:rsidR="00FE071A" w:rsidP="00FE071A" w:rsidRDefault="00FE071A" w14:paraId="77B34F18" w14:textId="77777777">
      <w:pPr>
        <w:pStyle w:val="ListParagraph"/>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rsidRPr="009B5F10" w:rsidR="00FE071A" w:rsidP="00FE071A" w:rsidRDefault="00FE071A" w14:paraId="34EE3285" w14:textId="77777777">
      <w:pPr>
        <w:pStyle w:val="ListParagraph"/>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rsidRPr="009B5F10" w:rsidR="00FE071A" w:rsidP="00FE071A" w:rsidRDefault="00FE071A" w14:paraId="3114FA40" w14:textId="77777777">
      <w:pPr>
        <w:pStyle w:val="ListParagraph"/>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rsidRPr="009B5F10" w:rsidR="00FE071A" w:rsidP="00FE071A" w:rsidRDefault="00FE071A" w14:paraId="0CD12C3D" w14:textId="77777777">
      <w:pPr>
        <w:pStyle w:val="ListParagraph"/>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rsidRPr="009B5F10" w:rsidR="00FE071A" w:rsidP="00FE071A" w:rsidRDefault="00FE071A" w14:paraId="4F9AE279" w14:textId="77777777">
      <w:pPr>
        <w:pStyle w:val="ListParagraph"/>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rsidRPr="009B5F10" w:rsidR="00FE071A" w:rsidP="00FE071A" w:rsidRDefault="00FE071A" w14:paraId="03EF0C49" w14:textId="77777777">
      <w:pPr>
        <w:pStyle w:val="ListParagraph"/>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rsidRPr="009B5F10" w:rsidR="00FE071A" w:rsidP="00FE071A" w:rsidRDefault="00FE071A" w14:paraId="04B6F536" w14:textId="77777777">
      <w:pPr>
        <w:pStyle w:val="ListParagraph"/>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rsidR="00B5454B" w:rsidRDefault="00B5454B" w14:paraId="551B06EE" w14:textId="46AC82E3">
      <w:pPr>
        <w:rPr>
          <w:lang w:val="fr-CA"/>
        </w:rPr>
      </w:pPr>
      <w:r>
        <w:rPr>
          <w:lang w:val="fr-CA"/>
        </w:rPr>
        <w:br w:type="page"/>
      </w:r>
    </w:p>
    <w:p w:rsidR="00B5454B" w:rsidP="00B5454B" w:rsidRDefault="00B5454B" w14:paraId="7683E0CB" w14:textId="7777777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rsidRPr="004B4644" w:rsidR="00B5454B" w:rsidP="00B5454B" w:rsidRDefault="00B5454B" w14:paraId="3C53BCAA" w14:textId="77777777">
      <w:pPr>
        <w:pStyle w:val="Titredelactivit"/>
        <w:tabs>
          <w:tab w:val="left" w:pos="7170"/>
        </w:tabs>
      </w:pPr>
      <w:bookmarkStart w:name="_heading=h.3o7alnk" w:colFirst="0" w:colLast="0" w:id="151"/>
      <w:bookmarkStart w:name="_Toc41821250" w:id="152"/>
      <w:bookmarkStart w:name="_Toc42242075" w:id="153"/>
      <w:bookmarkEnd w:id="151"/>
      <w:r w:rsidRPr="004B4644">
        <w:t>Danse : En quête d’équilibre</w:t>
      </w:r>
      <w:bookmarkEnd w:id="152"/>
      <w:bookmarkEnd w:id="153"/>
    </w:p>
    <w:p w:rsidRPr="004B4644" w:rsidR="00A72DF7" w:rsidP="00A72DF7" w:rsidRDefault="00A72DF7" w14:paraId="52679C7A" w14:textId="77777777">
      <w:pPr>
        <w:pStyle w:val="Consigne-Titre"/>
      </w:pPr>
      <w:bookmarkStart w:name="_heading=h.23ckvvd" w:colFirst="0" w:colLast="0" w:id="154"/>
      <w:bookmarkStart w:name="_Toc41821251" w:id="155"/>
      <w:bookmarkStart w:name="_Toc41909127" w:id="156"/>
      <w:bookmarkStart w:name="_Toc41987637" w:id="157"/>
      <w:bookmarkStart w:name="_Toc42242076" w:id="158"/>
      <w:bookmarkEnd w:id="154"/>
      <w:r w:rsidRPr="004B4644">
        <w:t>Consignes</w:t>
      </w:r>
      <w:r>
        <w:t xml:space="preserve"> à l’élève</w:t>
      </w:r>
      <w:bookmarkEnd w:id="155"/>
      <w:bookmarkEnd w:id="156"/>
      <w:bookmarkEnd w:id="157"/>
      <w:bookmarkEnd w:id="158"/>
    </w:p>
    <w:p w:rsidR="00A72DF7" w:rsidP="00A72DF7" w:rsidRDefault="00A72DF7" w14:paraId="6BEAE130" w14:textId="77777777">
      <w:pPr>
        <w:pStyle w:val="Consigne-tapes"/>
        <w:rPr>
          <w:rFonts w:eastAsia="Arial" w:cs="Arial"/>
        </w:rPr>
      </w:pPr>
      <w:r>
        <w:t xml:space="preserve">Description sommaire du projet </w:t>
      </w:r>
    </w:p>
    <w:p w:rsidR="00A72DF7" w:rsidP="00A72DF7" w:rsidRDefault="00A72DF7" w14:paraId="2CCDEBB8" w14:textId="7777777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rsidR="00A72DF7" w:rsidP="00A72DF7" w:rsidRDefault="00A72DF7" w14:paraId="72D8C04A" w14:textId="77777777">
      <w:pPr>
        <w:pBdr>
          <w:top w:val="nil"/>
          <w:left w:val="nil"/>
          <w:bottom w:val="nil"/>
          <w:right w:val="nil"/>
          <w:between w:val="nil"/>
        </w:pBdr>
        <w:spacing w:after="60"/>
      </w:pPr>
    </w:p>
    <w:p w:rsidR="00A72DF7" w:rsidP="00A72DF7" w:rsidRDefault="00A72DF7" w14:paraId="0055DDE8" w14:textId="7777777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rsidR="00A72DF7" w:rsidP="00A72DF7" w:rsidRDefault="00A72DF7" w14:paraId="792ECD0B" w14:textId="77777777">
      <w:pPr>
        <w:spacing w:after="60"/>
        <w:jc w:val="both"/>
      </w:pPr>
    </w:p>
    <w:p w:rsidR="00A72DF7" w:rsidP="00A72DF7" w:rsidRDefault="00A72DF7" w14:paraId="137D0EF2" w14:textId="77777777">
      <w:pPr>
        <w:pStyle w:val="Consigne-tapes"/>
      </w:pPr>
      <w:r>
        <w:t xml:space="preserve">Partie 1 : Initier le déséquilibre </w:t>
      </w:r>
    </w:p>
    <w:p w:rsidR="00A72DF7" w:rsidP="00A72DF7" w:rsidRDefault="00A72DF7" w14:paraId="3FB303A6" w14:textId="7777777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rsidR="00A72DF7" w:rsidP="00A72DF7" w:rsidRDefault="00A72DF7" w14:paraId="519FD7D0" w14:textId="77777777">
      <w:pPr>
        <w:pBdr>
          <w:top w:val="nil"/>
          <w:left w:val="nil"/>
          <w:bottom w:val="nil"/>
          <w:right w:val="nil"/>
          <w:between w:val="nil"/>
        </w:pBdr>
        <w:spacing w:after="60"/>
        <w:jc w:val="both"/>
      </w:pPr>
    </w:p>
    <w:p w:rsidR="00A72DF7" w:rsidP="00A72DF7" w:rsidRDefault="00A72DF7" w14:paraId="7C271E9A" w14:textId="77777777">
      <w:pPr>
        <w:pStyle w:val="Consigne-Texte"/>
        <w:ind w:left="360" w:hanging="360"/>
      </w:pPr>
      <w:r>
        <w:t xml:space="preserve">Consigne : Explore tous les déséquilibres possibles en initiant les mouvements et déplacements par différents segments du corps (tête, épaule, jambe). </w:t>
      </w:r>
    </w:p>
    <w:p w:rsidR="00A72DF7" w:rsidP="00A72DF7" w:rsidRDefault="00A72DF7" w14:paraId="03CDE433" w14:textId="77777777">
      <w:pPr>
        <w:pStyle w:val="Consigne-Texte"/>
        <w:ind w:left="360" w:hanging="360"/>
      </w:pPr>
      <w:r>
        <w:t>Notion technique : Il est bon de rappeler que ton bassin constitue ton centre de gravité et que le déséquilibre survient lorsqu’un mouvement appelle un déplacement du centre (bassin).</w:t>
      </w:r>
    </w:p>
    <w:p w:rsidR="00A72DF7" w:rsidP="00A72DF7" w:rsidRDefault="00A72DF7" w14:paraId="0CB81B86" w14:textId="77777777">
      <w:pPr>
        <w:spacing w:after="60"/>
      </w:pPr>
    </w:p>
    <w:p w:rsidR="00A72DF7" w:rsidP="00A72DF7" w:rsidRDefault="00A72DF7" w14:paraId="0E04907D" w14:textId="50C38ED3">
      <w:pPr>
        <w:pStyle w:val="Consigne-tapes"/>
      </w:pPr>
      <w:r>
        <w:t>Partie 2 : Chuter et prendre appui</w:t>
      </w:r>
    </w:p>
    <w:p w:rsidR="00A72DF7" w:rsidP="00A72DF7" w:rsidRDefault="00A72DF7" w14:paraId="6027D6B6" w14:textId="77777777">
      <w:r>
        <w:t xml:space="preserve">Lorsque le doute est en nous, on a l’impression de chuter et de perdre nos repères. Dans cette deuxième partie du projet, nous t’invitons à traduire dans ton corps tous les moyens que tu utilises pour déjouer le sort de la chute. </w:t>
      </w:r>
    </w:p>
    <w:p w:rsidR="00A72DF7" w:rsidP="00A72DF7" w:rsidRDefault="00A72DF7" w14:paraId="7364F302" w14:textId="77777777">
      <w:pPr>
        <w:pBdr>
          <w:top w:val="nil"/>
          <w:left w:val="nil"/>
          <w:bottom w:val="nil"/>
          <w:right w:val="nil"/>
          <w:between w:val="nil"/>
        </w:pBdr>
        <w:spacing w:after="60"/>
        <w:jc w:val="both"/>
      </w:pPr>
    </w:p>
    <w:p w:rsidR="00A72DF7" w:rsidP="00A72DF7" w:rsidRDefault="00A72DF7" w14:paraId="02CB8D57" w14:textId="7777777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rsidR="00A72DF7" w:rsidP="00A72DF7" w:rsidRDefault="00A72DF7" w14:paraId="55F9EE96" w14:textId="77777777">
      <w:pPr>
        <w:pBdr>
          <w:top w:val="nil"/>
          <w:left w:val="nil"/>
          <w:bottom w:val="nil"/>
          <w:right w:val="nil"/>
          <w:between w:val="nil"/>
        </w:pBdr>
        <w:spacing w:after="60"/>
        <w:rPr>
          <w:u w:val="single"/>
        </w:rPr>
      </w:pPr>
    </w:p>
    <w:p w:rsidR="00A72DF7" w:rsidP="00A72DF7" w:rsidRDefault="00A72DF7" w14:paraId="7042E23C" w14:textId="77777777">
      <w:pPr>
        <w:pStyle w:val="Consigne-tapes"/>
      </w:pPr>
      <w:r>
        <w:t xml:space="preserve">Partie 3 : Retour vers soi </w:t>
      </w:r>
    </w:p>
    <w:p w:rsidR="00A72DF7" w:rsidP="00A72DF7" w:rsidRDefault="00A72DF7" w14:paraId="50EDFE4C" w14:textId="7777777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rsidR="00A72DF7" w:rsidP="00A72DF7" w:rsidRDefault="00A72DF7" w14:paraId="55419608" w14:textId="77777777">
      <w:r>
        <w:br w:type="page"/>
      </w:r>
    </w:p>
    <w:p w:rsidR="00A72DF7" w:rsidP="00A72DF7" w:rsidRDefault="00A72DF7" w14:paraId="50258460" w14:textId="7777777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rsidR="00A72DF7" w:rsidP="00A72DF7" w:rsidRDefault="00A72DF7" w14:paraId="4A543E0D" w14:textId="3C3AAE80">
      <w:pPr>
        <w:pStyle w:val="Titredelactivit"/>
        <w:tabs>
          <w:tab w:val="left" w:pos="7170"/>
        </w:tabs>
      </w:pPr>
      <w:bookmarkStart w:name="_Toc41821252" w:id="159"/>
      <w:bookmarkStart w:name="_Toc41909128" w:id="160"/>
      <w:bookmarkStart w:name="_Toc42242077" w:id="161"/>
      <w:r>
        <w:t>Annexe – Option numérique</w:t>
      </w:r>
      <w:bookmarkEnd w:id="159"/>
      <w:bookmarkEnd w:id="160"/>
      <w:bookmarkEnd w:id="161"/>
      <w:r>
        <w:t xml:space="preserve"> </w:t>
      </w:r>
    </w:p>
    <w:p w:rsidR="00A72DF7" w:rsidP="00A72DF7" w:rsidRDefault="00A72DF7" w14:paraId="1CDD5723" w14:textId="77777777">
      <w:pPr>
        <w:pBdr>
          <w:top w:val="nil"/>
          <w:left w:val="nil"/>
          <w:bottom w:val="nil"/>
          <w:right w:val="nil"/>
          <w:between w:val="nil"/>
        </w:pBdr>
        <w:spacing w:after="60"/>
      </w:pPr>
      <w:r>
        <w:t xml:space="preserve">Sur la </w:t>
      </w:r>
      <w:hyperlink r:id="rId78">
        <w:r>
          <w:rPr>
            <w:color w:val="1155CC"/>
            <w:u w:val="single"/>
          </w:rPr>
          <w:t>plateforme Numéridanse</w:t>
        </w:r>
      </w:hyperlink>
      <w:r>
        <w:t>, il y a plusieurs extraits vidéos de danse intéressants à visionner. Tu peux t’amuser à explorer ce site.</w:t>
      </w:r>
    </w:p>
    <w:p w:rsidR="00A72DF7" w:rsidP="00A72DF7" w:rsidRDefault="00A72DF7" w14:paraId="72648818" w14:textId="1C23F875">
      <w:pPr>
        <w:pBdr>
          <w:top w:val="nil"/>
          <w:left w:val="nil"/>
          <w:bottom w:val="nil"/>
          <w:right w:val="nil"/>
          <w:between w:val="nil"/>
        </w:pBdr>
        <w:spacing w:after="60"/>
      </w:pPr>
      <w:r>
        <w:t xml:space="preserve">Voici un extrait vidéo qui explore une façon d’amener les déséquilibres et les chutes.  </w:t>
      </w:r>
    </w:p>
    <w:p w:rsidR="00A72DF7" w:rsidP="00A72DF7" w:rsidRDefault="00116EFB" w14:paraId="15C5EB45" w14:textId="77777777">
      <w:pPr>
        <w:pBdr>
          <w:top w:val="nil"/>
          <w:left w:val="nil"/>
          <w:bottom w:val="nil"/>
          <w:right w:val="nil"/>
          <w:between w:val="nil"/>
        </w:pBdr>
        <w:spacing w:after="60"/>
      </w:pPr>
      <w:hyperlink r:id="rId79">
        <w:r w:rsidR="00A72DF7">
          <w:rPr>
            <w:color w:val="1155CC"/>
            <w:u w:val="single"/>
          </w:rPr>
          <w:t>Numéridanse extrait déséquilibres et chutes</w:t>
        </w:r>
      </w:hyperlink>
    </w:p>
    <w:p w:rsidR="00A72DF7" w:rsidP="00A72DF7" w:rsidRDefault="00A72DF7" w14:paraId="64DF74EE" w14:textId="401C482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rsidRPr="004B4644" w:rsidR="00A72DF7" w:rsidP="00A72DF7" w:rsidRDefault="00A72DF7" w14:paraId="6B95B782" w14:textId="77777777">
      <w:pPr>
        <w:pStyle w:val="Consigne-tapes"/>
      </w:pPr>
      <w:bookmarkStart w:name="_heading=h.ihv636" w:colFirst="0" w:colLast="0" w:id="162"/>
      <w:bookmarkStart w:name="_Toc41821253" w:id="163"/>
      <w:bookmarkEnd w:id="162"/>
      <w:r w:rsidRPr="004B4644">
        <w:t>Matériel requis</w:t>
      </w:r>
      <w:bookmarkEnd w:id="163"/>
    </w:p>
    <w:p w:rsidR="00A72DF7" w:rsidP="00A72DF7" w:rsidRDefault="00A72DF7" w14:paraId="69ADE964" w14:textId="77777777">
      <w:pPr>
        <w:pStyle w:val="Matriel-Texte"/>
        <w:numPr>
          <w:ilvl w:val="0"/>
          <w:numId w:val="6"/>
        </w:numPr>
        <w:ind w:left="360"/>
      </w:pPr>
      <w:r>
        <w:t>Choisir ou modifier un espace qui permettra de travailler le déséquilibre et les chutes</w:t>
      </w:r>
    </w:p>
    <w:p w:rsidR="00A72DF7" w:rsidP="00A72DF7" w:rsidRDefault="00A72DF7" w14:paraId="4FDF8236" w14:textId="77777777">
      <w:pPr>
        <w:pStyle w:val="Matriel-Texte"/>
        <w:numPr>
          <w:ilvl w:val="0"/>
          <w:numId w:val="6"/>
        </w:numPr>
        <w:ind w:left="360"/>
      </w:pPr>
      <w:r>
        <w:t>Entourer cet espace par des meubles ou des objets à partir desquels prendre appui</w:t>
      </w:r>
    </w:p>
    <w:p w:rsidR="1F1A7949" w:rsidP="1F1A7949" w:rsidRDefault="1F1A7949" w14:paraId="4B4399FB" w14:textId="24D94729">
      <w:pPr>
        <w:pStyle w:val="Matriel-Texte"/>
        <w:numPr>
          <w:ilvl w:val="0"/>
          <w:numId w:val="0"/>
        </w:numPr>
        <w:ind w:left="360"/>
      </w:pPr>
    </w:p>
    <w:p w:rsidR="1F1A7949" w:rsidP="1F1A7949" w:rsidRDefault="1F1A7949" w14:paraId="0655BF67" w14:textId="7F73EFED">
      <w:pPr>
        <w:pStyle w:val="Matriel-Texte"/>
        <w:numPr>
          <w:ilvl w:val="0"/>
          <w:numId w:val="0"/>
        </w:numPr>
      </w:pPr>
    </w:p>
    <w:p w:rsidRPr="003B05E2" w:rsidR="2545A674" w:rsidP="003B05E2" w:rsidRDefault="2545A674" w14:paraId="5008A84C" w14:textId="2AB50ECB">
      <w:pPr>
        <w:pStyle w:val="Titredelactivit"/>
        <w:tabs>
          <w:tab w:val="left" w:pos="7170"/>
        </w:tabs>
      </w:pPr>
      <w:bookmarkStart w:name="_Toc42242078" w:id="164"/>
      <w:r w:rsidRPr="003B05E2">
        <w:t>Éducation physique : Rallye urbain!</w:t>
      </w:r>
      <w:bookmarkEnd w:id="164"/>
    </w:p>
    <w:p w:rsidRPr="003B05E2" w:rsidR="2545A674" w:rsidP="003B05E2" w:rsidRDefault="2545A674" w14:paraId="2800A537" w14:textId="1116AFAB">
      <w:pPr>
        <w:pBdr>
          <w:top w:val="single" w:color="002060" w:sz="4" w:space="1"/>
          <w:left w:val="single" w:color="002060" w:sz="4" w:space="4"/>
          <w:bottom w:val="single" w:color="002060" w:sz="4" w:space="1"/>
          <w:right w:val="single" w:color="002060" w:sz="4" w:space="4"/>
        </w:pBdr>
        <w:shd w:val="clear" w:color="auto" w:fill="FFFF99"/>
        <w:spacing w:after="60"/>
        <w:jc w:val="both"/>
        <w:rPr>
          <w:rFonts w:eastAsia="Arial" w:asciiTheme="majorHAnsi" w:hAnsiTheme="majorHAnsi" w:cstheme="majorHAnsi"/>
          <w:color w:val="002060"/>
          <w:sz w:val="24"/>
        </w:rPr>
      </w:pPr>
      <w:r w:rsidRPr="003B05E2">
        <w:rPr>
          <w:rFonts w:eastAsia="Arial" w:asciiTheme="majorHAnsi" w:hAnsiTheme="majorHAnsi" w:cstheme="majorHAnsi"/>
          <w:color w:val="002060"/>
          <w:sz w:val="24"/>
        </w:rPr>
        <w:t>Cette semaine, nous te proposons un rallye dans le quartier autour de l’école! Pour toutes les explications et détails entourant cette activité, rends-toi sur la page Facebook: Le Rucher école active et en santé. Moi et M. Marc avons fait un vidéo pour t’expliquer le fonctionnement du rallye.</w:t>
      </w:r>
    </w:p>
    <w:p w:rsidRPr="003B05E2" w:rsidR="2545A674" w:rsidP="003B05E2" w:rsidRDefault="2545A674" w14:paraId="0746409A" w14:textId="6953D1C0">
      <w:pPr>
        <w:pBdr>
          <w:top w:val="single" w:color="002060" w:sz="4" w:space="1"/>
          <w:left w:val="single" w:color="002060" w:sz="4" w:space="4"/>
          <w:bottom w:val="single" w:color="002060" w:sz="4" w:space="1"/>
          <w:right w:val="single" w:color="002060" w:sz="4" w:space="4"/>
        </w:pBdr>
        <w:shd w:val="clear" w:color="auto" w:fill="FFFF99"/>
        <w:spacing w:after="60"/>
        <w:jc w:val="both"/>
        <w:rPr>
          <w:rFonts w:eastAsia="Arial" w:asciiTheme="majorHAnsi" w:hAnsiTheme="majorHAnsi" w:cstheme="majorHAnsi"/>
          <w:color w:val="002060"/>
          <w:sz w:val="24"/>
        </w:rPr>
      </w:pPr>
      <w:r w:rsidRPr="003B05E2">
        <w:rPr>
          <w:rFonts w:eastAsia="Arial" w:asciiTheme="majorHAnsi" w:hAnsiTheme="majorHAnsi" w:cstheme="majorHAnsi"/>
          <w:color w:val="002060"/>
          <w:sz w:val="24"/>
        </w:rPr>
        <w:t>C’est une belle activité à faire en famille également si vous cherchez de la nouveauté dans la routine de la Covid!</w:t>
      </w:r>
    </w:p>
    <w:p w:rsidRPr="003B05E2" w:rsidR="1F1A7949" w:rsidP="003B05E2" w:rsidRDefault="1F1A7949" w14:paraId="1F281D4E" w14:textId="606127E6">
      <w:pPr>
        <w:pBdr>
          <w:top w:val="single" w:color="002060" w:sz="4" w:space="1"/>
          <w:left w:val="single" w:color="002060" w:sz="4" w:space="4"/>
          <w:bottom w:val="single" w:color="002060" w:sz="4" w:space="1"/>
          <w:right w:val="single" w:color="002060" w:sz="4" w:space="4"/>
        </w:pBdr>
        <w:shd w:val="clear" w:color="auto" w:fill="FFFF99"/>
        <w:spacing w:after="60"/>
        <w:jc w:val="both"/>
        <w:rPr>
          <w:rFonts w:eastAsia="Arial" w:asciiTheme="majorHAnsi" w:hAnsiTheme="majorHAnsi" w:cstheme="majorHAnsi"/>
          <w:color w:val="002060"/>
          <w:sz w:val="24"/>
        </w:rPr>
      </w:pPr>
    </w:p>
    <w:p w:rsidRPr="003B05E2" w:rsidR="2545A674" w:rsidP="003B05E2" w:rsidRDefault="2545A674" w14:paraId="6E856CC8" w14:textId="2A6604F8">
      <w:pPr>
        <w:pBdr>
          <w:top w:val="single" w:color="002060" w:sz="4" w:space="1"/>
          <w:left w:val="single" w:color="002060" w:sz="4" w:space="4"/>
          <w:bottom w:val="single" w:color="002060" w:sz="4" w:space="1"/>
          <w:right w:val="single" w:color="002060" w:sz="4" w:space="4"/>
        </w:pBdr>
        <w:shd w:val="clear" w:color="auto" w:fill="FFFF99"/>
        <w:spacing w:after="60"/>
        <w:jc w:val="both"/>
        <w:rPr>
          <w:rFonts w:eastAsia="Arial" w:asciiTheme="majorHAnsi" w:hAnsiTheme="majorHAnsi" w:cstheme="majorHAnsi"/>
          <w:color w:val="002060"/>
          <w:sz w:val="24"/>
        </w:rPr>
      </w:pPr>
      <w:r w:rsidRPr="003B05E2">
        <w:rPr>
          <w:rFonts w:eastAsia="Arial" w:asciiTheme="majorHAnsi" w:hAnsiTheme="majorHAnsi" w:cstheme="majorHAnsi"/>
          <w:color w:val="002060"/>
          <w:sz w:val="24"/>
        </w:rPr>
        <w:t>Bonne chance!</w:t>
      </w:r>
    </w:p>
    <w:p w:rsidRPr="003B05E2" w:rsidR="2545A674" w:rsidP="003B05E2" w:rsidRDefault="2545A674" w14:paraId="5C16EB33" w14:textId="15BFAF77">
      <w:pPr>
        <w:pBdr>
          <w:top w:val="single" w:color="002060" w:sz="4" w:space="1"/>
          <w:left w:val="single" w:color="002060" w:sz="4" w:space="4"/>
          <w:bottom w:val="single" w:color="002060" w:sz="4" w:space="1"/>
          <w:right w:val="single" w:color="002060" w:sz="4" w:space="4"/>
        </w:pBdr>
        <w:shd w:val="clear" w:color="auto" w:fill="FFFF99"/>
        <w:spacing w:after="60"/>
        <w:jc w:val="both"/>
        <w:rPr>
          <w:rFonts w:eastAsia="Arial" w:asciiTheme="majorHAnsi" w:hAnsiTheme="majorHAnsi" w:cstheme="majorHAnsi"/>
          <w:color w:val="002060"/>
          <w:sz w:val="24"/>
        </w:rPr>
      </w:pPr>
      <w:r w:rsidRPr="003B05E2">
        <w:rPr>
          <w:rFonts w:eastAsia="Arial" w:asciiTheme="majorHAnsi" w:hAnsiTheme="majorHAnsi" w:cstheme="majorHAnsi"/>
          <w:color w:val="002060"/>
          <w:sz w:val="24"/>
        </w:rPr>
        <w:t>M. Michael et M. Marc.</w:t>
      </w:r>
    </w:p>
    <w:p w:rsidR="1F1A7949" w:rsidP="1F1A7949" w:rsidRDefault="1F1A7949" w14:paraId="5ED4F58D" w14:textId="6CD696D6">
      <w:pPr>
        <w:pStyle w:val="Matriel-Texte"/>
        <w:numPr>
          <w:ilvl w:val="0"/>
          <w:numId w:val="0"/>
        </w:numPr>
      </w:pPr>
    </w:p>
    <w:sectPr w:rsidR="1F1A7949" w:rsidSect="003B05E2">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895" w:rsidP="005E3AF4" w:rsidRDefault="00B97895" w14:paraId="0D2BEABE" w14:textId="77777777">
      <w:r>
        <w:separator/>
      </w:r>
    </w:p>
  </w:endnote>
  <w:endnote w:type="continuationSeparator" w:id="0">
    <w:p w:rsidR="00B97895" w:rsidP="005E3AF4" w:rsidRDefault="00B97895" w14:paraId="708EA28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rsidR="00B97C1A" w:rsidP="00B97C1A" w:rsidRDefault="00B97C1A" w14:paraId="01433BF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97C1A" w:rsidRDefault="00B97C1A" w14:paraId="0B60F43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BFBFBF" w:themeColor="background1" w:themeShade="BF"/>
        <w:szCs w:val="30"/>
      </w:rPr>
      <w:id w:val="1352762829"/>
      <w:docPartObj>
        <w:docPartGallery w:val="Page Numbers (Bottom of Page)"/>
        <w:docPartUnique/>
      </w:docPartObj>
    </w:sdtPr>
    <w:sdtEndPr>
      <w:rPr>
        <w:rStyle w:val="PageNumber"/>
        <w:sz w:val="36"/>
        <w:szCs w:val="36"/>
      </w:rPr>
    </w:sdtEndPr>
    <w:sdtContent>
      <w:p w:rsidRPr="00F80F0A" w:rsidR="00B97C1A" w:rsidP="00277D8A" w:rsidRDefault="00B97C1A" w14:paraId="3EB402AB" w14:textId="0DDEF3A1">
        <w:pPr>
          <w:pStyle w:val="Footer"/>
          <w:framePr w:w="810" w:h="358" w:wrap="none" w:hAnchor="page" w:vAnchor="text" w:x="10352" w:y="157" w:hRule="exact"/>
          <w:ind w:left="-450"/>
          <w:jc w:val="right"/>
          <w:rPr>
            <w:rStyle w:val="PageNumber"/>
            <w:color w:val="BFBFBF" w:themeColor="background1" w:themeShade="BF"/>
            <w:szCs w:val="30"/>
          </w:rPr>
        </w:pPr>
        <w:r w:rsidRPr="00601866">
          <w:rPr>
            <w:rStyle w:val="PageNumber"/>
            <w:rFonts w:ascii="Arial" w:hAnsi="Arial" w:cs="Arial"/>
            <w:color w:val="BFBFBF" w:themeColor="background1" w:themeShade="BF"/>
            <w:szCs w:val="30"/>
          </w:rPr>
          <w:fldChar w:fldCharType="begin"/>
        </w:r>
        <w:r w:rsidRPr="00601866">
          <w:rPr>
            <w:rStyle w:val="PageNumber"/>
            <w:rFonts w:ascii="Arial" w:hAnsi="Arial" w:cs="Arial"/>
            <w:color w:val="BFBFBF" w:themeColor="background1" w:themeShade="BF"/>
            <w:szCs w:val="30"/>
          </w:rPr>
          <w:instrText xml:space="preserve"> PAGE </w:instrText>
        </w:r>
        <w:r w:rsidRPr="00601866">
          <w:rPr>
            <w:rStyle w:val="PageNumber"/>
            <w:rFonts w:ascii="Arial" w:hAnsi="Arial" w:cs="Arial"/>
            <w:color w:val="BFBFBF" w:themeColor="background1" w:themeShade="BF"/>
            <w:szCs w:val="30"/>
          </w:rPr>
          <w:fldChar w:fldCharType="separate"/>
        </w:r>
        <w:r w:rsidR="00051522">
          <w:rPr>
            <w:rStyle w:val="PageNumber"/>
            <w:rFonts w:ascii="Arial" w:hAnsi="Arial" w:cs="Arial"/>
            <w:noProof/>
            <w:color w:val="BFBFBF" w:themeColor="background1" w:themeShade="BF"/>
            <w:szCs w:val="30"/>
          </w:rPr>
          <w:t>2</w:t>
        </w:r>
        <w:r w:rsidRPr="00601866">
          <w:rPr>
            <w:rStyle w:val="PageNumber"/>
            <w:rFonts w:ascii="Arial" w:hAnsi="Arial" w:cs="Arial"/>
            <w:color w:val="BFBFBF" w:themeColor="background1" w:themeShade="BF"/>
            <w:szCs w:val="30"/>
          </w:rPr>
          <w:fldChar w:fldCharType="end"/>
        </w:r>
      </w:p>
    </w:sdtContent>
  </w:sdt>
  <w:p w:rsidRPr="00F80F0A" w:rsidR="00B97C1A" w:rsidP="00F80F0A" w:rsidRDefault="00B97C1A" w14:paraId="1AD71CCF" w14:textId="77777777">
    <w:pPr>
      <w:pStyle w:val="Footer"/>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895" w:rsidP="005E3AF4" w:rsidRDefault="00B97895" w14:paraId="40ECB6DB" w14:textId="77777777">
      <w:r>
        <w:separator/>
      </w:r>
    </w:p>
  </w:footnote>
  <w:footnote w:type="continuationSeparator" w:id="0">
    <w:p w:rsidR="00B97895" w:rsidP="005E3AF4" w:rsidRDefault="00B97895" w14:paraId="45A7BE3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B97C1A" w:rsidP="00B028EC" w:rsidRDefault="00B97C1A" w14:paraId="7531CE6B" w14:textId="491D8175">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C02D1"/>
    <w:multiLevelType w:val="hybridMultilevel"/>
    <w:tmpl w:val="8E96AD5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3427A4"/>
    <w:multiLevelType w:val="hybridMultilevel"/>
    <w:tmpl w:val="174871C2"/>
    <w:lvl w:ilvl="0" w:tplc="FED82CCC">
      <w:start w:val="1"/>
      <w:numFmt w:val="bullet"/>
      <w:lvlText w:val=""/>
      <w:lvlJc w:val="left"/>
      <w:pPr>
        <w:ind w:left="360" w:hanging="360"/>
      </w:pPr>
      <w:rPr>
        <w:rFonts w:hint="default" w:ascii="Symbol" w:hAnsi="Symbol"/>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AA02E19"/>
    <w:multiLevelType w:val="hybridMultilevel"/>
    <w:tmpl w:val="6890F5B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27565767"/>
    <w:multiLevelType w:val="multilevel"/>
    <w:tmpl w:val="A33CB5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327A2463"/>
    <w:multiLevelType w:val="hybridMultilevel"/>
    <w:tmpl w:val="2A0C6AD0"/>
    <w:lvl w:ilvl="0" w:tplc="206A0BDC">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33516677"/>
    <w:multiLevelType w:val="hybridMultilevel"/>
    <w:tmpl w:val="9BB28E38"/>
    <w:lvl w:ilvl="0" w:tplc="FE0CAB48">
      <w:start w:val="1"/>
      <w:numFmt w:val="bullet"/>
      <w:lvlText w:val=""/>
      <w:lvlJc w:val="left"/>
      <w:pPr>
        <w:ind w:left="720" w:hanging="360"/>
      </w:pPr>
      <w:rPr>
        <w:rFonts w:hint="default" w:ascii="Symbol" w:hAnsi="Symbol"/>
      </w:rPr>
    </w:lvl>
    <w:lvl w:ilvl="1" w:tplc="7DDCD9C8">
      <w:start w:val="1"/>
      <w:numFmt w:val="bullet"/>
      <w:lvlText w:val="o"/>
      <w:lvlJc w:val="left"/>
      <w:pPr>
        <w:ind w:left="1440" w:hanging="360"/>
      </w:pPr>
      <w:rPr>
        <w:rFonts w:hint="default" w:ascii="Courier New" w:hAnsi="Courier New"/>
      </w:rPr>
    </w:lvl>
    <w:lvl w:ilvl="2" w:tplc="5310021E">
      <w:start w:val="1"/>
      <w:numFmt w:val="bullet"/>
      <w:lvlText w:val=""/>
      <w:lvlJc w:val="left"/>
      <w:pPr>
        <w:ind w:left="2160" w:hanging="360"/>
      </w:pPr>
      <w:rPr>
        <w:rFonts w:hint="default" w:ascii="Wingdings" w:hAnsi="Wingdings"/>
      </w:rPr>
    </w:lvl>
    <w:lvl w:ilvl="3" w:tplc="8AD6B188">
      <w:start w:val="1"/>
      <w:numFmt w:val="bullet"/>
      <w:lvlText w:val=""/>
      <w:lvlJc w:val="left"/>
      <w:pPr>
        <w:ind w:left="2880" w:hanging="360"/>
      </w:pPr>
      <w:rPr>
        <w:rFonts w:hint="default" w:ascii="Symbol" w:hAnsi="Symbol"/>
      </w:rPr>
    </w:lvl>
    <w:lvl w:ilvl="4" w:tplc="3D068CE2">
      <w:start w:val="1"/>
      <w:numFmt w:val="bullet"/>
      <w:lvlText w:val="o"/>
      <w:lvlJc w:val="left"/>
      <w:pPr>
        <w:ind w:left="3600" w:hanging="360"/>
      </w:pPr>
      <w:rPr>
        <w:rFonts w:hint="default" w:ascii="Courier New" w:hAnsi="Courier New"/>
      </w:rPr>
    </w:lvl>
    <w:lvl w:ilvl="5" w:tplc="3B04562A">
      <w:start w:val="1"/>
      <w:numFmt w:val="bullet"/>
      <w:lvlText w:val=""/>
      <w:lvlJc w:val="left"/>
      <w:pPr>
        <w:ind w:left="4320" w:hanging="360"/>
      </w:pPr>
      <w:rPr>
        <w:rFonts w:hint="default" w:ascii="Wingdings" w:hAnsi="Wingdings"/>
      </w:rPr>
    </w:lvl>
    <w:lvl w:ilvl="6" w:tplc="1B76D71C">
      <w:start w:val="1"/>
      <w:numFmt w:val="bullet"/>
      <w:lvlText w:val=""/>
      <w:lvlJc w:val="left"/>
      <w:pPr>
        <w:ind w:left="5040" w:hanging="360"/>
      </w:pPr>
      <w:rPr>
        <w:rFonts w:hint="default" w:ascii="Symbol" w:hAnsi="Symbol"/>
      </w:rPr>
    </w:lvl>
    <w:lvl w:ilvl="7" w:tplc="D4DC7530">
      <w:start w:val="1"/>
      <w:numFmt w:val="bullet"/>
      <w:lvlText w:val="o"/>
      <w:lvlJc w:val="left"/>
      <w:pPr>
        <w:ind w:left="5760" w:hanging="360"/>
      </w:pPr>
      <w:rPr>
        <w:rFonts w:hint="default" w:ascii="Courier New" w:hAnsi="Courier New"/>
      </w:rPr>
    </w:lvl>
    <w:lvl w:ilvl="8" w:tplc="4AF8A360">
      <w:start w:val="1"/>
      <w:numFmt w:val="bullet"/>
      <w:lvlText w:val=""/>
      <w:lvlJc w:val="left"/>
      <w:pPr>
        <w:ind w:left="6480" w:hanging="360"/>
      </w:pPr>
      <w:rPr>
        <w:rFonts w:hint="default" w:ascii="Wingdings" w:hAnsi="Wingdings"/>
      </w:rPr>
    </w:lvl>
  </w:abstractNum>
  <w:abstractNum w:abstractNumId="10" w15:restartNumberingAfterBreak="0">
    <w:nsid w:val="356E0C7C"/>
    <w:multiLevelType w:val="multilevel"/>
    <w:tmpl w:val="42AE98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21F660D"/>
    <w:multiLevelType w:val="hybridMultilevel"/>
    <w:tmpl w:val="48A8E3FE"/>
    <w:lvl w:ilvl="0" w:tplc="0C0C0001">
      <w:start w:val="1"/>
      <w:numFmt w:val="bullet"/>
      <w:lvlText w:val=""/>
      <w:lvlJc w:val="left"/>
      <w:pPr>
        <w:ind w:left="610" w:hanging="360"/>
      </w:pPr>
      <w:rPr>
        <w:rFonts w:hint="default" w:ascii="Symbol" w:hAnsi="Symbol"/>
      </w:rPr>
    </w:lvl>
    <w:lvl w:ilvl="1" w:tplc="0C0C0003" w:tentative="1">
      <w:start w:val="1"/>
      <w:numFmt w:val="bullet"/>
      <w:lvlText w:val="o"/>
      <w:lvlJc w:val="left"/>
      <w:pPr>
        <w:ind w:left="1330" w:hanging="360"/>
      </w:pPr>
      <w:rPr>
        <w:rFonts w:hint="default" w:ascii="Courier New" w:hAnsi="Courier New" w:cs="Courier New"/>
      </w:rPr>
    </w:lvl>
    <w:lvl w:ilvl="2" w:tplc="0C0C0005" w:tentative="1">
      <w:start w:val="1"/>
      <w:numFmt w:val="bullet"/>
      <w:lvlText w:val=""/>
      <w:lvlJc w:val="left"/>
      <w:pPr>
        <w:ind w:left="2050" w:hanging="360"/>
      </w:pPr>
      <w:rPr>
        <w:rFonts w:hint="default" w:ascii="Wingdings" w:hAnsi="Wingdings"/>
      </w:rPr>
    </w:lvl>
    <w:lvl w:ilvl="3" w:tplc="0C0C0001" w:tentative="1">
      <w:start w:val="1"/>
      <w:numFmt w:val="bullet"/>
      <w:lvlText w:val=""/>
      <w:lvlJc w:val="left"/>
      <w:pPr>
        <w:ind w:left="2770" w:hanging="360"/>
      </w:pPr>
      <w:rPr>
        <w:rFonts w:hint="default" w:ascii="Symbol" w:hAnsi="Symbol"/>
      </w:rPr>
    </w:lvl>
    <w:lvl w:ilvl="4" w:tplc="0C0C0003" w:tentative="1">
      <w:start w:val="1"/>
      <w:numFmt w:val="bullet"/>
      <w:lvlText w:val="o"/>
      <w:lvlJc w:val="left"/>
      <w:pPr>
        <w:ind w:left="3490" w:hanging="360"/>
      </w:pPr>
      <w:rPr>
        <w:rFonts w:hint="default" w:ascii="Courier New" w:hAnsi="Courier New" w:cs="Courier New"/>
      </w:rPr>
    </w:lvl>
    <w:lvl w:ilvl="5" w:tplc="0C0C0005" w:tentative="1">
      <w:start w:val="1"/>
      <w:numFmt w:val="bullet"/>
      <w:lvlText w:val=""/>
      <w:lvlJc w:val="left"/>
      <w:pPr>
        <w:ind w:left="4210" w:hanging="360"/>
      </w:pPr>
      <w:rPr>
        <w:rFonts w:hint="default" w:ascii="Wingdings" w:hAnsi="Wingdings"/>
      </w:rPr>
    </w:lvl>
    <w:lvl w:ilvl="6" w:tplc="0C0C0001" w:tentative="1">
      <w:start w:val="1"/>
      <w:numFmt w:val="bullet"/>
      <w:lvlText w:val=""/>
      <w:lvlJc w:val="left"/>
      <w:pPr>
        <w:ind w:left="4930" w:hanging="360"/>
      </w:pPr>
      <w:rPr>
        <w:rFonts w:hint="default" w:ascii="Symbol" w:hAnsi="Symbol"/>
      </w:rPr>
    </w:lvl>
    <w:lvl w:ilvl="7" w:tplc="0C0C0003" w:tentative="1">
      <w:start w:val="1"/>
      <w:numFmt w:val="bullet"/>
      <w:lvlText w:val="o"/>
      <w:lvlJc w:val="left"/>
      <w:pPr>
        <w:ind w:left="5650" w:hanging="360"/>
      </w:pPr>
      <w:rPr>
        <w:rFonts w:hint="default" w:ascii="Courier New" w:hAnsi="Courier New" w:cs="Courier New"/>
      </w:rPr>
    </w:lvl>
    <w:lvl w:ilvl="8" w:tplc="0C0C0005" w:tentative="1">
      <w:start w:val="1"/>
      <w:numFmt w:val="bullet"/>
      <w:lvlText w:val=""/>
      <w:lvlJc w:val="left"/>
      <w:pPr>
        <w:ind w:left="6370" w:hanging="360"/>
      </w:pPr>
      <w:rPr>
        <w:rFonts w:hint="default" w:ascii="Wingdings" w:hAnsi="Wingdings"/>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4BDC71F4"/>
    <w:multiLevelType w:val="hybridMultilevel"/>
    <w:tmpl w:val="EA5C817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0"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9BE6A3D"/>
    <w:multiLevelType w:val="hybridMultilevel"/>
    <w:tmpl w:val="6FF2F9FE"/>
    <w:lvl w:ilvl="0" w:tplc="42C03058">
      <w:start w:val="1"/>
      <w:numFmt w:val="bullet"/>
      <w:pStyle w:val="ListParagraph"/>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3" w15:restartNumberingAfterBreak="0">
    <w:nsid w:val="6ACA0A0D"/>
    <w:multiLevelType w:val="hybridMultilevel"/>
    <w:tmpl w:val="B78ACAA4"/>
    <w:lvl w:ilvl="0" w:tplc="F9CA408C">
      <w:start w:val="3"/>
      <w:numFmt w:val="bullet"/>
      <w:lvlText w:val=""/>
      <w:lvlJc w:val="left"/>
      <w:pPr>
        <w:ind w:left="720" w:hanging="360"/>
      </w:pPr>
      <w:rPr>
        <w:rFonts w:hint="default" w:ascii="Wingdings" w:hAnsi="Wingdings" w:eastAsia="MS Mincho" w:cs="Times New Roman"/>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4"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start w:val="1"/>
      <w:numFmt w:val="bullet"/>
      <w:lvlText w:val=""/>
      <w:lvlJc w:val="left"/>
      <w:pPr>
        <w:ind w:left="2160" w:hanging="360"/>
      </w:pPr>
      <w:rPr>
        <w:rFonts w:hint="default" w:ascii="Wingdings" w:hAnsi="Wingdings"/>
      </w:rPr>
    </w:lvl>
    <w:lvl w:ilvl="3" w:tplc="0C0C0001">
      <w:start w:val="1"/>
      <w:numFmt w:val="bullet"/>
      <w:lvlText w:val=""/>
      <w:lvlJc w:val="left"/>
      <w:pPr>
        <w:ind w:left="2880" w:hanging="360"/>
      </w:pPr>
      <w:rPr>
        <w:rFonts w:hint="default" w:ascii="Symbol" w:hAnsi="Symbol"/>
      </w:rPr>
    </w:lvl>
    <w:lvl w:ilvl="4" w:tplc="0C0C0003">
      <w:start w:val="1"/>
      <w:numFmt w:val="bullet"/>
      <w:lvlText w:val="o"/>
      <w:lvlJc w:val="left"/>
      <w:pPr>
        <w:ind w:left="3600" w:hanging="360"/>
      </w:pPr>
      <w:rPr>
        <w:rFonts w:hint="default" w:ascii="Courier New" w:hAnsi="Courier New" w:cs="Courier New"/>
      </w:rPr>
    </w:lvl>
    <w:lvl w:ilvl="5" w:tplc="0C0C0005">
      <w:start w:val="1"/>
      <w:numFmt w:val="bullet"/>
      <w:lvlText w:val=""/>
      <w:lvlJc w:val="left"/>
      <w:pPr>
        <w:ind w:left="4320" w:hanging="360"/>
      </w:pPr>
      <w:rPr>
        <w:rFonts w:hint="default" w:ascii="Wingdings" w:hAnsi="Wingdings"/>
      </w:rPr>
    </w:lvl>
    <w:lvl w:ilvl="6" w:tplc="0C0C0001">
      <w:start w:val="1"/>
      <w:numFmt w:val="bullet"/>
      <w:lvlText w:val=""/>
      <w:lvlJc w:val="left"/>
      <w:pPr>
        <w:ind w:left="5040" w:hanging="360"/>
      </w:pPr>
      <w:rPr>
        <w:rFonts w:hint="default" w:ascii="Symbol" w:hAnsi="Symbol"/>
      </w:rPr>
    </w:lvl>
    <w:lvl w:ilvl="7" w:tplc="0C0C0003">
      <w:start w:val="1"/>
      <w:numFmt w:val="bullet"/>
      <w:lvlText w:val="o"/>
      <w:lvlJc w:val="left"/>
      <w:pPr>
        <w:ind w:left="5760" w:hanging="360"/>
      </w:pPr>
      <w:rPr>
        <w:rFonts w:hint="default" w:ascii="Courier New" w:hAnsi="Courier New" w:cs="Courier New"/>
      </w:rPr>
    </w:lvl>
    <w:lvl w:ilvl="8" w:tplc="0C0C0005">
      <w:start w:val="1"/>
      <w:numFmt w:val="bullet"/>
      <w:lvlText w:val=""/>
      <w:lvlJc w:val="left"/>
      <w:pPr>
        <w:ind w:left="6480" w:hanging="360"/>
      </w:pPr>
      <w:rPr>
        <w:rFonts w:hint="default" w:ascii="Wingdings" w:hAnsi="Wingdings"/>
      </w:rPr>
    </w:lvl>
  </w:abstractNum>
  <w:abstractNum w:abstractNumId="27" w15:restartNumberingAfterBreak="0">
    <w:nsid w:val="721A1AC4"/>
    <w:multiLevelType w:val="hybridMultilevel"/>
    <w:tmpl w:val="A918858A"/>
    <w:lvl w:ilvl="0" w:tplc="0C0C0001">
      <w:start w:val="1"/>
      <w:numFmt w:val="bullet"/>
      <w:lvlText w:val=""/>
      <w:lvlJc w:val="left"/>
      <w:pPr>
        <w:ind w:left="3600" w:hanging="360"/>
      </w:pPr>
      <w:rPr>
        <w:rFonts w:hint="default" w:ascii="Symbol" w:hAnsi="Symbol"/>
      </w:rPr>
    </w:lvl>
    <w:lvl w:ilvl="1" w:tplc="0C0C0003" w:tentative="1">
      <w:start w:val="1"/>
      <w:numFmt w:val="bullet"/>
      <w:lvlText w:val="o"/>
      <w:lvlJc w:val="left"/>
      <w:pPr>
        <w:ind w:left="4320" w:hanging="360"/>
      </w:pPr>
      <w:rPr>
        <w:rFonts w:hint="default" w:ascii="Courier New" w:hAnsi="Courier New" w:cs="Courier New"/>
      </w:rPr>
    </w:lvl>
    <w:lvl w:ilvl="2" w:tplc="0C0C0005" w:tentative="1">
      <w:start w:val="1"/>
      <w:numFmt w:val="bullet"/>
      <w:lvlText w:val=""/>
      <w:lvlJc w:val="left"/>
      <w:pPr>
        <w:ind w:left="5040" w:hanging="360"/>
      </w:pPr>
      <w:rPr>
        <w:rFonts w:hint="default" w:ascii="Wingdings" w:hAnsi="Wingdings"/>
      </w:rPr>
    </w:lvl>
    <w:lvl w:ilvl="3" w:tplc="0C0C0001" w:tentative="1">
      <w:start w:val="1"/>
      <w:numFmt w:val="bullet"/>
      <w:lvlText w:val=""/>
      <w:lvlJc w:val="left"/>
      <w:pPr>
        <w:ind w:left="5760" w:hanging="360"/>
      </w:pPr>
      <w:rPr>
        <w:rFonts w:hint="default" w:ascii="Symbol" w:hAnsi="Symbol"/>
      </w:rPr>
    </w:lvl>
    <w:lvl w:ilvl="4" w:tplc="0C0C0003" w:tentative="1">
      <w:start w:val="1"/>
      <w:numFmt w:val="bullet"/>
      <w:lvlText w:val="o"/>
      <w:lvlJc w:val="left"/>
      <w:pPr>
        <w:ind w:left="6480" w:hanging="360"/>
      </w:pPr>
      <w:rPr>
        <w:rFonts w:hint="default" w:ascii="Courier New" w:hAnsi="Courier New" w:cs="Courier New"/>
      </w:rPr>
    </w:lvl>
    <w:lvl w:ilvl="5" w:tplc="0C0C0005" w:tentative="1">
      <w:start w:val="1"/>
      <w:numFmt w:val="bullet"/>
      <w:lvlText w:val=""/>
      <w:lvlJc w:val="left"/>
      <w:pPr>
        <w:ind w:left="7200" w:hanging="360"/>
      </w:pPr>
      <w:rPr>
        <w:rFonts w:hint="default" w:ascii="Wingdings" w:hAnsi="Wingdings"/>
      </w:rPr>
    </w:lvl>
    <w:lvl w:ilvl="6" w:tplc="0C0C0001" w:tentative="1">
      <w:start w:val="1"/>
      <w:numFmt w:val="bullet"/>
      <w:lvlText w:val=""/>
      <w:lvlJc w:val="left"/>
      <w:pPr>
        <w:ind w:left="7920" w:hanging="360"/>
      </w:pPr>
      <w:rPr>
        <w:rFonts w:hint="default" w:ascii="Symbol" w:hAnsi="Symbol"/>
      </w:rPr>
    </w:lvl>
    <w:lvl w:ilvl="7" w:tplc="0C0C0003" w:tentative="1">
      <w:start w:val="1"/>
      <w:numFmt w:val="bullet"/>
      <w:lvlText w:val="o"/>
      <w:lvlJc w:val="left"/>
      <w:pPr>
        <w:ind w:left="8640" w:hanging="360"/>
      </w:pPr>
      <w:rPr>
        <w:rFonts w:hint="default" w:ascii="Courier New" w:hAnsi="Courier New" w:cs="Courier New"/>
      </w:rPr>
    </w:lvl>
    <w:lvl w:ilvl="8" w:tplc="0C0C0005" w:tentative="1">
      <w:start w:val="1"/>
      <w:numFmt w:val="bullet"/>
      <w:lvlText w:val=""/>
      <w:lvlJc w:val="left"/>
      <w:pPr>
        <w:ind w:left="9360" w:hanging="360"/>
      </w:pPr>
      <w:rPr>
        <w:rFonts w:hint="default" w:ascii="Wingdings" w:hAnsi="Wingdings"/>
      </w:rPr>
    </w:lvl>
  </w:abstractNum>
  <w:abstractNum w:abstractNumId="28" w15:restartNumberingAfterBreak="0">
    <w:nsid w:val="75022BE1"/>
    <w:multiLevelType w:val="hybridMultilevel"/>
    <w:tmpl w:val="1AF82624"/>
    <w:lvl w:ilvl="0" w:tplc="138E7954">
      <w:start w:val="1"/>
      <w:numFmt w:val="bullet"/>
      <w:lvlText w:val=""/>
      <w:lvlJc w:val="left"/>
      <w:pPr>
        <w:ind w:left="360" w:hanging="360"/>
      </w:pPr>
      <w:rPr>
        <w:rFonts w:hint="default" w:ascii="Symbol" w:hAnsi="Symbol"/>
        <w:color w:val="auto"/>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9" w15:restartNumberingAfterBreak="0">
    <w:nsid w:val="75993F7B"/>
    <w:multiLevelType w:val="hybridMultilevel"/>
    <w:tmpl w:val="3886BFE2"/>
    <w:lvl w:ilvl="0" w:tplc="0C0C0001">
      <w:start w:val="1"/>
      <w:numFmt w:val="bullet"/>
      <w:lvlText w:val=""/>
      <w:lvlJc w:val="left"/>
      <w:pPr>
        <w:ind w:left="720" w:hanging="360"/>
      </w:pPr>
      <w:rPr>
        <w:rFonts w:hint="default" w:ascii="Symbol" w:hAnsi="Symbol"/>
      </w:rPr>
    </w:lvl>
    <w:lvl w:ilvl="1" w:tplc="7DDCD9C8">
      <w:start w:val="1"/>
      <w:numFmt w:val="bullet"/>
      <w:lvlText w:val="o"/>
      <w:lvlJc w:val="left"/>
      <w:pPr>
        <w:ind w:left="1440" w:hanging="360"/>
      </w:pPr>
      <w:rPr>
        <w:rFonts w:hint="default" w:ascii="Courier New" w:hAnsi="Courier New"/>
      </w:rPr>
    </w:lvl>
    <w:lvl w:ilvl="2" w:tplc="5310021E">
      <w:start w:val="1"/>
      <w:numFmt w:val="bullet"/>
      <w:lvlText w:val=""/>
      <w:lvlJc w:val="left"/>
      <w:pPr>
        <w:ind w:left="2160" w:hanging="360"/>
      </w:pPr>
      <w:rPr>
        <w:rFonts w:hint="default" w:ascii="Wingdings" w:hAnsi="Wingdings"/>
      </w:rPr>
    </w:lvl>
    <w:lvl w:ilvl="3" w:tplc="8AD6B188">
      <w:start w:val="1"/>
      <w:numFmt w:val="bullet"/>
      <w:lvlText w:val=""/>
      <w:lvlJc w:val="left"/>
      <w:pPr>
        <w:ind w:left="2880" w:hanging="360"/>
      </w:pPr>
      <w:rPr>
        <w:rFonts w:hint="default" w:ascii="Symbol" w:hAnsi="Symbol"/>
      </w:rPr>
    </w:lvl>
    <w:lvl w:ilvl="4" w:tplc="3D068CE2">
      <w:start w:val="1"/>
      <w:numFmt w:val="bullet"/>
      <w:lvlText w:val="o"/>
      <w:lvlJc w:val="left"/>
      <w:pPr>
        <w:ind w:left="3600" w:hanging="360"/>
      </w:pPr>
      <w:rPr>
        <w:rFonts w:hint="default" w:ascii="Courier New" w:hAnsi="Courier New"/>
      </w:rPr>
    </w:lvl>
    <w:lvl w:ilvl="5" w:tplc="3B04562A">
      <w:start w:val="1"/>
      <w:numFmt w:val="bullet"/>
      <w:lvlText w:val=""/>
      <w:lvlJc w:val="left"/>
      <w:pPr>
        <w:ind w:left="4320" w:hanging="360"/>
      </w:pPr>
      <w:rPr>
        <w:rFonts w:hint="default" w:ascii="Wingdings" w:hAnsi="Wingdings"/>
      </w:rPr>
    </w:lvl>
    <w:lvl w:ilvl="6" w:tplc="1B76D71C">
      <w:start w:val="1"/>
      <w:numFmt w:val="bullet"/>
      <w:lvlText w:val=""/>
      <w:lvlJc w:val="left"/>
      <w:pPr>
        <w:ind w:left="5040" w:hanging="360"/>
      </w:pPr>
      <w:rPr>
        <w:rFonts w:hint="default" w:ascii="Symbol" w:hAnsi="Symbol"/>
      </w:rPr>
    </w:lvl>
    <w:lvl w:ilvl="7" w:tplc="D4DC7530">
      <w:start w:val="1"/>
      <w:numFmt w:val="bullet"/>
      <w:lvlText w:val="o"/>
      <w:lvlJc w:val="left"/>
      <w:pPr>
        <w:ind w:left="5760" w:hanging="360"/>
      </w:pPr>
      <w:rPr>
        <w:rFonts w:hint="default" w:ascii="Courier New" w:hAnsi="Courier New"/>
      </w:rPr>
    </w:lvl>
    <w:lvl w:ilvl="8" w:tplc="4AF8A360">
      <w:start w:val="1"/>
      <w:numFmt w:val="bullet"/>
      <w:lvlText w:val=""/>
      <w:lvlJc w:val="left"/>
      <w:pPr>
        <w:ind w:left="6480" w:hanging="360"/>
      </w:pPr>
      <w:rPr>
        <w:rFonts w:hint="default" w:ascii="Wingdings" w:hAnsi="Wingdings"/>
      </w:rPr>
    </w:lvl>
  </w:abstractNum>
  <w:abstractNum w:abstractNumId="30"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9"/>
  </w:num>
  <w:num w:numId="2">
    <w:abstractNumId w:val="22"/>
  </w:num>
  <w:num w:numId="3">
    <w:abstractNumId w:val="32"/>
  </w:num>
  <w:num w:numId="4">
    <w:abstractNumId w:val="21"/>
  </w:num>
  <w:num w:numId="5">
    <w:abstractNumId w:val="14"/>
  </w:num>
  <w:num w:numId="6">
    <w:abstractNumId w:val="16"/>
  </w:num>
  <w:num w:numId="7">
    <w:abstractNumId w:val="19"/>
  </w:num>
  <w:num w:numId="8">
    <w:abstractNumId w:val="16"/>
  </w:num>
  <w:num w:numId="9">
    <w:abstractNumId w:val="21"/>
  </w:num>
  <w:num w:numId="10">
    <w:abstractNumId w:val="8"/>
  </w:num>
  <w:num w:numId="11">
    <w:abstractNumId w:val="25"/>
  </w:num>
  <w:num w:numId="12">
    <w:abstractNumId w:val="20"/>
  </w:num>
  <w:num w:numId="13">
    <w:abstractNumId w:val="4"/>
  </w:num>
  <w:num w:numId="14">
    <w:abstractNumId w:val="30"/>
  </w:num>
  <w:num w:numId="15">
    <w:abstractNumId w:val="3"/>
  </w:num>
  <w:num w:numId="16">
    <w:abstractNumId w:val="8"/>
  </w:num>
  <w:num w:numId="17">
    <w:abstractNumId w:val="26"/>
  </w:num>
  <w:num w:numId="18">
    <w:abstractNumId w:val="12"/>
  </w:num>
  <w:num w:numId="19">
    <w:abstractNumId w:val="11"/>
  </w:num>
  <w:num w:numId="20">
    <w:abstractNumId w:val="18"/>
  </w:num>
  <w:num w:numId="21">
    <w:abstractNumId w:val="23"/>
  </w:num>
  <w:num w:numId="22">
    <w:abstractNumId w:val="15"/>
  </w:num>
  <w:num w:numId="23">
    <w:abstractNumId w:val="5"/>
  </w:num>
  <w:num w:numId="24">
    <w:abstractNumId w:val="7"/>
  </w:num>
  <w:num w:numId="25">
    <w:abstractNumId w:val="24"/>
  </w:num>
  <w:num w:numId="26">
    <w:abstractNumId w:val="2"/>
  </w:num>
  <w:num w:numId="27">
    <w:abstractNumId w:val="0"/>
  </w:num>
  <w:num w:numId="28">
    <w:abstractNumId w:val="31"/>
  </w:num>
  <w:num w:numId="29">
    <w:abstractNumId w:val="28"/>
  </w:num>
  <w:num w:numId="30">
    <w:abstractNumId w:val="13"/>
  </w:num>
  <w:num w:numId="31">
    <w:abstractNumId w:val="10"/>
  </w:num>
  <w:num w:numId="32">
    <w:abstractNumId w:val="27"/>
  </w:num>
  <w:num w:numId="33">
    <w:abstractNumId w:val="1"/>
  </w:num>
  <w:num w:numId="34">
    <w:abstractNumId w:val="6"/>
  </w:num>
  <w:num w:numId="35">
    <w:abstractNumId w:val="17"/>
  </w:num>
  <w:num w:numId="36">
    <w:abstractNumId w:val="2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activeWritingStyle w:lang="fr-FR" w:vendorID="64" w:dllVersion="6" w:nlCheck="1" w:checkStyle="0" w:appName="MSWord"/>
  <w:activeWritingStyle w:lang="fr-CA" w:vendorID="64" w:dllVersion="6" w:nlCheck="1" w:checkStyle="0" w:appName="MSWord"/>
  <w:activeWritingStyle w:lang="en-US" w:vendorID="64" w:dllVersion="6" w:nlCheck="1" w:checkStyle="1" w:appName="MSWord"/>
  <w:activeWritingStyle w:lang="en-CA" w:vendorID="64" w:dllVersion="6" w:nlCheck="1" w:checkStyle="1" w:appName="MSWord"/>
  <w:activeWritingStyle w:lang="fr-FR" w:vendorID="64" w:dllVersion="0" w:nlCheck="1" w:checkStyle="0" w:appName="MSWord"/>
  <w:activeWritingStyle w:lang="fr-CA" w:vendorID="64" w:dllVersion="0" w:nlCheck="1" w:checkStyle="0" w:appName="MSWord"/>
  <w:activeWritingStyle w:lang="en-US" w:vendorID="64" w:dllVersion="0" w:nlCheck="1" w:checkStyle="0" w:appName="MSWord"/>
  <w:activeWritingStyle w:lang="en-CA" w:vendorID="64" w:dllVersion="0" w:nlCheck="1" w:checkStyle="0" w:appName="MSWord"/>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35250"/>
    <w:rsid w:val="00051522"/>
    <w:rsid w:val="00070B3B"/>
    <w:rsid w:val="00091932"/>
    <w:rsid w:val="000E20B6"/>
    <w:rsid w:val="000E5422"/>
    <w:rsid w:val="000F0843"/>
    <w:rsid w:val="00102D65"/>
    <w:rsid w:val="00107EBA"/>
    <w:rsid w:val="00110FED"/>
    <w:rsid w:val="00116EFB"/>
    <w:rsid w:val="0012352A"/>
    <w:rsid w:val="001406A6"/>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3E42"/>
    <w:rsid w:val="0025595F"/>
    <w:rsid w:val="0026367C"/>
    <w:rsid w:val="0027010B"/>
    <w:rsid w:val="002714D6"/>
    <w:rsid w:val="00277D8A"/>
    <w:rsid w:val="002A1B75"/>
    <w:rsid w:val="002A3EA1"/>
    <w:rsid w:val="002B740E"/>
    <w:rsid w:val="002C2414"/>
    <w:rsid w:val="002E060A"/>
    <w:rsid w:val="002F2FF8"/>
    <w:rsid w:val="00314F98"/>
    <w:rsid w:val="0032322C"/>
    <w:rsid w:val="00325ACA"/>
    <w:rsid w:val="0033711A"/>
    <w:rsid w:val="00342901"/>
    <w:rsid w:val="00374248"/>
    <w:rsid w:val="00374A66"/>
    <w:rsid w:val="00376620"/>
    <w:rsid w:val="003A4024"/>
    <w:rsid w:val="003A5645"/>
    <w:rsid w:val="003B05E2"/>
    <w:rsid w:val="003C4F56"/>
    <w:rsid w:val="003D4077"/>
    <w:rsid w:val="003E118A"/>
    <w:rsid w:val="003E176A"/>
    <w:rsid w:val="00412758"/>
    <w:rsid w:val="004130CF"/>
    <w:rsid w:val="0046082B"/>
    <w:rsid w:val="004C7F85"/>
    <w:rsid w:val="004D3572"/>
    <w:rsid w:val="004E106D"/>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3A69"/>
    <w:rsid w:val="007C7DA0"/>
    <w:rsid w:val="007E31C1"/>
    <w:rsid w:val="008047C0"/>
    <w:rsid w:val="008048FE"/>
    <w:rsid w:val="00807BC9"/>
    <w:rsid w:val="00810F14"/>
    <w:rsid w:val="00823356"/>
    <w:rsid w:val="008305F4"/>
    <w:rsid w:val="00846056"/>
    <w:rsid w:val="008554B2"/>
    <w:rsid w:val="0086344F"/>
    <w:rsid w:val="00875B39"/>
    <w:rsid w:val="00894046"/>
    <w:rsid w:val="008C27C7"/>
    <w:rsid w:val="008C338E"/>
    <w:rsid w:val="008F1D91"/>
    <w:rsid w:val="008F4842"/>
    <w:rsid w:val="0090067F"/>
    <w:rsid w:val="00936091"/>
    <w:rsid w:val="00936D23"/>
    <w:rsid w:val="00960EDA"/>
    <w:rsid w:val="00971B3F"/>
    <w:rsid w:val="00976087"/>
    <w:rsid w:val="009B134B"/>
    <w:rsid w:val="009C1C6B"/>
    <w:rsid w:val="009C6DB2"/>
    <w:rsid w:val="009E124C"/>
    <w:rsid w:val="009E2E1A"/>
    <w:rsid w:val="00A043CA"/>
    <w:rsid w:val="00A05EC3"/>
    <w:rsid w:val="00A07934"/>
    <w:rsid w:val="00A1050B"/>
    <w:rsid w:val="00A213C4"/>
    <w:rsid w:val="00A2529D"/>
    <w:rsid w:val="00A56BC0"/>
    <w:rsid w:val="00A72DF7"/>
    <w:rsid w:val="00A878E0"/>
    <w:rsid w:val="00A87986"/>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6BF"/>
    <w:rsid w:val="00B97895"/>
    <w:rsid w:val="00B97C1A"/>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0A6B"/>
    <w:rsid w:val="00C74C6B"/>
    <w:rsid w:val="00C95A8B"/>
    <w:rsid w:val="00CF59A9"/>
    <w:rsid w:val="00D0151B"/>
    <w:rsid w:val="00D020EF"/>
    <w:rsid w:val="00D05C45"/>
    <w:rsid w:val="00D078A1"/>
    <w:rsid w:val="00D123A7"/>
    <w:rsid w:val="00D1536E"/>
    <w:rsid w:val="00D24F03"/>
    <w:rsid w:val="00D32CE9"/>
    <w:rsid w:val="00D47026"/>
    <w:rsid w:val="00D51476"/>
    <w:rsid w:val="00D54198"/>
    <w:rsid w:val="00D72780"/>
    <w:rsid w:val="00D85175"/>
    <w:rsid w:val="00D921FA"/>
    <w:rsid w:val="00DA3FAE"/>
    <w:rsid w:val="00DA4DD9"/>
    <w:rsid w:val="00DD3247"/>
    <w:rsid w:val="00DE3354"/>
    <w:rsid w:val="00DF4403"/>
    <w:rsid w:val="00E05E38"/>
    <w:rsid w:val="00E069B4"/>
    <w:rsid w:val="00E1405B"/>
    <w:rsid w:val="00E353C2"/>
    <w:rsid w:val="00E37DA8"/>
    <w:rsid w:val="00E51F5C"/>
    <w:rsid w:val="00E57AF0"/>
    <w:rsid w:val="00E7013F"/>
    <w:rsid w:val="00E74696"/>
    <w:rsid w:val="00E81620"/>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00FF5252"/>
    <w:rsid w:val="077F36CC"/>
    <w:rsid w:val="1F1A7949"/>
    <w:rsid w:val="2545A674"/>
    <w:rsid w:val="32BE17A7"/>
    <w:rsid w:val="3404B502"/>
    <w:rsid w:val="3B7BD834"/>
    <w:rsid w:val="3F68BC01"/>
    <w:rsid w:val="47E98E07"/>
    <w:rsid w:val="4DC028B4"/>
    <w:rsid w:val="5AE550B4"/>
    <w:rsid w:val="5B51040B"/>
    <w:rsid w:val="5BAFD445"/>
    <w:rsid w:val="5E629608"/>
    <w:rsid w:val="5EA645DA"/>
    <w:rsid w:val="62F7DBFB"/>
    <w:rsid w:val="67960413"/>
    <w:rsid w:val="68035877"/>
    <w:rsid w:val="6C92BCA8"/>
    <w:rsid w:val="6ED0A20D"/>
    <w:rsid w:val="75FA8F06"/>
    <w:rsid w:val="7BB0BBB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0F0843"/>
    <w:rPr>
      <w:rFonts w:ascii="Arial" w:hAnsi="Arial" w:eastAsia="MS Mincho"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aliases w:val="Police par défaut"/>
    <w:uiPriority w:val="1"/>
    <w:semiHidden/>
    <w:unhideWhenUsed/>
  </w:style>
  <w:style w:type="table" w:styleId="TableNormal" w:default="1">
    <w:name w:val="Normal Table"/>
    <w:aliases w:val="Tableau Normal"/>
    <w:uiPriority w:val="99"/>
    <w:semiHidden/>
    <w:unhideWhenUsed/>
    <w:tblPr>
      <w:tblInd w:w="0" w:type="dxa"/>
      <w:tblCellMar>
        <w:top w:w="0" w:type="dxa"/>
        <w:left w:w="108" w:type="dxa"/>
        <w:bottom w:w="0" w:type="dxa"/>
        <w:right w:w="108" w:type="dxa"/>
      </w:tblCellMar>
    </w:tblPr>
  </w:style>
  <w:style w:type="numbering" w:styleId="NoList" w:default="1">
    <w:name w:val="No List"/>
    <w:aliases w:val="Aucune liste"/>
    <w:uiPriority w:val="99"/>
    <w:semiHidden/>
    <w:unhideWhenUsed/>
  </w:style>
  <w:style w:type="character" w:styleId="Heading1Char" w:customStyle="1">
    <w:name w:val="Heading 1 Char"/>
    <w:basedOn w:val="DefaultParagraphFont"/>
    <w:link w:val="Heading1"/>
    <w:uiPriority w:val="9"/>
    <w:rsid w:val="005E3AF4"/>
    <w:rPr>
      <w:rFonts w:asciiTheme="majorHAnsi" w:hAnsiTheme="majorHAnsi" w:eastAsiaTheme="majorEastAsia"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styleId="HeaderChar" w:customStyle="1">
    <w:name w:val="Header Char"/>
    <w:basedOn w:val="DefaultParagraphFont"/>
    <w:link w:val="Header"/>
    <w:uiPriority w:val="99"/>
    <w:rsid w:val="005E3AF4"/>
    <w:rPr>
      <w:rFonts w:ascii="Arial" w:hAnsi="Arial" w:eastAsia="MS Mincho"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styleId="FooterChar" w:customStyle="1">
    <w:name w:val="Footer Char"/>
    <w:basedOn w:val="DefaultParagraphFont"/>
    <w:link w:val="Footer"/>
    <w:uiPriority w:val="99"/>
    <w:rsid w:val="005E3AF4"/>
    <w:rPr>
      <w:rFonts w:ascii="Arial" w:hAnsi="Arial" w:eastAsia="MS Mincho" w:cs="Times New Roman"/>
      <w:sz w:val="20"/>
      <w:lang w:eastAsia="fr-FR"/>
    </w:rPr>
  </w:style>
  <w:style w:type="character" w:styleId="Heading2Char" w:customStyle="1">
    <w:name w:val="Heading 2 Char"/>
    <w:basedOn w:val="DefaultParagraphFont"/>
    <w:link w:val="Heading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Heading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23356"/>
    <w:pPr>
      <w:numPr>
        <w:numId w:val="10"/>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9"/>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styleId="BalloonTextChar" w:customStyle="1">
    <w:name w:val="Balloon Text Char"/>
    <w:basedOn w:val="DefaultParagraphFont"/>
    <w:link w:val="BalloonText"/>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TableGrid">
    <w:name w:val="Table Grid"/>
    <w:basedOn w:val="Table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ListParagraph"/>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Heading3Char" w:customStyle="1">
    <w:name w:val="Heading 3 Char"/>
    <w:basedOn w:val="DefaultParagraphFont"/>
    <w:link w:val="Heading3"/>
    <w:uiPriority w:val="9"/>
    <w:rsid w:val="00533AAB"/>
    <w:rPr>
      <w:rFonts w:asciiTheme="majorHAnsi" w:hAnsiTheme="majorHAnsi" w:eastAsiaTheme="majorEastAsia"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styleId="CommentTextChar" w:customStyle="1">
    <w:name w:val="Comment Text Char"/>
    <w:basedOn w:val="DefaultParagraphFont"/>
    <w:link w:val="CommentText"/>
    <w:uiPriority w:val="99"/>
    <w:semiHidden/>
    <w:rsid w:val="00533AAB"/>
    <w:rPr>
      <w:rFonts w:ascii="Arial" w:hAnsi="Arial" w:eastAsia="MS Mincho"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styleId="CommentSubjectChar" w:customStyle="1">
    <w:name w:val="Comment Subject Char"/>
    <w:basedOn w:val="CommentTextChar"/>
    <w:link w:val="CommentSubject"/>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1D72AA"/>
    <w:pPr>
      <w:spacing w:before="120" w:after="120"/>
    </w:pPr>
    <w:rPr>
      <w:b/>
      <w:color w:val="002060"/>
      <w:sz w:val="24"/>
    </w:rPr>
  </w:style>
  <w:style w:type="character" w:styleId="Heading4Char" w:customStyle="1">
    <w:name w:val="Heading 4 Char"/>
    <w:basedOn w:val="DefaultParagraphFont"/>
    <w:link w:val="Heading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Heading9Char" w:customStyle="1">
    <w:name w:val="Heading 9 Char"/>
    <w:basedOn w:val="DefaultParagraphFont"/>
    <w:link w:val="Heading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e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8"/>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ListParagraph"/>
    <w:rsid w:val="00B60F6E"/>
  </w:style>
  <w:style w:type="paragraph" w:styleId="Consignepuceniveau2" w:customStyle="1">
    <w:name w:val="_Consigne puce niveau 2"/>
    <w:basedOn w:val="Consigne-Texte"/>
    <w:rsid w:val="000F0843"/>
    <w:pPr>
      <w:numPr>
        <w:numId w:val="7"/>
      </w:numPr>
    </w:pPr>
  </w:style>
  <w:style w:type="character" w:styleId="Mentionnonrsolue1" w:customStyle="1">
    <w:name w:val="Mention non résolue1"/>
    <w:basedOn w:val="DefaultParagraphFont"/>
    <w:uiPriority w:val="99"/>
    <w:locked/>
    <w:rsid w:val="005C51CA"/>
    <w:rPr>
      <w:color w:val="605E5C"/>
      <w:shd w:val="clear" w:color="auto" w:fill="E1DFDD"/>
    </w:rPr>
  </w:style>
  <w:style w:type="character" w:styleId="FollowedHyperlink">
    <w:name w:val="FollowedHyperlink"/>
    <w:basedOn w:val="DefaultParagraphFont"/>
    <w:uiPriority w:val="99"/>
    <w:semiHidden/>
    <w:unhideWhenUsed/>
    <w:locked/>
    <w:rsid w:val="00E57AF0"/>
    <w:rPr>
      <w:color w:val="3EBBF0" w:themeColor="followedHyperlink"/>
      <w:u w:val="single"/>
    </w:rPr>
  </w:style>
  <w:style w:type="paragraph" w:styleId="NoSpacing">
    <w:name w:val="No Spacing"/>
    <w:uiPriority w:val="1"/>
    <w:qFormat/>
    <w:locked/>
    <w:rsid w:val="00B32014"/>
    <w:rPr>
      <w:rFonts w:ascii="Arial" w:hAnsi="Arial" w:eastAsia="MS Mincho" w:cs="Times New Roman"/>
      <w:sz w:val="22"/>
      <w:lang w:eastAsia="fr-CA"/>
    </w:rPr>
  </w:style>
  <w:style w:type="character" w:styleId="spellingerror" w:customStyle="1">
    <w:name w:val="spellingerror"/>
    <w:basedOn w:val="DefaultParagraphFont"/>
    <w:rsid w:val="004E106D"/>
  </w:style>
  <w:style w:type="character" w:styleId="normaltextrun" w:customStyle="1">
    <w:name w:val="normaltextrun"/>
    <w:basedOn w:val="DefaultParagraphFont"/>
    <w:rsid w:val="004E106D"/>
  </w:style>
  <w:style w:type="character" w:styleId="eop" w:customStyle="1">
    <w:name w:val="eop"/>
    <w:basedOn w:val="DefaultParagraphFont"/>
    <w:rsid w:val="004E106D"/>
  </w:style>
  <w:style w:type="paragraph" w:styleId="paragraph" w:customStyle="1">
    <w:name w:val="paragraph"/>
    <w:basedOn w:val="Normal"/>
    <w:rsid w:val="004E106D"/>
    <w:pPr>
      <w:spacing w:before="100" w:beforeAutospacing="1" w:after="100" w:afterAutospacing="1"/>
    </w:pPr>
    <w:rPr>
      <w:rFonts w:ascii="Times New Roman" w:hAnsi="Times New Roman" w:eastAsia="Times New Roman"/>
      <w:sz w:val="24"/>
      <w:lang w:val="fr-CA"/>
    </w:rPr>
  </w:style>
  <w:style w:type="character" w:styleId="contextualspellingandgrammarerror" w:customStyle="1">
    <w:name w:val="contextualspellingandgrammarerror"/>
    <w:basedOn w:val="DefaultParagraphFont"/>
    <w:rsid w:val="004E106D"/>
  </w:style>
  <w:style w:type="character" w:styleId="UnresolvedMention">
    <w:name w:val="Unresolved Mention"/>
    <w:basedOn w:val="DefaultParagraphFont"/>
    <w:uiPriority w:val="99"/>
    <w:semiHidden/>
    <w:unhideWhenUsed/>
    <w:rsid w:val="00253E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942614226">
      <w:bodyDiv w:val="1"/>
      <w:marLeft w:val="0"/>
      <w:marRight w:val="0"/>
      <w:marTop w:val="0"/>
      <w:marBottom w:val="0"/>
      <w:divBdr>
        <w:top w:val="none" w:sz="0" w:space="0" w:color="auto"/>
        <w:left w:val="none" w:sz="0" w:space="0" w:color="auto"/>
        <w:bottom w:val="none" w:sz="0" w:space="0" w:color="auto"/>
        <w:right w:val="none" w:sz="0" w:space="0" w:color="auto"/>
      </w:divBdr>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mazonecec.com/application/exercises/205/1803/basket/2051/12._le_lavage_des_mains_corrig%C3%A9.pdf" TargetMode="External" Id="rId26" /><Relationship Type="http://schemas.openxmlformats.org/officeDocument/2006/relationships/hyperlink" Target="https://mazonecec.com/application/exercises/204/1802/basket/2125/1" TargetMode="External" Id="rId21" /><Relationship Type="http://schemas.openxmlformats.org/officeDocument/2006/relationships/hyperlink" Target="https://zonevideo.telequebec.tv/media/54839/les-angles/l-ecole-a-la-maison" TargetMode="External" Id="rId42" /><Relationship Type="http://schemas.openxmlformats.org/officeDocument/2006/relationships/hyperlink" Target="https://www.netmaths.net/wbk/slp/C7B7E26679/1" TargetMode="External" Id="rId47" /><Relationship Type="http://schemas.openxmlformats.org/officeDocument/2006/relationships/image" Target="media/image9.png" Id="rId63" /><Relationship Type="http://schemas.openxmlformats.org/officeDocument/2006/relationships/image" Target="media/image14.png" Id="rId68" /><Relationship Type="http://schemas.openxmlformats.org/officeDocument/2006/relationships/hyperlink" Target="https://www.priv.gc.ca/media/4745/privacytipsposter_f.pdf" TargetMode="External" Id="rId16" /><Relationship Type="http://schemas.openxmlformats.org/officeDocument/2006/relationships/footer" Target="footer1.xml" Id="rId11" /><Relationship Type="http://schemas.openxmlformats.org/officeDocument/2006/relationships/hyperlink" Target="https://www.youtube.com/watch?v=p_4eFPYWqjE&amp;t=80s" TargetMode="External" Id="rId32" /><Relationship Type="http://schemas.openxmlformats.org/officeDocument/2006/relationships/image" Target="media/image2.png" Id="rId37" /><Relationship Type="http://schemas.openxmlformats.org/officeDocument/2006/relationships/hyperlink" Target="https://mazonecec.com/application/exercises/200/1806/basket/2181/1" TargetMode="External" Id="rId53" /><Relationship Type="http://schemas.openxmlformats.org/officeDocument/2006/relationships/hyperlink" Target="https://www.youtube.com/watch?v=MzpLE-5s2zM" TargetMode="External" Id="rId58" /><Relationship Type="http://schemas.openxmlformats.org/officeDocument/2006/relationships/hyperlink" Target="https://safeYouTube.net/w/MaWI" TargetMode="External" Id="rId74" /><Relationship Type="http://schemas.openxmlformats.org/officeDocument/2006/relationships/hyperlink" Target="https://www.numeridanse.tv/videotheque-danse/haute-resilience?s" TargetMode="External" Id="rId79" /><Relationship Type="http://schemas.openxmlformats.org/officeDocument/2006/relationships/numbering" Target="numbering.xml" Id="rId5" /><Relationship Type="http://schemas.openxmlformats.org/officeDocument/2006/relationships/hyperlink" Target="https://www.envolee.com/temp/Les-trois-types-de-roches.pdf" TargetMode="External" Id="rId61" /><Relationship Type="http://schemas.openxmlformats.org/officeDocument/2006/relationships/hyperlink" Target="https://lesexplos.com/" TargetMode="External" Id="rId19" /><Relationship Type="http://schemas.openxmlformats.org/officeDocument/2006/relationships/hyperlink" Target="https://carrefour-education.qc.ca/guides_thematiques/les_fausses_nouvelles_fake_news" TargetMode="External" Id="rId14" /><Relationship Type="http://schemas.openxmlformats.org/officeDocument/2006/relationships/hyperlink" Target="https://mazonecec.com/application/exercises/204/1802/basket/2111/1" TargetMode="External" Id="rId22" /><Relationship Type="http://schemas.openxmlformats.org/officeDocument/2006/relationships/hyperlink" Target="https://mazonecec.com/application/exercises/205/1803/basketreport/2052" TargetMode="External" Id="rId27" /><Relationship Type="http://schemas.openxmlformats.org/officeDocument/2006/relationships/hyperlink" Target="https://www.youtube.com/watch?v=p_4eFPYWqjE&amp;t=80s" TargetMode="External" Id="rId30" /><Relationship Type="http://schemas.openxmlformats.org/officeDocument/2006/relationships/hyperlink" Target="https://zonevideo.telequebec.tv/media/54492/les-triangles/l-ecole-a-la-maison" TargetMode="External" Id="rId43" /><Relationship Type="http://schemas.openxmlformats.org/officeDocument/2006/relationships/hyperlink" Target="https://www.netmaths.net/wbk/slp/C7B7E9290/1" TargetMode="External" Id="rId48" /><Relationship Type="http://schemas.openxmlformats.org/officeDocument/2006/relationships/hyperlink" Target="https://mazonecec.com/application/exercises/200/1806/basket/2242/1" TargetMode="External" Id="rId56" /><Relationship Type="http://schemas.openxmlformats.org/officeDocument/2006/relationships/image" Target="media/image10.png" Id="rId64" /><Relationship Type="http://schemas.openxmlformats.org/officeDocument/2006/relationships/hyperlink" Target="https://www.wikiart.org/fr/gustav-klimt/le-baiser-1908" TargetMode="External" Id="rId69" /><Relationship Type="http://schemas.openxmlformats.org/officeDocument/2006/relationships/image" Target="media/image16.png" Id="rId77" /><Relationship Type="http://schemas.openxmlformats.org/officeDocument/2006/relationships/webSettings" Target="webSettings.xml" Id="rId8" /><Relationship Type="http://schemas.openxmlformats.org/officeDocument/2006/relationships/hyperlink" Target="https://mazonecec.com/application/exercises/541/3322/basket/6334/1" TargetMode="External" Id="rId51" /><Relationship Type="http://schemas.openxmlformats.org/officeDocument/2006/relationships/hyperlink" Target="https://www.wikiart.org/fr/etienne-hajdu/les-clowns-1953" TargetMode="External" Id="rId72" /><Relationship Type="http://schemas.openxmlformats.org/officeDocument/2006/relationships/fontTable" Target="fontTable.xml" Id="rId80" /><Relationship Type="http://schemas.openxmlformats.org/officeDocument/2006/relationships/customXml" Target="../customXml/item3.xml" Id="rId3" /><Relationship Type="http://schemas.openxmlformats.org/officeDocument/2006/relationships/hyperlink" Target="https://safeYouTube.net/w/OreJ" TargetMode="External" Id="rId12" /><Relationship Type="http://schemas.openxmlformats.org/officeDocument/2006/relationships/hyperlink" Target="https://www.geoado.com/" TargetMode="External" Id="rId17" /><Relationship Type="http://schemas.openxmlformats.org/officeDocument/2006/relationships/hyperlink" Target="https://zonevideo.telequebec.tv/media/54194/le-participe-passe-avec-l-auxiliaire-etre/l-ecole-a-la-maison" TargetMode="External" Id="rId25" /><Relationship Type="http://schemas.openxmlformats.org/officeDocument/2006/relationships/hyperlink" Target="https://www.youtube.com/watch?v=Pht7dTlM0VA" TargetMode="External" Id="rId33" /><Relationship Type="http://schemas.openxmlformats.org/officeDocument/2006/relationships/image" Target="media/image3.png" Id="rId38" /><Relationship Type="http://schemas.openxmlformats.org/officeDocument/2006/relationships/hyperlink" Target="https://www.netmaths.net/wbk/slp/C7B7E9291/1" TargetMode="External" Id="rId46" /><Relationship Type="http://schemas.openxmlformats.org/officeDocument/2006/relationships/hyperlink" Target="http://www.alloprof.qc.ca/BV/pages/s1333.aspx" TargetMode="External" Id="rId59" /><Relationship Type="http://schemas.openxmlformats.org/officeDocument/2006/relationships/image" Target="media/image13.png" Id="rId67" /><Relationship Type="http://schemas.openxmlformats.org/officeDocument/2006/relationships/hyperlink" Target="https://zonevideo.telequebec.tv/media/54837/les-synonymes/l-ecole-a-la-maison" TargetMode="External" Id="rId20" /><Relationship Type="http://schemas.openxmlformats.org/officeDocument/2006/relationships/image" Target="media/image6.png" Id="rId41" /><Relationship Type="http://schemas.openxmlformats.org/officeDocument/2006/relationships/hyperlink" Target="https://mazonecec.com/application/exercises/200/1806/basket/2182/1" TargetMode="External" Id="rId54" /><Relationship Type="http://schemas.openxmlformats.org/officeDocument/2006/relationships/image" Target="media/image8.png" Id="rId62" /><Relationship Type="http://schemas.openxmlformats.org/officeDocument/2006/relationships/hyperlink" Target="https://www.wikiart.org/fr/mary-pratt/bowl-d-banana-1981" TargetMode="External" Id="rId70" /><Relationship Type="http://schemas.openxmlformats.org/officeDocument/2006/relationships/image" Target="media/image15.png"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ici.radio-canada.ca/nouvelle/1025272/exercice-de-verification-des-faits-reperer-fausse-nouvelle-quatre-etapes" TargetMode="External" Id="rId15" /><Relationship Type="http://schemas.openxmlformats.org/officeDocument/2006/relationships/hyperlink" Target="https://mazonecec.com/application/exercises/204/1802/basket/2110/1" TargetMode="External" Id="rId23" /><Relationship Type="http://schemas.openxmlformats.org/officeDocument/2006/relationships/header" Target="header1.xml" Id="rId28" /><Relationship Type="http://schemas.openxmlformats.org/officeDocument/2006/relationships/image" Target="media/image1.png" Id="rId36" /><Relationship Type="http://schemas.openxmlformats.org/officeDocument/2006/relationships/hyperlink" Target="https://www.netmaths.net/wbk/slp/C7B7E12957/1" TargetMode="External" Id="rId49" /><Relationship Type="http://schemas.openxmlformats.org/officeDocument/2006/relationships/image" Target="media/image7.png" Id="rId57" /><Relationship Type="http://schemas.openxmlformats.org/officeDocument/2006/relationships/endnotes" Target="endnotes.xml" Id="rId10" /><Relationship Type="http://schemas.openxmlformats.org/officeDocument/2006/relationships/hyperlink" Target="https://www.youtube.com/watch?v=Pht7dTlM0VA" TargetMode="External" Id="rId31" /><Relationship Type="http://schemas.openxmlformats.org/officeDocument/2006/relationships/hyperlink" Target="https://www.netmaths.net/wbk/slp/C7B7E12966/1" TargetMode="External" Id="rId44" /><Relationship Type="http://schemas.openxmlformats.org/officeDocument/2006/relationships/hyperlink" Target="https://mazonecec.com/application/exercises/541/3322/basket/7092/1" TargetMode="External" Id="rId52" /><Relationship Type="http://schemas.openxmlformats.org/officeDocument/2006/relationships/hyperlink" Target="https://www.envolee.com/temp/Les-types-de-roches.pdf" TargetMode="External" Id="rId60" /><Relationship Type="http://schemas.openxmlformats.org/officeDocument/2006/relationships/image" Target="media/image11.png" Id="rId65" /><Relationship Type="http://schemas.openxmlformats.org/officeDocument/2006/relationships/hyperlink" Target="https://safeYouTube.net/w/2aWI" TargetMode="External" Id="rId73" /><Relationship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 Id="rId78" /><Relationship Type="http://schemas.openxmlformats.org/officeDocument/2006/relationships/theme" Target="theme/theme1.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1jour1actu.com/education-aux-medias/reconnaitre-les-fausses-infos" TargetMode="External" Id="rId13" /><Relationship Type="http://schemas.openxmlformats.org/officeDocument/2006/relationships/hyperlink" Target="https://www.lesdebrouillards.com/" TargetMode="External" Id="rId18" /><Relationship Type="http://schemas.openxmlformats.org/officeDocument/2006/relationships/image" Target="media/image4.png" Id="rId39" /><Relationship Type="http://schemas.openxmlformats.org/officeDocument/2006/relationships/hyperlink" Target="https://www.netmaths.net/wbk/slp/C7B7E12956/1" TargetMode="External" Id="rId50" /><Relationship Type="http://schemas.openxmlformats.org/officeDocument/2006/relationships/hyperlink" Target="https://mazonecec.com/application/exercises/200/1806/basket/1040/1" TargetMode="External" Id="rId55" /><Relationship Type="http://schemas.openxmlformats.org/officeDocument/2006/relationships/hyperlink" Target="https://safeYouTube.net/w/vbWI" TargetMode="External" Id="rId76" /><Relationship Type="http://schemas.openxmlformats.org/officeDocument/2006/relationships/settings" Target="settings.xml" Id="rId7" /><Relationship Type="http://schemas.openxmlformats.org/officeDocument/2006/relationships/hyperlink" Target="https://www.wikiart.org/fr/jean-arp/abstract-composition" TargetMode="External" Id="rId71" /><Relationship Type="http://schemas.openxmlformats.org/officeDocument/2006/relationships/customXml" Target="../customXml/item2.xml" Id="rId2" /><Relationship Type="http://schemas.openxmlformats.org/officeDocument/2006/relationships/footer" Target="footer2.xml" Id="rId29" /><Relationship Type="http://schemas.openxmlformats.org/officeDocument/2006/relationships/hyperlink" Target="https://zonevideo.telequebec.tv/media/54453/l-accord-du-participe-passe-avec-avoir/les-suppleants" TargetMode="External" Id="rId24" /><Relationship Type="http://schemas.openxmlformats.org/officeDocument/2006/relationships/image" Target="media/image5.png" Id="rId40" /><Relationship Type="http://schemas.openxmlformats.org/officeDocument/2006/relationships/hyperlink" Target="https://www.netmaths.net/wbk/slp/C7B7E11710/1" TargetMode="External" Id="rId45" /><Relationship Type="http://schemas.openxmlformats.org/officeDocument/2006/relationships/image" Target="media/image12.png" Id="rId66" /><Relationship Type="http://schemas.openxmlformats.org/officeDocument/2006/relationships/glossaryDocument" Target="/word/glossary/document.xml" Id="R5be780b3c8eb4ec3" /><Relationship Type="http://schemas.openxmlformats.org/officeDocument/2006/relationships/hyperlink" Target="https://www.gamestolearnenglish.com/telling-the-time/" TargetMode="External" Id="R017900864ddf45e9" /><Relationship Type="http://schemas.openxmlformats.org/officeDocument/2006/relationships/hyperlink" Target="https://www.esl-lab.com/basic-english/telling-time/" TargetMode="External" Id="Re39d960c6cd14e3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5d08624-d812-45d4-ad0d-af1d5a8b0767}"/>
      </w:docPartPr>
      <w:docPartBody>
        <w:p w14:paraId="1C70B93F">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9A3328FE-378F-4A58-B8E0-0A2174B5D804}">
  <ds:schemaRefs>
    <ds:schemaRef ds:uri="http://schemas.openxmlformats.org/officeDocument/2006/bibliography"/>
  </ds:schemaRefs>
</ds:datastoreItem>
</file>

<file path=customXml/itemProps4.xml><?xml version="1.0" encoding="utf-8"?>
<ds:datastoreItem xmlns:ds="http://schemas.openxmlformats.org/officeDocument/2006/customXml" ds:itemID="{37E9163B-A5FA-4F27-B9F7-C63BC0744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Reid, Elaine</lastModifiedBy>
  <revision>20</revision>
  <lastPrinted>2020-03-31T21:49:00.0000000Z</lastPrinted>
  <dcterms:created xsi:type="dcterms:W3CDTF">2020-06-05T16:33:00.0000000Z</dcterms:created>
  <dcterms:modified xsi:type="dcterms:W3CDTF">2020-06-05T16:33:32.9207150Z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