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7FD69A2D" w:rsidR="009C1C6B" w:rsidRPr="00BF31BF" w:rsidRDefault="009C1C6B" w:rsidP="003D4077">
      <w:pPr>
        <w:pStyle w:val="Titredudocument"/>
      </w:pPr>
    </w:p>
    <w:p w14:paraId="7BDB3A6D" w14:textId="10946B41" w:rsidR="009C1C6B" w:rsidRPr="00BF31BF" w:rsidRDefault="0AECB0B0" w:rsidP="009C1C6B">
      <w:pPr>
        <w:pStyle w:val="Niveau-Premirepage"/>
      </w:pPr>
      <w:r>
        <w:t>5</w:t>
      </w:r>
      <w:r w:rsidR="7D992964" w:rsidRPr="315A9623">
        <w:rPr>
          <w:caps w:val="0"/>
          <w:vertAlign w:val="superscript"/>
        </w:rPr>
        <w:t>e</w:t>
      </w:r>
      <w:r w:rsidR="245EE6E2">
        <w:t xml:space="preserve"> </w:t>
      </w:r>
      <w:r w:rsidR="7D992964">
        <w:t>année du primaire</w:t>
      </w:r>
    </w:p>
    <w:p w14:paraId="245D712B" w14:textId="6FA90E2B"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2ECD8B84" w14:textId="7A336DC3" w:rsidR="004A7ECB" w:rsidRDefault="0000309F" w:rsidP="00B7308D">
      <w:pPr>
        <w:pStyle w:val="TM2"/>
        <w:rPr>
          <w:rFonts w:asciiTheme="minorHAnsi" w:eastAsiaTheme="minorEastAsia" w:hAnsiTheme="minorHAnsi" w:cstheme="minorBidi"/>
          <w:szCs w:val="22"/>
          <w:lang w:val="fr-CA" w:eastAsia="fr-CA"/>
        </w:rPr>
      </w:pPr>
      <w:r>
        <w:rPr>
          <w:b/>
          <w:noProof w:val="0"/>
        </w:rPr>
        <w:fldChar w:fldCharType="begin"/>
      </w:r>
      <w:r>
        <w:instrText xml:space="preserve"> TOC \o "2-3" \h \z \t "Titre 1,1,_Matière - Première page,1" </w:instrText>
      </w:r>
      <w:r>
        <w:rPr>
          <w:b/>
          <w:noProof w:val="0"/>
        </w:rPr>
        <w:fldChar w:fldCharType="separate"/>
      </w:r>
      <w:hyperlink w:anchor="_Toc42847859" w:history="1">
        <w:r w:rsidR="004A7ECB" w:rsidRPr="007F2FBE">
          <w:rPr>
            <w:rStyle w:val="Lienhypertexte"/>
          </w:rPr>
          <w:t>L'actualité pour les jeunes!</w:t>
        </w:r>
        <w:r w:rsidR="004A7ECB">
          <w:rPr>
            <w:webHidden/>
          </w:rPr>
          <w:tab/>
        </w:r>
        <w:r w:rsidR="004A7ECB">
          <w:rPr>
            <w:webHidden/>
          </w:rPr>
          <w:fldChar w:fldCharType="begin"/>
        </w:r>
        <w:r w:rsidR="004A7ECB">
          <w:rPr>
            <w:webHidden/>
          </w:rPr>
          <w:instrText xml:space="preserve"> PAGEREF _Toc42847859 \h </w:instrText>
        </w:r>
        <w:r w:rsidR="004A7ECB">
          <w:rPr>
            <w:webHidden/>
          </w:rPr>
        </w:r>
        <w:r w:rsidR="004A7ECB">
          <w:rPr>
            <w:webHidden/>
          </w:rPr>
          <w:fldChar w:fldCharType="separate"/>
        </w:r>
        <w:r w:rsidR="004A7ECB">
          <w:rPr>
            <w:webHidden/>
          </w:rPr>
          <w:t>1</w:t>
        </w:r>
        <w:r w:rsidR="004A7ECB">
          <w:rPr>
            <w:webHidden/>
          </w:rPr>
          <w:fldChar w:fldCharType="end"/>
        </w:r>
      </w:hyperlink>
    </w:p>
    <w:p w14:paraId="1E6E1F12" w14:textId="185E3A3D" w:rsidR="004A7ECB" w:rsidRDefault="004A7ECB">
      <w:pPr>
        <w:pStyle w:val="TM3"/>
        <w:rPr>
          <w:rFonts w:asciiTheme="minorHAnsi" w:eastAsiaTheme="minorEastAsia" w:hAnsiTheme="minorHAnsi" w:cstheme="minorBidi"/>
          <w:noProof/>
          <w:szCs w:val="22"/>
          <w:lang w:val="fr-CA" w:eastAsia="fr-CA"/>
        </w:rPr>
      </w:pPr>
      <w:hyperlink w:anchor="_Toc42847860" w:history="1">
        <w:r w:rsidRPr="007F2FBE">
          <w:rPr>
            <w:rStyle w:val="Lienhypertexte"/>
            <w:noProof/>
          </w:rPr>
          <w:t>Consignes à l’élève</w:t>
        </w:r>
        <w:r>
          <w:rPr>
            <w:noProof/>
            <w:webHidden/>
          </w:rPr>
          <w:tab/>
        </w:r>
        <w:r>
          <w:rPr>
            <w:noProof/>
            <w:webHidden/>
          </w:rPr>
          <w:fldChar w:fldCharType="begin"/>
        </w:r>
        <w:r>
          <w:rPr>
            <w:noProof/>
            <w:webHidden/>
          </w:rPr>
          <w:instrText xml:space="preserve"> PAGEREF _Toc42847860 \h </w:instrText>
        </w:r>
        <w:r>
          <w:rPr>
            <w:noProof/>
            <w:webHidden/>
          </w:rPr>
        </w:r>
        <w:r>
          <w:rPr>
            <w:noProof/>
            <w:webHidden/>
          </w:rPr>
          <w:fldChar w:fldCharType="separate"/>
        </w:r>
        <w:r>
          <w:rPr>
            <w:noProof/>
            <w:webHidden/>
          </w:rPr>
          <w:t>1</w:t>
        </w:r>
        <w:r>
          <w:rPr>
            <w:noProof/>
            <w:webHidden/>
          </w:rPr>
          <w:fldChar w:fldCharType="end"/>
        </w:r>
      </w:hyperlink>
    </w:p>
    <w:p w14:paraId="01AAC066" w14:textId="11B8EECD" w:rsidR="004A7ECB" w:rsidRDefault="004A7ECB">
      <w:pPr>
        <w:pStyle w:val="TM3"/>
        <w:rPr>
          <w:rFonts w:asciiTheme="minorHAnsi" w:eastAsiaTheme="minorEastAsia" w:hAnsiTheme="minorHAnsi" w:cstheme="minorBidi"/>
          <w:noProof/>
          <w:szCs w:val="22"/>
          <w:lang w:val="fr-CA" w:eastAsia="fr-CA"/>
        </w:rPr>
      </w:pPr>
      <w:hyperlink w:anchor="_Toc42847861" w:history="1">
        <w:r w:rsidRPr="007F2FBE">
          <w:rPr>
            <w:rStyle w:val="Lienhypertexte"/>
            <w:noProof/>
          </w:rPr>
          <w:t>Matériel requis</w:t>
        </w:r>
        <w:r>
          <w:rPr>
            <w:noProof/>
            <w:webHidden/>
          </w:rPr>
          <w:tab/>
        </w:r>
        <w:r>
          <w:rPr>
            <w:noProof/>
            <w:webHidden/>
          </w:rPr>
          <w:fldChar w:fldCharType="begin"/>
        </w:r>
        <w:r>
          <w:rPr>
            <w:noProof/>
            <w:webHidden/>
          </w:rPr>
          <w:instrText xml:space="preserve"> PAGEREF _Toc42847861 \h </w:instrText>
        </w:r>
        <w:r>
          <w:rPr>
            <w:noProof/>
            <w:webHidden/>
          </w:rPr>
        </w:r>
        <w:r>
          <w:rPr>
            <w:noProof/>
            <w:webHidden/>
          </w:rPr>
          <w:fldChar w:fldCharType="separate"/>
        </w:r>
        <w:r>
          <w:rPr>
            <w:noProof/>
            <w:webHidden/>
          </w:rPr>
          <w:t>2</w:t>
        </w:r>
        <w:r>
          <w:rPr>
            <w:noProof/>
            <w:webHidden/>
          </w:rPr>
          <w:fldChar w:fldCharType="end"/>
        </w:r>
      </w:hyperlink>
    </w:p>
    <w:p w14:paraId="0EA3A7C7" w14:textId="0590BD29" w:rsidR="004A7ECB" w:rsidRDefault="004A7ECB">
      <w:pPr>
        <w:pStyle w:val="TM3"/>
        <w:rPr>
          <w:rFonts w:asciiTheme="minorHAnsi" w:eastAsiaTheme="minorEastAsia" w:hAnsiTheme="minorHAnsi" w:cstheme="minorBidi"/>
          <w:noProof/>
          <w:szCs w:val="22"/>
          <w:lang w:val="fr-CA" w:eastAsia="fr-CA"/>
        </w:rPr>
      </w:pPr>
      <w:hyperlink w:anchor="_Toc42847862" w:history="1">
        <w:r w:rsidRPr="007F2FBE">
          <w:rPr>
            <w:rStyle w:val="Lienhypertexte"/>
            <w:noProof/>
          </w:rPr>
          <w:t>Information aux parents</w:t>
        </w:r>
        <w:r>
          <w:rPr>
            <w:noProof/>
            <w:webHidden/>
          </w:rPr>
          <w:tab/>
        </w:r>
        <w:r>
          <w:rPr>
            <w:noProof/>
            <w:webHidden/>
          </w:rPr>
          <w:fldChar w:fldCharType="begin"/>
        </w:r>
        <w:r>
          <w:rPr>
            <w:noProof/>
            <w:webHidden/>
          </w:rPr>
          <w:instrText xml:space="preserve"> PAGEREF _Toc42847862 \h </w:instrText>
        </w:r>
        <w:r>
          <w:rPr>
            <w:noProof/>
            <w:webHidden/>
          </w:rPr>
        </w:r>
        <w:r>
          <w:rPr>
            <w:noProof/>
            <w:webHidden/>
          </w:rPr>
          <w:fldChar w:fldCharType="separate"/>
        </w:r>
        <w:r>
          <w:rPr>
            <w:noProof/>
            <w:webHidden/>
          </w:rPr>
          <w:t>2</w:t>
        </w:r>
        <w:r>
          <w:rPr>
            <w:noProof/>
            <w:webHidden/>
          </w:rPr>
          <w:fldChar w:fldCharType="end"/>
        </w:r>
      </w:hyperlink>
    </w:p>
    <w:p w14:paraId="376842E8" w14:textId="1EFE9D6E" w:rsidR="004A7ECB" w:rsidRDefault="004A7ECB">
      <w:pPr>
        <w:pStyle w:val="TM3"/>
        <w:rPr>
          <w:rFonts w:asciiTheme="minorHAnsi" w:eastAsiaTheme="minorEastAsia" w:hAnsiTheme="minorHAnsi" w:cstheme="minorBidi"/>
          <w:noProof/>
          <w:szCs w:val="22"/>
          <w:lang w:val="fr-CA" w:eastAsia="fr-CA"/>
        </w:rPr>
      </w:pPr>
      <w:hyperlink w:anchor="_Toc42847863" w:history="1">
        <w:r w:rsidRPr="007F2FBE">
          <w:rPr>
            <w:rStyle w:val="Lienhypertexte"/>
            <w:rFonts w:asciiTheme="majorHAnsi" w:hAnsiTheme="majorHAnsi" w:cstheme="majorHAnsi"/>
            <w:noProof/>
          </w:rPr>
          <w:t>BONIFICATION :</w:t>
        </w:r>
        <w:r>
          <w:rPr>
            <w:noProof/>
            <w:webHidden/>
          </w:rPr>
          <w:tab/>
        </w:r>
        <w:r>
          <w:rPr>
            <w:noProof/>
            <w:webHidden/>
          </w:rPr>
          <w:fldChar w:fldCharType="begin"/>
        </w:r>
        <w:r>
          <w:rPr>
            <w:noProof/>
            <w:webHidden/>
          </w:rPr>
          <w:instrText xml:space="preserve"> PAGEREF _Toc42847863 \h </w:instrText>
        </w:r>
        <w:r>
          <w:rPr>
            <w:noProof/>
            <w:webHidden/>
          </w:rPr>
        </w:r>
        <w:r>
          <w:rPr>
            <w:noProof/>
            <w:webHidden/>
          </w:rPr>
          <w:fldChar w:fldCharType="separate"/>
        </w:r>
        <w:r>
          <w:rPr>
            <w:noProof/>
            <w:webHidden/>
          </w:rPr>
          <w:t>3</w:t>
        </w:r>
        <w:r>
          <w:rPr>
            <w:noProof/>
            <w:webHidden/>
          </w:rPr>
          <w:fldChar w:fldCharType="end"/>
        </w:r>
      </w:hyperlink>
    </w:p>
    <w:p w14:paraId="35DB7EF2" w14:textId="0E617A1E" w:rsidR="004A7ECB" w:rsidRDefault="004A7ECB" w:rsidP="00B7308D">
      <w:pPr>
        <w:pStyle w:val="TM2"/>
        <w:rPr>
          <w:rFonts w:asciiTheme="minorHAnsi" w:eastAsiaTheme="minorEastAsia" w:hAnsiTheme="minorHAnsi" w:cstheme="minorBidi"/>
          <w:szCs w:val="22"/>
          <w:lang w:val="fr-CA" w:eastAsia="fr-CA"/>
        </w:rPr>
      </w:pPr>
      <w:hyperlink w:anchor="_Toc42847864" w:history="1">
        <w:r w:rsidRPr="007F2FBE">
          <w:rPr>
            <w:rStyle w:val="Lienhypertexte"/>
          </w:rPr>
          <w:t>Annexe 1 – Questions de la capsule-vidéo</w:t>
        </w:r>
        <w:r>
          <w:rPr>
            <w:webHidden/>
          </w:rPr>
          <w:tab/>
        </w:r>
        <w:r>
          <w:rPr>
            <w:webHidden/>
          </w:rPr>
          <w:fldChar w:fldCharType="begin"/>
        </w:r>
        <w:r>
          <w:rPr>
            <w:webHidden/>
          </w:rPr>
          <w:instrText xml:space="preserve"> PAGEREF _Toc42847864 \h </w:instrText>
        </w:r>
        <w:r>
          <w:rPr>
            <w:webHidden/>
          </w:rPr>
        </w:r>
        <w:r>
          <w:rPr>
            <w:webHidden/>
          </w:rPr>
          <w:fldChar w:fldCharType="separate"/>
        </w:r>
        <w:r>
          <w:rPr>
            <w:webHidden/>
          </w:rPr>
          <w:t>4</w:t>
        </w:r>
        <w:r>
          <w:rPr>
            <w:webHidden/>
          </w:rPr>
          <w:fldChar w:fldCharType="end"/>
        </w:r>
      </w:hyperlink>
    </w:p>
    <w:p w14:paraId="40A1DA63" w14:textId="182E094D" w:rsidR="004A7ECB" w:rsidRDefault="004A7ECB" w:rsidP="00B7308D">
      <w:pPr>
        <w:pStyle w:val="TM2"/>
        <w:rPr>
          <w:rFonts w:asciiTheme="minorHAnsi" w:eastAsiaTheme="minorEastAsia" w:hAnsiTheme="minorHAnsi" w:cstheme="minorBidi"/>
          <w:szCs w:val="22"/>
          <w:lang w:val="fr-CA" w:eastAsia="fr-CA"/>
        </w:rPr>
      </w:pPr>
      <w:hyperlink w:anchor="_Toc42847865" w:history="1">
        <w:r w:rsidRPr="007F2FBE">
          <w:rPr>
            <w:rStyle w:val="Lienhypertexte"/>
          </w:rPr>
          <w:t>Annexe 2 – Défi qui a de la classe!</w:t>
        </w:r>
        <w:r>
          <w:rPr>
            <w:webHidden/>
          </w:rPr>
          <w:tab/>
        </w:r>
        <w:r>
          <w:rPr>
            <w:webHidden/>
          </w:rPr>
          <w:fldChar w:fldCharType="begin"/>
        </w:r>
        <w:r>
          <w:rPr>
            <w:webHidden/>
          </w:rPr>
          <w:instrText xml:space="preserve"> PAGEREF _Toc42847865 \h </w:instrText>
        </w:r>
        <w:r>
          <w:rPr>
            <w:webHidden/>
          </w:rPr>
        </w:r>
        <w:r>
          <w:rPr>
            <w:webHidden/>
          </w:rPr>
          <w:fldChar w:fldCharType="separate"/>
        </w:r>
        <w:r>
          <w:rPr>
            <w:webHidden/>
          </w:rPr>
          <w:t>5</w:t>
        </w:r>
        <w:r>
          <w:rPr>
            <w:webHidden/>
          </w:rPr>
          <w:fldChar w:fldCharType="end"/>
        </w:r>
      </w:hyperlink>
    </w:p>
    <w:p w14:paraId="1C43E4F4" w14:textId="436E7649" w:rsidR="004A7ECB" w:rsidRDefault="004A7ECB" w:rsidP="00B7308D">
      <w:pPr>
        <w:pStyle w:val="TM2"/>
        <w:rPr>
          <w:rFonts w:asciiTheme="minorHAnsi" w:eastAsiaTheme="minorEastAsia" w:hAnsiTheme="minorHAnsi" w:cstheme="minorBidi"/>
          <w:szCs w:val="22"/>
          <w:lang w:val="fr-CA" w:eastAsia="fr-CA"/>
        </w:rPr>
      </w:pPr>
      <w:hyperlink w:anchor="_Toc42847866" w:history="1">
        <w:r w:rsidRPr="007F2FBE">
          <w:rPr>
            <w:rStyle w:val="Lienhypertexte"/>
          </w:rPr>
          <w:t>Annexe 3 – Défi qui a de la classe!</w:t>
        </w:r>
        <w:r>
          <w:rPr>
            <w:webHidden/>
          </w:rPr>
          <w:tab/>
        </w:r>
        <w:r>
          <w:rPr>
            <w:webHidden/>
          </w:rPr>
          <w:fldChar w:fldCharType="begin"/>
        </w:r>
        <w:r>
          <w:rPr>
            <w:webHidden/>
          </w:rPr>
          <w:instrText xml:space="preserve"> PAGEREF _Toc42847866 \h </w:instrText>
        </w:r>
        <w:r>
          <w:rPr>
            <w:webHidden/>
          </w:rPr>
        </w:r>
        <w:r>
          <w:rPr>
            <w:webHidden/>
          </w:rPr>
          <w:fldChar w:fldCharType="separate"/>
        </w:r>
        <w:r>
          <w:rPr>
            <w:webHidden/>
          </w:rPr>
          <w:t>6</w:t>
        </w:r>
        <w:r>
          <w:rPr>
            <w:webHidden/>
          </w:rPr>
          <w:fldChar w:fldCharType="end"/>
        </w:r>
      </w:hyperlink>
    </w:p>
    <w:p w14:paraId="73B32813" w14:textId="0BE862CF" w:rsidR="004A7ECB" w:rsidRDefault="004A7ECB" w:rsidP="00B7308D">
      <w:pPr>
        <w:pStyle w:val="TM2"/>
        <w:rPr>
          <w:rFonts w:asciiTheme="minorHAnsi" w:eastAsiaTheme="minorEastAsia" w:hAnsiTheme="minorHAnsi" w:cstheme="minorBidi"/>
          <w:szCs w:val="22"/>
          <w:lang w:val="fr-CA" w:eastAsia="fr-CA"/>
        </w:rPr>
      </w:pPr>
      <w:hyperlink w:anchor="_Toc42847867" w:history="1">
        <w:r w:rsidRPr="007F2FBE">
          <w:rPr>
            <w:rStyle w:val="Lienhypertexte"/>
          </w:rPr>
          <w:t>Annexe 4 – Défi qui a de la classe!</w:t>
        </w:r>
        <w:r>
          <w:rPr>
            <w:webHidden/>
          </w:rPr>
          <w:tab/>
        </w:r>
        <w:r>
          <w:rPr>
            <w:webHidden/>
          </w:rPr>
          <w:fldChar w:fldCharType="begin"/>
        </w:r>
        <w:r>
          <w:rPr>
            <w:webHidden/>
          </w:rPr>
          <w:instrText xml:space="preserve"> PAGEREF _Toc42847867 \h </w:instrText>
        </w:r>
        <w:r>
          <w:rPr>
            <w:webHidden/>
          </w:rPr>
        </w:r>
        <w:r>
          <w:rPr>
            <w:webHidden/>
          </w:rPr>
          <w:fldChar w:fldCharType="separate"/>
        </w:r>
        <w:r>
          <w:rPr>
            <w:webHidden/>
          </w:rPr>
          <w:t>7</w:t>
        </w:r>
        <w:r>
          <w:rPr>
            <w:webHidden/>
          </w:rPr>
          <w:fldChar w:fldCharType="end"/>
        </w:r>
      </w:hyperlink>
    </w:p>
    <w:p w14:paraId="3B154D06" w14:textId="0AA89E37" w:rsidR="004A7ECB" w:rsidRDefault="004A7ECB" w:rsidP="00B7308D">
      <w:pPr>
        <w:pStyle w:val="TM2"/>
        <w:rPr>
          <w:rFonts w:asciiTheme="minorHAnsi" w:eastAsiaTheme="minorEastAsia" w:hAnsiTheme="minorHAnsi" w:cstheme="minorBidi"/>
          <w:szCs w:val="22"/>
          <w:lang w:val="fr-CA" w:eastAsia="fr-CA"/>
        </w:rPr>
      </w:pPr>
      <w:hyperlink w:anchor="_Toc42847868" w:history="1">
        <w:r w:rsidRPr="007F2FBE">
          <w:rPr>
            <w:rStyle w:val="Lienhypertexte"/>
          </w:rPr>
          <w:t>Annexe 5 – Défi qui a de la classe!</w:t>
        </w:r>
        <w:r>
          <w:rPr>
            <w:webHidden/>
          </w:rPr>
          <w:tab/>
        </w:r>
        <w:r>
          <w:rPr>
            <w:webHidden/>
          </w:rPr>
          <w:fldChar w:fldCharType="begin"/>
        </w:r>
        <w:r>
          <w:rPr>
            <w:webHidden/>
          </w:rPr>
          <w:instrText xml:space="preserve"> PAGEREF _Toc42847868 \h </w:instrText>
        </w:r>
        <w:r>
          <w:rPr>
            <w:webHidden/>
          </w:rPr>
        </w:r>
        <w:r>
          <w:rPr>
            <w:webHidden/>
          </w:rPr>
          <w:fldChar w:fldCharType="separate"/>
        </w:r>
        <w:r>
          <w:rPr>
            <w:webHidden/>
          </w:rPr>
          <w:t>8</w:t>
        </w:r>
        <w:r>
          <w:rPr>
            <w:webHidden/>
          </w:rPr>
          <w:fldChar w:fldCharType="end"/>
        </w:r>
      </w:hyperlink>
    </w:p>
    <w:p w14:paraId="3B38BD37" w14:textId="1AB5CE6E" w:rsidR="004A7ECB" w:rsidRDefault="004A7ECB" w:rsidP="00B7308D">
      <w:pPr>
        <w:pStyle w:val="TM2"/>
        <w:rPr>
          <w:rFonts w:asciiTheme="minorHAnsi" w:eastAsiaTheme="minorEastAsia" w:hAnsiTheme="minorHAnsi" w:cstheme="minorBidi"/>
          <w:szCs w:val="22"/>
          <w:lang w:val="fr-CA" w:eastAsia="fr-CA"/>
        </w:rPr>
      </w:pPr>
      <w:hyperlink w:anchor="_Toc42847869" w:history="1">
        <w:r w:rsidRPr="007F2FBE">
          <w:rPr>
            <w:rStyle w:val="Lienhypertexte"/>
          </w:rPr>
          <w:t>Quiz Whiz</w:t>
        </w:r>
        <w:r w:rsidRPr="007F2FBE">
          <w:rPr>
            <w:rStyle w:val="Lienhypertexte"/>
            <w:lang w:val="fr-CA"/>
          </w:rPr>
          <w:t>!</w:t>
        </w:r>
        <w:r>
          <w:rPr>
            <w:webHidden/>
          </w:rPr>
          <w:tab/>
        </w:r>
        <w:r>
          <w:rPr>
            <w:webHidden/>
          </w:rPr>
          <w:fldChar w:fldCharType="begin"/>
        </w:r>
        <w:r>
          <w:rPr>
            <w:webHidden/>
          </w:rPr>
          <w:instrText xml:space="preserve"> PAGEREF _Toc42847869 \h </w:instrText>
        </w:r>
        <w:r>
          <w:rPr>
            <w:webHidden/>
          </w:rPr>
        </w:r>
        <w:r>
          <w:rPr>
            <w:webHidden/>
          </w:rPr>
          <w:fldChar w:fldCharType="separate"/>
        </w:r>
        <w:r>
          <w:rPr>
            <w:webHidden/>
          </w:rPr>
          <w:t>9</w:t>
        </w:r>
        <w:r>
          <w:rPr>
            <w:webHidden/>
          </w:rPr>
          <w:fldChar w:fldCharType="end"/>
        </w:r>
      </w:hyperlink>
    </w:p>
    <w:p w14:paraId="0ABFBF40" w14:textId="40C3EC8A" w:rsidR="004A7ECB" w:rsidRDefault="004A7ECB">
      <w:pPr>
        <w:pStyle w:val="TM3"/>
        <w:rPr>
          <w:rFonts w:asciiTheme="minorHAnsi" w:eastAsiaTheme="minorEastAsia" w:hAnsiTheme="minorHAnsi" w:cstheme="minorBidi"/>
          <w:noProof/>
          <w:szCs w:val="22"/>
          <w:lang w:val="fr-CA" w:eastAsia="fr-CA"/>
        </w:rPr>
      </w:pPr>
      <w:hyperlink w:anchor="_Toc42847870" w:history="1">
        <w:r w:rsidRPr="007F2FBE">
          <w:rPr>
            <w:rStyle w:val="Lienhypertexte"/>
            <w:noProof/>
            <w:lang w:val="en-CA"/>
          </w:rPr>
          <w:t>Consigne</w:t>
        </w:r>
        <w:r w:rsidRPr="007F2FBE">
          <w:rPr>
            <w:rStyle w:val="Lienhypertexte"/>
            <w:noProof/>
            <w:lang w:val="en-US"/>
          </w:rPr>
          <w:t>s</w:t>
        </w:r>
        <w:r w:rsidRPr="007F2FBE">
          <w:rPr>
            <w:rStyle w:val="Lienhypertexte"/>
            <w:noProof/>
            <w:lang w:val="en-CA"/>
          </w:rPr>
          <w:t xml:space="preserve"> à l’élève</w:t>
        </w:r>
        <w:r>
          <w:rPr>
            <w:noProof/>
            <w:webHidden/>
          </w:rPr>
          <w:tab/>
        </w:r>
        <w:r>
          <w:rPr>
            <w:noProof/>
            <w:webHidden/>
          </w:rPr>
          <w:fldChar w:fldCharType="begin"/>
        </w:r>
        <w:r>
          <w:rPr>
            <w:noProof/>
            <w:webHidden/>
          </w:rPr>
          <w:instrText xml:space="preserve"> PAGEREF _Toc42847870 \h </w:instrText>
        </w:r>
        <w:r>
          <w:rPr>
            <w:noProof/>
            <w:webHidden/>
          </w:rPr>
        </w:r>
        <w:r>
          <w:rPr>
            <w:noProof/>
            <w:webHidden/>
          </w:rPr>
          <w:fldChar w:fldCharType="separate"/>
        </w:r>
        <w:r>
          <w:rPr>
            <w:noProof/>
            <w:webHidden/>
          </w:rPr>
          <w:t>9</w:t>
        </w:r>
        <w:r>
          <w:rPr>
            <w:noProof/>
            <w:webHidden/>
          </w:rPr>
          <w:fldChar w:fldCharType="end"/>
        </w:r>
      </w:hyperlink>
    </w:p>
    <w:p w14:paraId="7918ACAC" w14:textId="75CF2CD6" w:rsidR="004A7ECB" w:rsidRDefault="004A7ECB">
      <w:pPr>
        <w:pStyle w:val="TM3"/>
        <w:rPr>
          <w:rFonts w:asciiTheme="minorHAnsi" w:eastAsiaTheme="minorEastAsia" w:hAnsiTheme="minorHAnsi" w:cstheme="minorBidi"/>
          <w:noProof/>
          <w:szCs w:val="22"/>
          <w:lang w:val="fr-CA" w:eastAsia="fr-CA"/>
        </w:rPr>
      </w:pPr>
      <w:hyperlink w:anchor="_Toc42847871" w:history="1">
        <w:r w:rsidRPr="007F2FBE">
          <w:rPr>
            <w:rStyle w:val="Lienhypertexte"/>
            <w:noProof/>
          </w:rPr>
          <w:t>Matériel requis</w:t>
        </w:r>
        <w:r>
          <w:rPr>
            <w:noProof/>
            <w:webHidden/>
          </w:rPr>
          <w:tab/>
        </w:r>
        <w:r>
          <w:rPr>
            <w:noProof/>
            <w:webHidden/>
          </w:rPr>
          <w:fldChar w:fldCharType="begin"/>
        </w:r>
        <w:r>
          <w:rPr>
            <w:noProof/>
            <w:webHidden/>
          </w:rPr>
          <w:instrText xml:space="preserve"> PAGEREF _Toc42847871 \h </w:instrText>
        </w:r>
        <w:r>
          <w:rPr>
            <w:noProof/>
            <w:webHidden/>
          </w:rPr>
        </w:r>
        <w:r>
          <w:rPr>
            <w:noProof/>
            <w:webHidden/>
          </w:rPr>
          <w:fldChar w:fldCharType="separate"/>
        </w:r>
        <w:r>
          <w:rPr>
            <w:noProof/>
            <w:webHidden/>
          </w:rPr>
          <w:t>9</w:t>
        </w:r>
        <w:r>
          <w:rPr>
            <w:noProof/>
            <w:webHidden/>
          </w:rPr>
          <w:fldChar w:fldCharType="end"/>
        </w:r>
      </w:hyperlink>
    </w:p>
    <w:p w14:paraId="42A54C0E" w14:textId="2645E8D1" w:rsidR="004A7ECB" w:rsidRDefault="004A7ECB">
      <w:pPr>
        <w:pStyle w:val="TM3"/>
        <w:rPr>
          <w:rFonts w:asciiTheme="minorHAnsi" w:eastAsiaTheme="minorEastAsia" w:hAnsiTheme="minorHAnsi" w:cstheme="minorBidi"/>
          <w:noProof/>
          <w:szCs w:val="22"/>
          <w:lang w:val="fr-CA" w:eastAsia="fr-CA"/>
        </w:rPr>
      </w:pPr>
      <w:hyperlink w:anchor="_Toc42847872" w:history="1">
        <w:r w:rsidRPr="007F2FBE">
          <w:rPr>
            <w:rStyle w:val="Lienhypertexte"/>
            <w:noProof/>
          </w:rPr>
          <w:t>Information aux parents</w:t>
        </w:r>
        <w:r>
          <w:rPr>
            <w:noProof/>
            <w:webHidden/>
          </w:rPr>
          <w:tab/>
        </w:r>
        <w:r>
          <w:rPr>
            <w:noProof/>
            <w:webHidden/>
          </w:rPr>
          <w:fldChar w:fldCharType="begin"/>
        </w:r>
        <w:r>
          <w:rPr>
            <w:noProof/>
            <w:webHidden/>
          </w:rPr>
          <w:instrText xml:space="preserve"> PAGEREF _Toc42847872 \h </w:instrText>
        </w:r>
        <w:r>
          <w:rPr>
            <w:noProof/>
            <w:webHidden/>
          </w:rPr>
        </w:r>
        <w:r>
          <w:rPr>
            <w:noProof/>
            <w:webHidden/>
          </w:rPr>
          <w:fldChar w:fldCharType="separate"/>
        </w:r>
        <w:r>
          <w:rPr>
            <w:noProof/>
            <w:webHidden/>
          </w:rPr>
          <w:t>9</w:t>
        </w:r>
        <w:r>
          <w:rPr>
            <w:noProof/>
            <w:webHidden/>
          </w:rPr>
          <w:fldChar w:fldCharType="end"/>
        </w:r>
      </w:hyperlink>
    </w:p>
    <w:p w14:paraId="5A637B71" w14:textId="0DCDC528" w:rsidR="004A7ECB" w:rsidRDefault="004A7ECB">
      <w:pPr>
        <w:pStyle w:val="TM3"/>
        <w:rPr>
          <w:rFonts w:asciiTheme="minorHAnsi" w:eastAsiaTheme="minorEastAsia" w:hAnsiTheme="minorHAnsi" w:cstheme="minorBidi"/>
          <w:noProof/>
          <w:szCs w:val="22"/>
          <w:lang w:val="fr-CA" w:eastAsia="fr-CA"/>
        </w:rPr>
      </w:pPr>
      <w:hyperlink w:anchor="_Toc42847873" w:history="1">
        <w:r w:rsidRPr="007F2FBE">
          <w:rPr>
            <w:rStyle w:val="Lienhypertexte"/>
            <w:rFonts w:asciiTheme="majorHAnsi" w:hAnsiTheme="majorHAnsi" w:cstheme="majorHAnsi"/>
            <w:noProof/>
          </w:rPr>
          <w:t>BONIFICATION :</w:t>
        </w:r>
        <w:r>
          <w:rPr>
            <w:noProof/>
            <w:webHidden/>
          </w:rPr>
          <w:tab/>
        </w:r>
        <w:r>
          <w:rPr>
            <w:noProof/>
            <w:webHidden/>
          </w:rPr>
          <w:fldChar w:fldCharType="begin"/>
        </w:r>
        <w:r>
          <w:rPr>
            <w:noProof/>
            <w:webHidden/>
          </w:rPr>
          <w:instrText xml:space="preserve"> PAGEREF _Toc42847873 \h </w:instrText>
        </w:r>
        <w:r>
          <w:rPr>
            <w:noProof/>
            <w:webHidden/>
          </w:rPr>
        </w:r>
        <w:r>
          <w:rPr>
            <w:noProof/>
            <w:webHidden/>
          </w:rPr>
          <w:fldChar w:fldCharType="separate"/>
        </w:r>
        <w:r>
          <w:rPr>
            <w:noProof/>
            <w:webHidden/>
          </w:rPr>
          <w:t>10</w:t>
        </w:r>
        <w:r>
          <w:rPr>
            <w:noProof/>
            <w:webHidden/>
          </w:rPr>
          <w:fldChar w:fldCharType="end"/>
        </w:r>
      </w:hyperlink>
    </w:p>
    <w:p w14:paraId="35838D65" w14:textId="34EC8948" w:rsidR="004A7ECB" w:rsidRDefault="004A7ECB" w:rsidP="00B7308D">
      <w:pPr>
        <w:pStyle w:val="TM2"/>
        <w:rPr>
          <w:rFonts w:asciiTheme="minorHAnsi" w:eastAsiaTheme="minorEastAsia" w:hAnsiTheme="minorHAnsi" w:cstheme="minorBidi"/>
          <w:szCs w:val="22"/>
          <w:lang w:val="fr-CA" w:eastAsia="fr-CA"/>
        </w:rPr>
      </w:pPr>
      <w:hyperlink w:anchor="_Toc42847874" w:history="1">
        <w:r w:rsidRPr="007F2FBE">
          <w:rPr>
            <w:rStyle w:val="Lienhypertexte"/>
            <w:lang w:val="en-CA"/>
          </w:rPr>
          <w:t>Annexe – Quiz Whiz!</w:t>
        </w:r>
        <w:r>
          <w:rPr>
            <w:webHidden/>
          </w:rPr>
          <w:tab/>
        </w:r>
        <w:r>
          <w:rPr>
            <w:webHidden/>
          </w:rPr>
          <w:fldChar w:fldCharType="begin"/>
        </w:r>
        <w:r>
          <w:rPr>
            <w:webHidden/>
          </w:rPr>
          <w:instrText xml:space="preserve"> PAGEREF _Toc42847874 \h </w:instrText>
        </w:r>
        <w:r>
          <w:rPr>
            <w:webHidden/>
          </w:rPr>
        </w:r>
        <w:r>
          <w:rPr>
            <w:webHidden/>
          </w:rPr>
          <w:fldChar w:fldCharType="separate"/>
        </w:r>
        <w:r>
          <w:rPr>
            <w:webHidden/>
          </w:rPr>
          <w:t>11</w:t>
        </w:r>
        <w:r>
          <w:rPr>
            <w:webHidden/>
          </w:rPr>
          <w:fldChar w:fldCharType="end"/>
        </w:r>
      </w:hyperlink>
    </w:p>
    <w:p w14:paraId="12D43263" w14:textId="2177154B" w:rsidR="004A7ECB" w:rsidRDefault="004A7ECB" w:rsidP="00B7308D">
      <w:pPr>
        <w:pStyle w:val="TM2"/>
        <w:rPr>
          <w:rFonts w:asciiTheme="minorHAnsi" w:eastAsiaTheme="minorEastAsia" w:hAnsiTheme="minorHAnsi" w:cstheme="minorBidi"/>
          <w:szCs w:val="22"/>
          <w:lang w:val="fr-CA" w:eastAsia="fr-CA"/>
        </w:rPr>
      </w:pPr>
      <w:hyperlink w:anchor="_Toc42847875" w:history="1">
        <w:r w:rsidRPr="007F2FBE">
          <w:rPr>
            <w:rStyle w:val="Lienhypertexte"/>
          </w:rPr>
          <w:t>L’équipement de camping</w:t>
        </w:r>
        <w:r>
          <w:rPr>
            <w:webHidden/>
          </w:rPr>
          <w:tab/>
        </w:r>
        <w:r>
          <w:rPr>
            <w:webHidden/>
          </w:rPr>
          <w:fldChar w:fldCharType="begin"/>
        </w:r>
        <w:r>
          <w:rPr>
            <w:webHidden/>
          </w:rPr>
          <w:instrText xml:space="preserve"> PAGEREF _Toc42847875 \h </w:instrText>
        </w:r>
        <w:r>
          <w:rPr>
            <w:webHidden/>
          </w:rPr>
        </w:r>
        <w:r>
          <w:rPr>
            <w:webHidden/>
          </w:rPr>
          <w:fldChar w:fldCharType="separate"/>
        </w:r>
        <w:r>
          <w:rPr>
            <w:webHidden/>
          </w:rPr>
          <w:t>12</w:t>
        </w:r>
        <w:r>
          <w:rPr>
            <w:webHidden/>
          </w:rPr>
          <w:fldChar w:fldCharType="end"/>
        </w:r>
      </w:hyperlink>
    </w:p>
    <w:p w14:paraId="719DB982" w14:textId="5D218EEE" w:rsidR="004A7ECB" w:rsidRDefault="004A7ECB">
      <w:pPr>
        <w:pStyle w:val="TM3"/>
        <w:rPr>
          <w:rFonts w:asciiTheme="minorHAnsi" w:eastAsiaTheme="minorEastAsia" w:hAnsiTheme="minorHAnsi" w:cstheme="minorBidi"/>
          <w:noProof/>
          <w:szCs w:val="22"/>
          <w:lang w:val="fr-CA" w:eastAsia="fr-CA"/>
        </w:rPr>
      </w:pPr>
      <w:hyperlink w:anchor="_Toc42847876" w:history="1">
        <w:r w:rsidRPr="007F2FBE">
          <w:rPr>
            <w:rStyle w:val="Lienhypertexte"/>
            <w:noProof/>
          </w:rPr>
          <w:t>Consignes à l’élève</w:t>
        </w:r>
        <w:r>
          <w:rPr>
            <w:noProof/>
            <w:webHidden/>
          </w:rPr>
          <w:tab/>
        </w:r>
        <w:r>
          <w:rPr>
            <w:noProof/>
            <w:webHidden/>
          </w:rPr>
          <w:fldChar w:fldCharType="begin"/>
        </w:r>
        <w:r>
          <w:rPr>
            <w:noProof/>
            <w:webHidden/>
          </w:rPr>
          <w:instrText xml:space="preserve"> PAGEREF _Toc42847876 \h </w:instrText>
        </w:r>
        <w:r>
          <w:rPr>
            <w:noProof/>
            <w:webHidden/>
          </w:rPr>
        </w:r>
        <w:r>
          <w:rPr>
            <w:noProof/>
            <w:webHidden/>
          </w:rPr>
          <w:fldChar w:fldCharType="separate"/>
        </w:r>
        <w:r>
          <w:rPr>
            <w:noProof/>
            <w:webHidden/>
          </w:rPr>
          <w:t>12</w:t>
        </w:r>
        <w:r>
          <w:rPr>
            <w:noProof/>
            <w:webHidden/>
          </w:rPr>
          <w:fldChar w:fldCharType="end"/>
        </w:r>
      </w:hyperlink>
    </w:p>
    <w:p w14:paraId="4AE29D3F" w14:textId="682AAC0F" w:rsidR="004A7ECB" w:rsidRDefault="004A7ECB">
      <w:pPr>
        <w:pStyle w:val="TM3"/>
        <w:rPr>
          <w:rFonts w:asciiTheme="minorHAnsi" w:eastAsiaTheme="minorEastAsia" w:hAnsiTheme="minorHAnsi" w:cstheme="minorBidi"/>
          <w:noProof/>
          <w:szCs w:val="22"/>
          <w:lang w:val="fr-CA" w:eastAsia="fr-CA"/>
        </w:rPr>
      </w:pPr>
      <w:hyperlink w:anchor="_Toc42847877" w:history="1">
        <w:r w:rsidRPr="007F2FBE">
          <w:rPr>
            <w:rStyle w:val="Lienhypertexte"/>
            <w:noProof/>
          </w:rPr>
          <w:t>Matériel requis</w:t>
        </w:r>
        <w:r>
          <w:rPr>
            <w:noProof/>
            <w:webHidden/>
          </w:rPr>
          <w:tab/>
        </w:r>
        <w:r>
          <w:rPr>
            <w:noProof/>
            <w:webHidden/>
          </w:rPr>
          <w:fldChar w:fldCharType="begin"/>
        </w:r>
        <w:r>
          <w:rPr>
            <w:noProof/>
            <w:webHidden/>
          </w:rPr>
          <w:instrText xml:space="preserve"> PAGEREF _Toc42847877 \h </w:instrText>
        </w:r>
        <w:r>
          <w:rPr>
            <w:noProof/>
            <w:webHidden/>
          </w:rPr>
        </w:r>
        <w:r>
          <w:rPr>
            <w:noProof/>
            <w:webHidden/>
          </w:rPr>
          <w:fldChar w:fldCharType="separate"/>
        </w:r>
        <w:r>
          <w:rPr>
            <w:noProof/>
            <w:webHidden/>
          </w:rPr>
          <w:t>12</w:t>
        </w:r>
        <w:r>
          <w:rPr>
            <w:noProof/>
            <w:webHidden/>
          </w:rPr>
          <w:fldChar w:fldCharType="end"/>
        </w:r>
      </w:hyperlink>
    </w:p>
    <w:p w14:paraId="72B75ED0" w14:textId="29C83C78" w:rsidR="004A7ECB" w:rsidRDefault="004A7ECB">
      <w:pPr>
        <w:pStyle w:val="TM3"/>
        <w:rPr>
          <w:rFonts w:asciiTheme="minorHAnsi" w:eastAsiaTheme="minorEastAsia" w:hAnsiTheme="minorHAnsi" w:cstheme="minorBidi"/>
          <w:noProof/>
          <w:szCs w:val="22"/>
          <w:lang w:val="fr-CA" w:eastAsia="fr-CA"/>
        </w:rPr>
      </w:pPr>
      <w:hyperlink w:anchor="_Toc42847878" w:history="1">
        <w:r w:rsidRPr="007F2FBE">
          <w:rPr>
            <w:rStyle w:val="Lienhypertexte"/>
            <w:noProof/>
          </w:rPr>
          <w:t>Information aux parents</w:t>
        </w:r>
        <w:r>
          <w:rPr>
            <w:noProof/>
            <w:webHidden/>
          </w:rPr>
          <w:tab/>
        </w:r>
        <w:r>
          <w:rPr>
            <w:noProof/>
            <w:webHidden/>
          </w:rPr>
          <w:fldChar w:fldCharType="begin"/>
        </w:r>
        <w:r>
          <w:rPr>
            <w:noProof/>
            <w:webHidden/>
          </w:rPr>
          <w:instrText xml:space="preserve"> PAGEREF _Toc42847878 \h </w:instrText>
        </w:r>
        <w:r>
          <w:rPr>
            <w:noProof/>
            <w:webHidden/>
          </w:rPr>
        </w:r>
        <w:r>
          <w:rPr>
            <w:noProof/>
            <w:webHidden/>
          </w:rPr>
          <w:fldChar w:fldCharType="separate"/>
        </w:r>
        <w:r>
          <w:rPr>
            <w:noProof/>
            <w:webHidden/>
          </w:rPr>
          <w:t>12</w:t>
        </w:r>
        <w:r>
          <w:rPr>
            <w:noProof/>
            <w:webHidden/>
          </w:rPr>
          <w:fldChar w:fldCharType="end"/>
        </w:r>
      </w:hyperlink>
    </w:p>
    <w:p w14:paraId="7FBD4519" w14:textId="0A65FAD6" w:rsidR="004A7ECB" w:rsidRDefault="004A7ECB">
      <w:pPr>
        <w:pStyle w:val="TM3"/>
        <w:rPr>
          <w:rFonts w:asciiTheme="minorHAnsi" w:eastAsiaTheme="minorEastAsia" w:hAnsiTheme="minorHAnsi" w:cstheme="minorBidi"/>
          <w:noProof/>
          <w:szCs w:val="22"/>
          <w:lang w:val="fr-CA" w:eastAsia="fr-CA"/>
        </w:rPr>
      </w:pPr>
      <w:hyperlink w:anchor="_Toc42847879" w:history="1">
        <w:r w:rsidRPr="007F2FBE">
          <w:rPr>
            <w:rStyle w:val="Lienhypertexte"/>
            <w:rFonts w:asciiTheme="majorHAnsi" w:hAnsiTheme="majorHAnsi" w:cstheme="majorHAnsi"/>
            <w:noProof/>
          </w:rPr>
          <w:t>BONIFICATION :</w:t>
        </w:r>
        <w:r>
          <w:rPr>
            <w:noProof/>
            <w:webHidden/>
          </w:rPr>
          <w:tab/>
        </w:r>
        <w:r>
          <w:rPr>
            <w:noProof/>
            <w:webHidden/>
          </w:rPr>
          <w:fldChar w:fldCharType="begin"/>
        </w:r>
        <w:r>
          <w:rPr>
            <w:noProof/>
            <w:webHidden/>
          </w:rPr>
          <w:instrText xml:space="preserve"> PAGEREF _Toc42847879 \h </w:instrText>
        </w:r>
        <w:r>
          <w:rPr>
            <w:noProof/>
            <w:webHidden/>
          </w:rPr>
        </w:r>
        <w:r>
          <w:rPr>
            <w:noProof/>
            <w:webHidden/>
          </w:rPr>
          <w:fldChar w:fldCharType="separate"/>
        </w:r>
        <w:r>
          <w:rPr>
            <w:noProof/>
            <w:webHidden/>
          </w:rPr>
          <w:t>13</w:t>
        </w:r>
        <w:r>
          <w:rPr>
            <w:noProof/>
            <w:webHidden/>
          </w:rPr>
          <w:fldChar w:fldCharType="end"/>
        </w:r>
      </w:hyperlink>
    </w:p>
    <w:p w14:paraId="1B10D3E2" w14:textId="6B32B1DB" w:rsidR="004A7ECB" w:rsidRDefault="004A7ECB" w:rsidP="00B7308D">
      <w:pPr>
        <w:pStyle w:val="TM2"/>
        <w:rPr>
          <w:rFonts w:asciiTheme="minorHAnsi" w:eastAsiaTheme="minorEastAsia" w:hAnsiTheme="minorHAnsi" w:cstheme="minorBidi"/>
          <w:szCs w:val="22"/>
          <w:lang w:val="fr-CA" w:eastAsia="fr-CA"/>
        </w:rPr>
      </w:pPr>
      <w:hyperlink w:anchor="_Toc42847880" w:history="1">
        <w:r w:rsidRPr="007F2FBE">
          <w:rPr>
            <w:rStyle w:val="Lienhypertexte"/>
          </w:rPr>
          <w:t>Annexe 1 – Solutionnaire</w:t>
        </w:r>
        <w:r>
          <w:rPr>
            <w:webHidden/>
          </w:rPr>
          <w:tab/>
        </w:r>
        <w:r>
          <w:rPr>
            <w:webHidden/>
          </w:rPr>
          <w:fldChar w:fldCharType="begin"/>
        </w:r>
        <w:r>
          <w:rPr>
            <w:webHidden/>
          </w:rPr>
          <w:instrText xml:space="preserve"> PAGEREF _Toc42847880 \h </w:instrText>
        </w:r>
        <w:r>
          <w:rPr>
            <w:webHidden/>
          </w:rPr>
        </w:r>
        <w:r>
          <w:rPr>
            <w:webHidden/>
          </w:rPr>
          <w:fldChar w:fldCharType="separate"/>
        </w:r>
        <w:r>
          <w:rPr>
            <w:webHidden/>
          </w:rPr>
          <w:t>14</w:t>
        </w:r>
        <w:r>
          <w:rPr>
            <w:webHidden/>
          </w:rPr>
          <w:fldChar w:fldCharType="end"/>
        </w:r>
      </w:hyperlink>
    </w:p>
    <w:p w14:paraId="6F9D4C0E" w14:textId="6CCF4A66" w:rsidR="004A7ECB" w:rsidRDefault="004A7ECB" w:rsidP="00B7308D">
      <w:pPr>
        <w:pStyle w:val="TM2"/>
        <w:rPr>
          <w:rFonts w:asciiTheme="minorHAnsi" w:eastAsiaTheme="minorEastAsia" w:hAnsiTheme="minorHAnsi" w:cstheme="minorBidi"/>
          <w:szCs w:val="22"/>
          <w:lang w:val="fr-CA" w:eastAsia="fr-CA"/>
        </w:rPr>
      </w:pPr>
      <w:hyperlink w:anchor="_Toc42847881" w:history="1">
        <w:r w:rsidRPr="007F2FBE">
          <w:rPr>
            <w:rStyle w:val="Lienhypertexte"/>
          </w:rPr>
          <w:t>Reproduction asexuée des végétaux</w:t>
        </w:r>
        <w:r>
          <w:rPr>
            <w:webHidden/>
          </w:rPr>
          <w:tab/>
        </w:r>
        <w:r>
          <w:rPr>
            <w:webHidden/>
          </w:rPr>
          <w:fldChar w:fldCharType="begin"/>
        </w:r>
        <w:r>
          <w:rPr>
            <w:webHidden/>
          </w:rPr>
          <w:instrText xml:space="preserve"> PAGEREF _Toc42847881 \h </w:instrText>
        </w:r>
        <w:r>
          <w:rPr>
            <w:webHidden/>
          </w:rPr>
        </w:r>
        <w:r>
          <w:rPr>
            <w:webHidden/>
          </w:rPr>
          <w:fldChar w:fldCharType="separate"/>
        </w:r>
        <w:r>
          <w:rPr>
            <w:webHidden/>
          </w:rPr>
          <w:t>15</w:t>
        </w:r>
        <w:r>
          <w:rPr>
            <w:webHidden/>
          </w:rPr>
          <w:fldChar w:fldCharType="end"/>
        </w:r>
      </w:hyperlink>
    </w:p>
    <w:p w14:paraId="007BB5D1" w14:textId="34987095" w:rsidR="004A7ECB" w:rsidRDefault="004A7ECB">
      <w:pPr>
        <w:pStyle w:val="TM3"/>
        <w:rPr>
          <w:rFonts w:asciiTheme="minorHAnsi" w:eastAsiaTheme="minorEastAsia" w:hAnsiTheme="minorHAnsi" w:cstheme="minorBidi"/>
          <w:noProof/>
          <w:szCs w:val="22"/>
          <w:lang w:val="fr-CA" w:eastAsia="fr-CA"/>
        </w:rPr>
      </w:pPr>
      <w:hyperlink w:anchor="_Toc42847882" w:history="1">
        <w:r w:rsidRPr="007F2FBE">
          <w:rPr>
            <w:rStyle w:val="Lienhypertexte"/>
            <w:noProof/>
          </w:rPr>
          <w:t>Consigne à l’élève</w:t>
        </w:r>
        <w:r>
          <w:rPr>
            <w:noProof/>
            <w:webHidden/>
          </w:rPr>
          <w:tab/>
        </w:r>
        <w:r>
          <w:rPr>
            <w:noProof/>
            <w:webHidden/>
          </w:rPr>
          <w:fldChar w:fldCharType="begin"/>
        </w:r>
        <w:r>
          <w:rPr>
            <w:noProof/>
            <w:webHidden/>
          </w:rPr>
          <w:instrText xml:space="preserve"> PAGEREF _Toc42847882 \h </w:instrText>
        </w:r>
        <w:r>
          <w:rPr>
            <w:noProof/>
            <w:webHidden/>
          </w:rPr>
        </w:r>
        <w:r>
          <w:rPr>
            <w:noProof/>
            <w:webHidden/>
          </w:rPr>
          <w:fldChar w:fldCharType="separate"/>
        </w:r>
        <w:r>
          <w:rPr>
            <w:noProof/>
            <w:webHidden/>
          </w:rPr>
          <w:t>15</w:t>
        </w:r>
        <w:r>
          <w:rPr>
            <w:noProof/>
            <w:webHidden/>
          </w:rPr>
          <w:fldChar w:fldCharType="end"/>
        </w:r>
      </w:hyperlink>
    </w:p>
    <w:p w14:paraId="24FAC8CD" w14:textId="48DF770B" w:rsidR="004A7ECB" w:rsidRDefault="004A7ECB">
      <w:pPr>
        <w:pStyle w:val="TM3"/>
        <w:rPr>
          <w:rFonts w:asciiTheme="minorHAnsi" w:eastAsiaTheme="minorEastAsia" w:hAnsiTheme="minorHAnsi" w:cstheme="minorBidi"/>
          <w:noProof/>
          <w:szCs w:val="22"/>
          <w:lang w:val="fr-CA" w:eastAsia="fr-CA"/>
        </w:rPr>
      </w:pPr>
      <w:hyperlink w:anchor="_Toc42847883" w:history="1">
        <w:r w:rsidRPr="007F2FBE">
          <w:rPr>
            <w:rStyle w:val="Lienhypertexte"/>
            <w:noProof/>
          </w:rPr>
          <w:t>Matériel requis</w:t>
        </w:r>
        <w:r>
          <w:rPr>
            <w:noProof/>
            <w:webHidden/>
          </w:rPr>
          <w:tab/>
        </w:r>
        <w:r>
          <w:rPr>
            <w:noProof/>
            <w:webHidden/>
          </w:rPr>
          <w:fldChar w:fldCharType="begin"/>
        </w:r>
        <w:r>
          <w:rPr>
            <w:noProof/>
            <w:webHidden/>
          </w:rPr>
          <w:instrText xml:space="preserve"> PAGEREF _Toc42847883 \h </w:instrText>
        </w:r>
        <w:r>
          <w:rPr>
            <w:noProof/>
            <w:webHidden/>
          </w:rPr>
        </w:r>
        <w:r>
          <w:rPr>
            <w:noProof/>
            <w:webHidden/>
          </w:rPr>
          <w:fldChar w:fldCharType="separate"/>
        </w:r>
        <w:r>
          <w:rPr>
            <w:noProof/>
            <w:webHidden/>
          </w:rPr>
          <w:t>15</w:t>
        </w:r>
        <w:r>
          <w:rPr>
            <w:noProof/>
            <w:webHidden/>
          </w:rPr>
          <w:fldChar w:fldCharType="end"/>
        </w:r>
      </w:hyperlink>
    </w:p>
    <w:p w14:paraId="43F62AF4" w14:textId="77F1539C" w:rsidR="004A7ECB" w:rsidRDefault="004A7ECB">
      <w:pPr>
        <w:pStyle w:val="TM3"/>
        <w:rPr>
          <w:rFonts w:asciiTheme="minorHAnsi" w:eastAsiaTheme="minorEastAsia" w:hAnsiTheme="minorHAnsi" w:cstheme="minorBidi"/>
          <w:noProof/>
          <w:szCs w:val="22"/>
          <w:lang w:val="fr-CA" w:eastAsia="fr-CA"/>
        </w:rPr>
      </w:pPr>
      <w:hyperlink w:anchor="_Toc42847884" w:history="1">
        <w:r w:rsidRPr="007F2FBE">
          <w:rPr>
            <w:rStyle w:val="Lienhypertexte"/>
            <w:noProof/>
          </w:rPr>
          <w:t>Information aux parents</w:t>
        </w:r>
        <w:r>
          <w:rPr>
            <w:noProof/>
            <w:webHidden/>
          </w:rPr>
          <w:tab/>
        </w:r>
        <w:r>
          <w:rPr>
            <w:noProof/>
            <w:webHidden/>
          </w:rPr>
          <w:fldChar w:fldCharType="begin"/>
        </w:r>
        <w:r>
          <w:rPr>
            <w:noProof/>
            <w:webHidden/>
          </w:rPr>
          <w:instrText xml:space="preserve"> PAGEREF _Toc42847884 \h </w:instrText>
        </w:r>
        <w:r>
          <w:rPr>
            <w:noProof/>
            <w:webHidden/>
          </w:rPr>
        </w:r>
        <w:r>
          <w:rPr>
            <w:noProof/>
            <w:webHidden/>
          </w:rPr>
          <w:fldChar w:fldCharType="separate"/>
        </w:r>
        <w:r>
          <w:rPr>
            <w:noProof/>
            <w:webHidden/>
          </w:rPr>
          <w:t>15</w:t>
        </w:r>
        <w:r>
          <w:rPr>
            <w:noProof/>
            <w:webHidden/>
          </w:rPr>
          <w:fldChar w:fldCharType="end"/>
        </w:r>
      </w:hyperlink>
    </w:p>
    <w:p w14:paraId="55DAA6BF" w14:textId="0FF58110" w:rsidR="004A7ECB" w:rsidRDefault="004A7ECB" w:rsidP="00B7308D">
      <w:pPr>
        <w:pStyle w:val="TM2"/>
        <w:rPr>
          <w:rFonts w:asciiTheme="minorHAnsi" w:eastAsiaTheme="minorEastAsia" w:hAnsiTheme="minorHAnsi" w:cstheme="minorBidi"/>
          <w:szCs w:val="22"/>
          <w:lang w:val="fr-CA" w:eastAsia="fr-CA"/>
        </w:rPr>
      </w:pPr>
      <w:hyperlink w:anchor="_Toc42847885" w:history="1">
        <w:r w:rsidRPr="007F2FBE">
          <w:rPr>
            <w:rStyle w:val="Lienhypertexte"/>
          </w:rPr>
          <w:t>Annexe 1 – Mode de reproduction asexuée</w:t>
        </w:r>
        <w:r>
          <w:rPr>
            <w:webHidden/>
          </w:rPr>
          <w:tab/>
        </w:r>
        <w:r>
          <w:rPr>
            <w:webHidden/>
          </w:rPr>
          <w:fldChar w:fldCharType="begin"/>
        </w:r>
        <w:r>
          <w:rPr>
            <w:webHidden/>
          </w:rPr>
          <w:instrText xml:space="preserve"> PAGEREF _Toc42847885 \h </w:instrText>
        </w:r>
        <w:r>
          <w:rPr>
            <w:webHidden/>
          </w:rPr>
        </w:r>
        <w:r>
          <w:rPr>
            <w:webHidden/>
          </w:rPr>
          <w:fldChar w:fldCharType="separate"/>
        </w:r>
        <w:r>
          <w:rPr>
            <w:webHidden/>
          </w:rPr>
          <w:t>16</w:t>
        </w:r>
        <w:r>
          <w:rPr>
            <w:webHidden/>
          </w:rPr>
          <w:fldChar w:fldCharType="end"/>
        </w:r>
      </w:hyperlink>
    </w:p>
    <w:p w14:paraId="403BD649" w14:textId="1254CA61" w:rsidR="004A7ECB" w:rsidRDefault="004A7ECB" w:rsidP="00B7308D">
      <w:pPr>
        <w:pStyle w:val="TM2"/>
        <w:rPr>
          <w:rFonts w:asciiTheme="minorHAnsi" w:eastAsiaTheme="minorEastAsia" w:hAnsiTheme="minorHAnsi" w:cstheme="minorBidi"/>
          <w:szCs w:val="22"/>
          <w:lang w:val="fr-CA" w:eastAsia="fr-CA"/>
        </w:rPr>
      </w:pPr>
      <w:hyperlink w:anchor="_Toc42847886" w:history="1">
        <w:r w:rsidRPr="007F2FBE">
          <w:rPr>
            <w:rStyle w:val="Lienhypertexte"/>
          </w:rPr>
          <w:t>Annexe 2 – Solutions mode de reproduction asexuée</w:t>
        </w:r>
        <w:r>
          <w:rPr>
            <w:webHidden/>
          </w:rPr>
          <w:tab/>
        </w:r>
        <w:r>
          <w:rPr>
            <w:webHidden/>
          </w:rPr>
          <w:fldChar w:fldCharType="begin"/>
        </w:r>
        <w:r>
          <w:rPr>
            <w:webHidden/>
          </w:rPr>
          <w:instrText xml:space="preserve"> PAGEREF _Toc42847886 \h </w:instrText>
        </w:r>
        <w:r>
          <w:rPr>
            <w:webHidden/>
          </w:rPr>
        </w:r>
        <w:r>
          <w:rPr>
            <w:webHidden/>
          </w:rPr>
          <w:fldChar w:fldCharType="separate"/>
        </w:r>
        <w:r>
          <w:rPr>
            <w:webHidden/>
          </w:rPr>
          <w:t>17</w:t>
        </w:r>
        <w:r>
          <w:rPr>
            <w:webHidden/>
          </w:rPr>
          <w:fldChar w:fldCharType="end"/>
        </w:r>
      </w:hyperlink>
    </w:p>
    <w:p w14:paraId="529893BF" w14:textId="7A2B4AC2" w:rsidR="004A7ECB" w:rsidRPr="00B7308D" w:rsidRDefault="004A7ECB" w:rsidP="00B7308D">
      <w:pPr>
        <w:pStyle w:val="TM2"/>
        <w:rPr>
          <w:rFonts w:asciiTheme="minorHAnsi" w:eastAsiaTheme="minorEastAsia" w:hAnsiTheme="minorHAnsi" w:cstheme="minorBidi"/>
          <w:szCs w:val="22"/>
          <w:lang w:val="fr-CA" w:eastAsia="fr-CA"/>
        </w:rPr>
      </w:pPr>
      <w:hyperlink w:anchor="_Toc42847887" w:history="1">
        <w:r w:rsidRPr="00B7308D">
          <w:rPr>
            <w:rStyle w:val="Lienhypertexte"/>
          </w:rPr>
          <w:t>Coucher de soleil à la manière de Van Gogh</w:t>
        </w:r>
        <w:r w:rsidRPr="00B7308D">
          <w:rPr>
            <w:webHidden/>
          </w:rPr>
          <w:tab/>
        </w:r>
        <w:r w:rsidRPr="00B7308D">
          <w:rPr>
            <w:webHidden/>
          </w:rPr>
          <w:fldChar w:fldCharType="begin"/>
        </w:r>
        <w:r w:rsidRPr="00B7308D">
          <w:rPr>
            <w:webHidden/>
          </w:rPr>
          <w:instrText xml:space="preserve"> PAGEREF _Toc42847887 \h </w:instrText>
        </w:r>
        <w:r w:rsidRPr="00B7308D">
          <w:rPr>
            <w:webHidden/>
          </w:rPr>
        </w:r>
        <w:r w:rsidRPr="00B7308D">
          <w:rPr>
            <w:webHidden/>
          </w:rPr>
          <w:fldChar w:fldCharType="separate"/>
        </w:r>
        <w:r w:rsidRPr="00B7308D">
          <w:rPr>
            <w:webHidden/>
          </w:rPr>
          <w:t>18</w:t>
        </w:r>
        <w:r w:rsidRPr="00B7308D">
          <w:rPr>
            <w:webHidden/>
          </w:rPr>
          <w:fldChar w:fldCharType="end"/>
        </w:r>
      </w:hyperlink>
    </w:p>
    <w:p w14:paraId="4268EF70" w14:textId="0DE5EF13" w:rsidR="004A7ECB" w:rsidRDefault="004A7ECB">
      <w:pPr>
        <w:pStyle w:val="TM3"/>
        <w:rPr>
          <w:rFonts w:asciiTheme="minorHAnsi" w:eastAsiaTheme="minorEastAsia" w:hAnsiTheme="minorHAnsi" w:cstheme="minorBidi"/>
          <w:noProof/>
          <w:szCs w:val="22"/>
          <w:lang w:val="fr-CA" w:eastAsia="fr-CA"/>
        </w:rPr>
      </w:pPr>
      <w:hyperlink w:anchor="_Toc42847888" w:history="1">
        <w:r w:rsidRPr="007F2FBE">
          <w:rPr>
            <w:rStyle w:val="Lienhypertexte"/>
            <w:noProof/>
          </w:rPr>
          <w:t>Consigne à l’élève</w:t>
        </w:r>
        <w:r>
          <w:rPr>
            <w:noProof/>
            <w:webHidden/>
          </w:rPr>
          <w:tab/>
        </w:r>
        <w:r>
          <w:rPr>
            <w:noProof/>
            <w:webHidden/>
          </w:rPr>
          <w:fldChar w:fldCharType="begin"/>
        </w:r>
        <w:r>
          <w:rPr>
            <w:noProof/>
            <w:webHidden/>
          </w:rPr>
          <w:instrText xml:space="preserve"> PAGEREF _Toc42847888 \h </w:instrText>
        </w:r>
        <w:r>
          <w:rPr>
            <w:noProof/>
            <w:webHidden/>
          </w:rPr>
        </w:r>
        <w:r>
          <w:rPr>
            <w:noProof/>
            <w:webHidden/>
          </w:rPr>
          <w:fldChar w:fldCharType="separate"/>
        </w:r>
        <w:r>
          <w:rPr>
            <w:noProof/>
            <w:webHidden/>
          </w:rPr>
          <w:t>18</w:t>
        </w:r>
        <w:r>
          <w:rPr>
            <w:noProof/>
            <w:webHidden/>
          </w:rPr>
          <w:fldChar w:fldCharType="end"/>
        </w:r>
      </w:hyperlink>
    </w:p>
    <w:p w14:paraId="4EB6687D" w14:textId="2B2788A6" w:rsidR="004A7ECB" w:rsidRDefault="004A7ECB">
      <w:pPr>
        <w:pStyle w:val="TM3"/>
        <w:rPr>
          <w:rFonts w:asciiTheme="minorHAnsi" w:eastAsiaTheme="minorEastAsia" w:hAnsiTheme="minorHAnsi" w:cstheme="minorBidi"/>
          <w:noProof/>
          <w:szCs w:val="22"/>
          <w:lang w:val="fr-CA" w:eastAsia="fr-CA"/>
        </w:rPr>
      </w:pPr>
      <w:hyperlink w:anchor="_Toc42847889" w:history="1">
        <w:r w:rsidRPr="007F2FBE">
          <w:rPr>
            <w:rStyle w:val="Lienhypertexte"/>
            <w:noProof/>
          </w:rPr>
          <w:t>Matériel requis</w:t>
        </w:r>
        <w:r>
          <w:rPr>
            <w:noProof/>
            <w:webHidden/>
          </w:rPr>
          <w:tab/>
        </w:r>
        <w:r>
          <w:rPr>
            <w:noProof/>
            <w:webHidden/>
          </w:rPr>
          <w:fldChar w:fldCharType="begin"/>
        </w:r>
        <w:r>
          <w:rPr>
            <w:noProof/>
            <w:webHidden/>
          </w:rPr>
          <w:instrText xml:space="preserve"> PAGEREF _Toc42847889 \h </w:instrText>
        </w:r>
        <w:r>
          <w:rPr>
            <w:noProof/>
            <w:webHidden/>
          </w:rPr>
        </w:r>
        <w:r>
          <w:rPr>
            <w:noProof/>
            <w:webHidden/>
          </w:rPr>
          <w:fldChar w:fldCharType="separate"/>
        </w:r>
        <w:r>
          <w:rPr>
            <w:noProof/>
            <w:webHidden/>
          </w:rPr>
          <w:t>18</w:t>
        </w:r>
        <w:r>
          <w:rPr>
            <w:noProof/>
            <w:webHidden/>
          </w:rPr>
          <w:fldChar w:fldCharType="end"/>
        </w:r>
      </w:hyperlink>
    </w:p>
    <w:p w14:paraId="46D36438" w14:textId="4FF01527" w:rsidR="004A7ECB" w:rsidRDefault="004A7ECB">
      <w:pPr>
        <w:pStyle w:val="TM3"/>
        <w:rPr>
          <w:rFonts w:asciiTheme="minorHAnsi" w:eastAsiaTheme="minorEastAsia" w:hAnsiTheme="minorHAnsi" w:cstheme="minorBidi"/>
          <w:noProof/>
          <w:szCs w:val="22"/>
          <w:lang w:val="fr-CA" w:eastAsia="fr-CA"/>
        </w:rPr>
      </w:pPr>
      <w:hyperlink w:anchor="_Toc42847890" w:history="1">
        <w:r w:rsidRPr="007F2FBE">
          <w:rPr>
            <w:rStyle w:val="Lienhypertexte"/>
            <w:noProof/>
          </w:rPr>
          <w:t>Information aux parents</w:t>
        </w:r>
        <w:r>
          <w:rPr>
            <w:noProof/>
            <w:webHidden/>
          </w:rPr>
          <w:tab/>
        </w:r>
        <w:r>
          <w:rPr>
            <w:noProof/>
            <w:webHidden/>
          </w:rPr>
          <w:fldChar w:fldCharType="begin"/>
        </w:r>
        <w:r>
          <w:rPr>
            <w:noProof/>
            <w:webHidden/>
          </w:rPr>
          <w:instrText xml:space="preserve"> PAGEREF _Toc42847890 \h </w:instrText>
        </w:r>
        <w:r>
          <w:rPr>
            <w:noProof/>
            <w:webHidden/>
          </w:rPr>
        </w:r>
        <w:r>
          <w:rPr>
            <w:noProof/>
            <w:webHidden/>
          </w:rPr>
          <w:fldChar w:fldCharType="separate"/>
        </w:r>
        <w:r>
          <w:rPr>
            <w:noProof/>
            <w:webHidden/>
          </w:rPr>
          <w:t>18</w:t>
        </w:r>
        <w:r>
          <w:rPr>
            <w:noProof/>
            <w:webHidden/>
          </w:rPr>
          <w:fldChar w:fldCharType="end"/>
        </w:r>
      </w:hyperlink>
    </w:p>
    <w:p w14:paraId="36B885E5" w14:textId="0BC0AD3B" w:rsidR="004A7ECB" w:rsidRDefault="004A7ECB" w:rsidP="00B7308D">
      <w:pPr>
        <w:pStyle w:val="TM2"/>
        <w:rPr>
          <w:rFonts w:asciiTheme="minorHAnsi" w:eastAsiaTheme="minorEastAsia" w:hAnsiTheme="minorHAnsi" w:cstheme="minorBidi"/>
          <w:szCs w:val="22"/>
          <w:lang w:val="fr-CA" w:eastAsia="fr-CA"/>
        </w:rPr>
      </w:pPr>
      <w:hyperlink w:anchor="_Toc42847891" w:history="1">
        <w:r w:rsidRPr="007F2FBE">
          <w:rPr>
            <w:rStyle w:val="Lienhypertexte"/>
          </w:rPr>
          <w:t>Annexe 1 – Préparation pour le coucher de soleil à la manière de Van Gogh</w:t>
        </w:r>
        <w:r>
          <w:rPr>
            <w:webHidden/>
          </w:rPr>
          <w:tab/>
        </w:r>
        <w:r>
          <w:rPr>
            <w:webHidden/>
          </w:rPr>
          <w:fldChar w:fldCharType="begin"/>
        </w:r>
        <w:r>
          <w:rPr>
            <w:webHidden/>
          </w:rPr>
          <w:instrText xml:space="preserve"> PAGEREF _Toc42847891 \h </w:instrText>
        </w:r>
        <w:r>
          <w:rPr>
            <w:webHidden/>
          </w:rPr>
        </w:r>
        <w:r>
          <w:rPr>
            <w:webHidden/>
          </w:rPr>
          <w:fldChar w:fldCharType="separate"/>
        </w:r>
        <w:r>
          <w:rPr>
            <w:webHidden/>
          </w:rPr>
          <w:t>19</w:t>
        </w:r>
        <w:r>
          <w:rPr>
            <w:webHidden/>
          </w:rPr>
          <w:fldChar w:fldCharType="end"/>
        </w:r>
      </w:hyperlink>
    </w:p>
    <w:p w14:paraId="5FF57BF4" w14:textId="732F6E04" w:rsidR="004A7ECB" w:rsidRDefault="004A7ECB" w:rsidP="00B7308D">
      <w:pPr>
        <w:pStyle w:val="TM2"/>
        <w:rPr>
          <w:rFonts w:asciiTheme="minorHAnsi" w:eastAsiaTheme="minorEastAsia" w:hAnsiTheme="minorHAnsi" w:cstheme="minorBidi"/>
          <w:szCs w:val="22"/>
          <w:lang w:val="fr-CA" w:eastAsia="fr-CA"/>
        </w:rPr>
      </w:pPr>
      <w:hyperlink w:anchor="_Toc42847892" w:history="1">
        <w:r w:rsidRPr="007F2FBE">
          <w:rPr>
            <w:rStyle w:val="Lienhypertexte"/>
          </w:rPr>
          <w:t>Annexe 2 – Exemples de coucher de soleil</w:t>
        </w:r>
        <w:r>
          <w:rPr>
            <w:webHidden/>
          </w:rPr>
          <w:tab/>
        </w:r>
        <w:r>
          <w:rPr>
            <w:webHidden/>
          </w:rPr>
          <w:fldChar w:fldCharType="begin"/>
        </w:r>
        <w:r>
          <w:rPr>
            <w:webHidden/>
          </w:rPr>
          <w:instrText xml:space="preserve"> PAGEREF _Toc42847892 \h </w:instrText>
        </w:r>
        <w:r>
          <w:rPr>
            <w:webHidden/>
          </w:rPr>
        </w:r>
        <w:r>
          <w:rPr>
            <w:webHidden/>
          </w:rPr>
          <w:fldChar w:fldCharType="separate"/>
        </w:r>
        <w:r>
          <w:rPr>
            <w:webHidden/>
          </w:rPr>
          <w:t>20</w:t>
        </w:r>
        <w:r>
          <w:rPr>
            <w:webHidden/>
          </w:rPr>
          <w:fldChar w:fldCharType="end"/>
        </w:r>
      </w:hyperlink>
    </w:p>
    <w:p w14:paraId="67A130B5" w14:textId="51C7927F" w:rsidR="004A7ECB" w:rsidRDefault="004A7ECB" w:rsidP="00B7308D">
      <w:pPr>
        <w:pStyle w:val="TM2"/>
        <w:rPr>
          <w:rFonts w:asciiTheme="minorHAnsi" w:eastAsiaTheme="minorEastAsia" w:hAnsiTheme="minorHAnsi" w:cstheme="minorBidi"/>
          <w:szCs w:val="22"/>
          <w:lang w:val="fr-CA" w:eastAsia="fr-CA"/>
        </w:rPr>
      </w:pPr>
      <w:hyperlink w:anchor="_Toc42847893" w:history="1">
        <w:r w:rsidRPr="007F2FBE">
          <w:rPr>
            <w:rStyle w:val="Lienhypertexte"/>
          </w:rPr>
          <w:t>Annexe – Œuvres de Van Gogh</w:t>
        </w:r>
        <w:r>
          <w:rPr>
            <w:webHidden/>
          </w:rPr>
          <w:tab/>
        </w:r>
        <w:r>
          <w:rPr>
            <w:webHidden/>
          </w:rPr>
          <w:fldChar w:fldCharType="begin"/>
        </w:r>
        <w:r>
          <w:rPr>
            <w:webHidden/>
          </w:rPr>
          <w:instrText xml:space="preserve"> PAGEREF _Toc42847893 \h </w:instrText>
        </w:r>
        <w:r>
          <w:rPr>
            <w:webHidden/>
          </w:rPr>
        </w:r>
        <w:r>
          <w:rPr>
            <w:webHidden/>
          </w:rPr>
          <w:fldChar w:fldCharType="separate"/>
        </w:r>
        <w:r>
          <w:rPr>
            <w:webHidden/>
          </w:rPr>
          <w:t>21</w:t>
        </w:r>
        <w:r>
          <w:rPr>
            <w:webHidden/>
          </w:rPr>
          <w:fldChar w:fldCharType="end"/>
        </w:r>
      </w:hyperlink>
    </w:p>
    <w:p w14:paraId="2DD66D44" w14:textId="66DD15D9" w:rsidR="004A7ECB" w:rsidRDefault="004A7ECB" w:rsidP="00B7308D">
      <w:pPr>
        <w:pStyle w:val="TM2"/>
        <w:rPr>
          <w:rFonts w:asciiTheme="minorHAnsi" w:eastAsiaTheme="minorEastAsia" w:hAnsiTheme="minorHAnsi" w:cstheme="minorBidi"/>
          <w:szCs w:val="22"/>
          <w:lang w:val="fr-CA" w:eastAsia="fr-CA"/>
        </w:rPr>
      </w:pPr>
      <w:hyperlink w:anchor="_Toc42847894" w:history="1">
        <w:r w:rsidRPr="007F2FBE">
          <w:rPr>
            <w:rStyle w:val="Lienhypertexte"/>
          </w:rPr>
          <w:t>Annexe – Lexique du vocabulaires plastique</w:t>
        </w:r>
        <w:r>
          <w:rPr>
            <w:webHidden/>
          </w:rPr>
          <w:tab/>
        </w:r>
        <w:r>
          <w:rPr>
            <w:webHidden/>
          </w:rPr>
          <w:fldChar w:fldCharType="begin"/>
        </w:r>
        <w:r>
          <w:rPr>
            <w:webHidden/>
          </w:rPr>
          <w:instrText xml:space="preserve"> PAGEREF _Toc42847894 \h </w:instrText>
        </w:r>
        <w:r>
          <w:rPr>
            <w:webHidden/>
          </w:rPr>
        </w:r>
        <w:r>
          <w:rPr>
            <w:webHidden/>
          </w:rPr>
          <w:fldChar w:fldCharType="separate"/>
        </w:r>
        <w:r>
          <w:rPr>
            <w:webHidden/>
          </w:rPr>
          <w:t>22</w:t>
        </w:r>
        <w:r>
          <w:rPr>
            <w:webHidden/>
          </w:rPr>
          <w:fldChar w:fldCharType="end"/>
        </w:r>
      </w:hyperlink>
    </w:p>
    <w:p w14:paraId="162A978E" w14:textId="3430945C" w:rsidR="004A7ECB" w:rsidRDefault="004A7ECB" w:rsidP="00B7308D">
      <w:pPr>
        <w:pStyle w:val="TM2"/>
        <w:rPr>
          <w:rFonts w:asciiTheme="minorHAnsi" w:eastAsiaTheme="minorEastAsia" w:hAnsiTheme="minorHAnsi" w:cstheme="minorBidi"/>
          <w:szCs w:val="22"/>
          <w:lang w:val="fr-CA" w:eastAsia="fr-CA"/>
        </w:rPr>
      </w:pPr>
      <w:hyperlink w:anchor="_Toc42847895" w:history="1">
        <w:r w:rsidRPr="007F2FBE">
          <w:rPr>
            <w:rStyle w:val="Lienhypertexte"/>
          </w:rPr>
          <w:t>Stéréo… Stéréotypes !</w:t>
        </w:r>
        <w:r>
          <w:rPr>
            <w:webHidden/>
          </w:rPr>
          <w:tab/>
        </w:r>
        <w:r>
          <w:rPr>
            <w:webHidden/>
          </w:rPr>
          <w:fldChar w:fldCharType="begin"/>
        </w:r>
        <w:r>
          <w:rPr>
            <w:webHidden/>
          </w:rPr>
          <w:instrText xml:space="preserve"> PAGEREF _Toc42847895 \h </w:instrText>
        </w:r>
        <w:r>
          <w:rPr>
            <w:webHidden/>
          </w:rPr>
        </w:r>
        <w:r>
          <w:rPr>
            <w:webHidden/>
          </w:rPr>
          <w:fldChar w:fldCharType="separate"/>
        </w:r>
        <w:r>
          <w:rPr>
            <w:webHidden/>
          </w:rPr>
          <w:t>23</w:t>
        </w:r>
        <w:r>
          <w:rPr>
            <w:webHidden/>
          </w:rPr>
          <w:fldChar w:fldCharType="end"/>
        </w:r>
      </w:hyperlink>
    </w:p>
    <w:p w14:paraId="7B04F1DB" w14:textId="2E137C38" w:rsidR="004A7ECB" w:rsidRDefault="004A7ECB">
      <w:pPr>
        <w:pStyle w:val="TM3"/>
        <w:rPr>
          <w:rFonts w:asciiTheme="minorHAnsi" w:eastAsiaTheme="minorEastAsia" w:hAnsiTheme="minorHAnsi" w:cstheme="minorBidi"/>
          <w:noProof/>
          <w:szCs w:val="22"/>
          <w:lang w:val="fr-CA" w:eastAsia="fr-CA"/>
        </w:rPr>
      </w:pPr>
      <w:hyperlink w:anchor="_Toc42847896" w:history="1">
        <w:r w:rsidRPr="007F2FBE">
          <w:rPr>
            <w:rStyle w:val="Lienhypertexte"/>
            <w:noProof/>
          </w:rPr>
          <w:t>Consigne à l’élève</w:t>
        </w:r>
        <w:r>
          <w:rPr>
            <w:noProof/>
            <w:webHidden/>
          </w:rPr>
          <w:tab/>
        </w:r>
        <w:r>
          <w:rPr>
            <w:noProof/>
            <w:webHidden/>
          </w:rPr>
          <w:fldChar w:fldCharType="begin"/>
        </w:r>
        <w:r>
          <w:rPr>
            <w:noProof/>
            <w:webHidden/>
          </w:rPr>
          <w:instrText xml:space="preserve"> PAGEREF _Toc42847896 \h </w:instrText>
        </w:r>
        <w:r>
          <w:rPr>
            <w:noProof/>
            <w:webHidden/>
          </w:rPr>
        </w:r>
        <w:r>
          <w:rPr>
            <w:noProof/>
            <w:webHidden/>
          </w:rPr>
          <w:fldChar w:fldCharType="separate"/>
        </w:r>
        <w:r>
          <w:rPr>
            <w:noProof/>
            <w:webHidden/>
          </w:rPr>
          <w:t>23</w:t>
        </w:r>
        <w:r>
          <w:rPr>
            <w:noProof/>
            <w:webHidden/>
          </w:rPr>
          <w:fldChar w:fldCharType="end"/>
        </w:r>
      </w:hyperlink>
    </w:p>
    <w:p w14:paraId="07BF6582" w14:textId="2FB5CFCD" w:rsidR="004A7ECB" w:rsidRDefault="004A7ECB">
      <w:pPr>
        <w:pStyle w:val="TM3"/>
        <w:rPr>
          <w:rFonts w:asciiTheme="minorHAnsi" w:eastAsiaTheme="minorEastAsia" w:hAnsiTheme="minorHAnsi" w:cstheme="minorBidi"/>
          <w:noProof/>
          <w:szCs w:val="22"/>
          <w:lang w:val="fr-CA" w:eastAsia="fr-CA"/>
        </w:rPr>
      </w:pPr>
      <w:hyperlink w:anchor="_Toc42847897" w:history="1">
        <w:r w:rsidRPr="007F2FBE">
          <w:rPr>
            <w:rStyle w:val="Lienhypertexte"/>
            <w:noProof/>
          </w:rPr>
          <w:t>Matériel requis</w:t>
        </w:r>
        <w:r>
          <w:rPr>
            <w:noProof/>
            <w:webHidden/>
          </w:rPr>
          <w:tab/>
        </w:r>
        <w:r>
          <w:rPr>
            <w:noProof/>
            <w:webHidden/>
          </w:rPr>
          <w:fldChar w:fldCharType="begin"/>
        </w:r>
        <w:r>
          <w:rPr>
            <w:noProof/>
            <w:webHidden/>
          </w:rPr>
          <w:instrText xml:space="preserve"> PAGEREF _Toc42847897 \h </w:instrText>
        </w:r>
        <w:r>
          <w:rPr>
            <w:noProof/>
            <w:webHidden/>
          </w:rPr>
        </w:r>
        <w:r>
          <w:rPr>
            <w:noProof/>
            <w:webHidden/>
          </w:rPr>
          <w:fldChar w:fldCharType="separate"/>
        </w:r>
        <w:r>
          <w:rPr>
            <w:noProof/>
            <w:webHidden/>
          </w:rPr>
          <w:t>23</w:t>
        </w:r>
        <w:r>
          <w:rPr>
            <w:noProof/>
            <w:webHidden/>
          </w:rPr>
          <w:fldChar w:fldCharType="end"/>
        </w:r>
      </w:hyperlink>
    </w:p>
    <w:p w14:paraId="54A5E4F2" w14:textId="29A8C99C" w:rsidR="004A7ECB" w:rsidRDefault="004A7ECB">
      <w:pPr>
        <w:pStyle w:val="TM3"/>
        <w:rPr>
          <w:rFonts w:asciiTheme="minorHAnsi" w:eastAsiaTheme="minorEastAsia" w:hAnsiTheme="minorHAnsi" w:cstheme="minorBidi"/>
          <w:noProof/>
          <w:szCs w:val="22"/>
          <w:lang w:val="fr-CA" w:eastAsia="fr-CA"/>
        </w:rPr>
      </w:pPr>
      <w:hyperlink w:anchor="_Toc42847898" w:history="1">
        <w:r w:rsidRPr="007F2FBE">
          <w:rPr>
            <w:rStyle w:val="Lienhypertexte"/>
            <w:noProof/>
          </w:rPr>
          <w:t>Information aux parents</w:t>
        </w:r>
        <w:r>
          <w:rPr>
            <w:noProof/>
            <w:webHidden/>
          </w:rPr>
          <w:tab/>
        </w:r>
        <w:r>
          <w:rPr>
            <w:noProof/>
            <w:webHidden/>
          </w:rPr>
          <w:fldChar w:fldCharType="begin"/>
        </w:r>
        <w:r>
          <w:rPr>
            <w:noProof/>
            <w:webHidden/>
          </w:rPr>
          <w:instrText xml:space="preserve"> PAGEREF _Toc42847898 \h </w:instrText>
        </w:r>
        <w:r>
          <w:rPr>
            <w:noProof/>
            <w:webHidden/>
          </w:rPr>
        </w:r>
        <w:r>
          <w:rPr>
            <w:noProof/>
            <w:webHidden/>
          </w:rPr>
          <w:fldChar w:fldCharType="separate"/>
        </w:r>
        <w:r>
          <w:rPr>
            <w:noProof/>
            <w:webHidden/>
          </w:rPr>
          <w:t>23</w:t>
        </w:r>
        <w:r>
          <w:rPr>
            <w:noProof/>
            <w:webHidden/>
          </w:rPr>
          <w:fldChar w:fldCharType="end"/>
        </w:r>
      </w:hyperlink>
    </w:p>
    <w:p w14:paraId="7B4D0502" w14:textId="1A97B089" w:rsidR="004A7ECB" w:rsidRDefault="004A7ECB">
      <w:pPr>
        <w:pStyle w:val="TM3"/>
        <w:rPr>
          <w:rFonts w:asciiTheme="minorHAnsi" w:eastAsiaTheme="minorEastAsia" w:hAnsiTheme="minorHAnsi" w:cstheme="minorBidi"/>
          <w:noProof/>
          <w:szCs w:val="22"/>
          <w:lang w:val="fr-CA" w:eastAsia="fr-CA"/>
        </w:rPr>
      </w:pPr>
      <w:hyperlink w:anchor="_Toc42847899" w:history="1">
        <w:r w:rsidRPr="007F2FBE">
          <w:rPr>
            <w:rStyle w:val="Lienhypertexte"/>
            <w:rFonts w:asciiTheme="majorHAnsi" w:hAnsiTheme="majorHAnsi" w:cstheme="majorHAnsi"/>
            <w:noProof/>
          </w:rPr>
          <w:t>BONIFICATION :</w:t>
        </w:r>
        <w:r>
          <w:rPr>
            <w:noProof/>
            <w:webHidden/>
          </w:rPr>
          <w:tab/>
        </w:r>
        <w:r>
          <w:rPr>
            <w:noProof/>
            <w:webHidden/>
          </w:rPr>
          <w:fldChar w:fldCharType="begin"/>
        </w:r>
        <w:r>
          <w:rPr>
            <w:noProof/>
            <w:webHidden/>
          </w:rPr>
          <w:instrText xml:space="preserve"> PAGEREF _Toc42847899 \h </w:instrText>
        </w:r>
        <w:r>
          <w:rPr>
            <w:noProof/>
            <w:webHidden/>
          </w:rPr>
        </w:r>
        <w:r>
          <w:rPr>
            <w:noProof/>
            <w:webHidden/>
          </w:rPr>
          <w:fldChar w:fldCharType="separate"/>
        </w:r>
        <w:r>
          <w:rPr>
            <w:noProof/>
            <w:webHidden/>
          </w:rPr>
          <w:t>23</w:t>
        </w:r>
        <w:r>
          <w:rPr>
            <w:noProof/>
            <w:webHidden/>
          </w:rPr>
          <w:fldChar w:fldCharType="end"/>
        </w:r>
      </w:hyperlink>
    </w:p>
    <w:p w14:paraId="54C6098C" w14:textId="4E70753F" w:rsidR="004A7ECB" w:rsidRDefault="004A7ECB" w:rsidP="00B7308D">
      <w:pPr>
        <w:pStyle w:val="TM2"/>
        <w:rPr>
          <w:rFonts w:asciiTheme="minorHAnsi" w:eastAsiaTheme="minorEastAsia" w:hAnsiTheme="minorHAnsi" w:cstheme="minorBidi"/>
          <w:szCs w:val="22"/>
          <w:lang w:val="fr-CA" w:eastAsia="fr-CA"/>
        </w:rPr>
      </w:pPr>
      <w:hyperlink w:anchor="_Toc42847900" w:history="1">
        <w:r w:rsidRPr="007F2FBE">
          <w:rPr>
            <w:rStyle w:val="Lienhypertexte"/>
          </w:rPr>
          <w:t>Émancipation</w:t>
        </w:r>
        <w:r>
          <w:rPr>
            <w:webHidden/>
          </w:rPr>
          <w:tab/>
        </w:r>
        <w:r>
          <w:rPr>
            <w:webHidden/>
          </w:rPr>
          <w:fldChar w:fldCharType="begin"/>
        </w:r>
        <w:r>
          <w:rPr>
            <w:webHidden/>
          </w:rPr>
          <w:instrText xml:space="preserve"> PAGEREF _Toc42847900 \h </w:instrText>
        </w:r>
        <w:r>
          <w:rPr>
            <w:webHidden/>
          </w:rPr>
        </w:r>
        <w:r>
          <w:rPr>
            <w:webHidden/>
          </w:rPr>
          <w:fldChar w:fldCharType="separate"/>
        </w:r>
        <w:r>
          <w:rPr>
            <w:webHidden/>
          </w:rPr>
          <w:t>24</w:t>
        </w:r>
        <w:r>
          <w:rPr>
            <w:webHidden/>
          </w:rPr>
          <w:fldChar w:fldCharType="end"/>
        </w:r>
      </w:hyperlink>
    </w:p>
    <w:p w14:paraId="4C692862" w14:textId="1952E1BC" w:rsidR="004A7ECB" w:rsidRDefault="004A7ECB">
      <w:pPr>
        <w:pStyle w:val="TM3"/>
        <w:rPr>
          <w:rFonts w:asciiTheme="minorHAnsi" w:eastAsiaTheme="minorEastAsia" w:hAnsiTheme="minorHAnsi" w:cstheme="minorBidi"/>
          <w:noProof/>
          <w:szCs w:val="22"/>
          <w:lang w:val="fr-CA" w:eastAsia="fr-CA"/>
        </w:rPr>
      </w:pPr>
      <w:hyperlink w:anchor="_Toc42847901" w:history="1">
        <w:r w:rsidRPr="007F2FBE">
          <w:rPr>
            <w:rStyle w:val="Lienhypertexte"/>
            <w:noProof/>
          </w:rPr>
          <w:t>Consigne à l’élève</w:t>
        </w:r>
        <w:r>
          <w:rPr>
            <w:noProof/>
            <w:webHidden/>
          </w:rPr>
          <w:tab/>
        </w:r>
        <w:r>
          <w:rPr>
            <w:noProof/>
            <w:webHidden/>
          </w:rPr>
          <w:fldChar w:fldCharType="begin"/>
        </w:r>
        <w:r>
          <w:rPr>
            <w:noProof/>
            <w:webHidden/>
          </w:rPr>
          <w:instrText xml:space="preserve"> PAGEREF _Toc42847901 \h </w:instrText>
        </w:r>
        <w:r>
          <w:rPr>
            <w:noProof/>
            <w:webHidden/>
          </w:rPr>
        </w:r>
        <w:r>
          <w:rPr>
            <w:noProof/>
            <w:webHidden/>
          </w:rPr>
          <w:fldChar w:fldCharType="separate"/>
        </w:r>
        <w:r>
          <w:rPr>
            <w:noProof/>
            <w:webHidden/>
          </w:rPr>
          <w:t>24</w:t>
        </w:r>
        <w:r>
          <w:rPr>
            <w:noProof/>
            <w:webHidden/>
          </w:rPr>
          <w:fldChar w:fldCharType="end"/>
        </w:r>
      </w:hyperlink>
    </w:p>
    <w:p w14:paraId="793F2059" w14:textId="3FD0DF27" w:rsidR="004A7ECB" w:rsidRDefault="004A7ECB">
      <w:pPr>
        <w:pStyle w:val="TM3"/>
        <w:rPr>
          <w:rFonts w:asciiTheme="minorHAnsi" w:eastAsiaTheme="minorEastAsia" w:hAnsiTheme="minorHAnsi" w:cstheme="minorBidi"/>
          <w:noProof/>
          <w:szCs w:val="22"/>
          <w:lang w:val="fr-CA" w:eastAsia="fr-CA"/>
        </w:rPr>
      </w:pPr>
      <w:hyperlink w:anchor="_Toc42847902" w:history="1">
        <w:r w:rsidRPr="007F2FBE">
          <w:rPr>
            <w:rStyle w:val="Lienhypertexte"/>
            <w:noProof/>
          </w:rPr>
          <w:t>Matériel requis</w:t>
        </w:r>
        <w:r>
          <w:rPr>
            <w:noProof/>
            <w:webHidden/>
          </w:rPr>
          <w:tab/>
        </w:r>
        <w:r>
          <w:rPr>
            <w:noProof/>
            <w:webHidden/>
          </w:rPr>
          <w:fldChar w:fldCharType="begin"/>
        </w:r>
        <w:r>
          <w:rPr>
            <w:noProof/>
            <w:webHidden/>
          </w:rPr>
          <w:instrText xml:space="preserve"> PAGEREF _Toc42847902 \h </w:instrText>
        </w:r>
        <w:r>
          <w:rPr>
            <w:noProof/>
            <w:webHidden/>
          </w:rPr>
        </w:r>
        <w:r>
          <w:rPr>
            <w:noProof/>
            <w:webHidden/>
          </w:rPr>
          <w:fldChar w:fldCharType="separate"/>
        </w:r>
        <w:r>
          <w:rPr>
            <w:noProof/>
            <w:webHidden/>
          </w:rPr>
          <w:t>24</w:t>
        </w:r>
        <w:r>
          <w:rPr>
            <w:noProof/>
            <w:webHidden/>
          </w:rPr>
          <w:fldChar w:fldCharType="end"/>
        </w:r>
      </w:hyperlink>
    </w:p>
    <w:p w14:paraId="05C8F3FE" w14:textId="55AB7567" w:rsidR="004A7ECB" w:rsidRDefault="004A7ECB">
      <w:pPr>
        <w:pStyle w:val="TM3"/>
        <w:rPr>
          <w:rFonts w:asciiTheme="minorHAnsi" w:eastAsiaTheme="minorEastAsia" w:hAnsiTheme="minorHAnsi" w:cstheme="minorBidi"/>
          <w:noProof/>
          <w:szCs w:val="22"/>
          <w:lang w:val="fr-CA" w:eastAsia="fr-CA"/>
        </w:rPr>
      </w:pPr>
      <w:hyperlink w:anchor="_Toc42847903" w:history="1">
        <w:r w:rsidRPr="007F2FBE">
          <w:rPr>
            <w:rStyle w:val="Lienhypertexte"/>
            <w:noProof/>
          </w:rPr>
          <w:t>Information aux parents</w:t>
        </w:r>
        <w:r>
          <w:rPr>
            <w:noProof/>
            <w:webHidden/>
          </w:rPr>
          <w:tab/>
        </w:r>
        <w:r>
          <w:rPr>
            <w:noProof/>
            <w:webHidden/>
          </w:rPr>
          <w:fldChar w:fldCharType="begin"/>
        </w:r>
        <w:r>
          <w:rPr>
            <w:noProof/>
            <w:webHidden/>
          </w:rPr>
          <w:instrText xml:space="preserve"> PAGEREF _Toc42847903 \h </w:instrText>
        </w:r>
        <w:r>
          <w:rPr>
            <w:noProof/>
            <w:webHidden/>
          </w:rPr>
        </w:r>
        <w:r>
          <w:rPr>
            <w:noProof/>
            <w:webHidden/>
          </w:rPr>
          <w:fldChar w:fldCharType="separate"/>
        </w:r>
        <w:r>
          <w:rPr>
            <w:noProof/>
            <w:webHidden/>
          </w:rPr>
          <w:t>24</w:t>
        </w:r>
        <w:r>
          <w:rPr>
            <w:noProof/>
            <w:webHidden/>
          </w:rPr>
          <w:fldChar w:fldCharType="end"/>
        </w:r>
      </w:hyperlink>
    </w:p>
    <w:p w14:paraId="0944FBEB" w14:textId="6181C4FA" w:rsidR="004A7ECB" w:rsidRDefault="004A7ECB">
      <w:pPr>
        <w:pStyle w:val="TM3"/>
        <w:rPr>
          <w:rFonts w:asciiTheme="minorHAnsi" w:eastAsiaTheme="minorEastAsia" w:hAnsiTheme="minorHAnsi" w:cstheme="minorBidi"/>
          <w:noProof/>
          <w:szCs w:val="22"/>
          <w:lang w:val="fr-CA" w:eastAsia="fr-CA"/>
        </w:rPr>
      </w:pPr>
      <w:hyperlink w:anchor="_Toc42847904" w:history="1">
        <w:r w:rsidRPr="007F2FBE">
          <w:rPr>
            <w:rStyle w:val="Lienhypertexte"/>
            <w:rFonts w:asciiTheme="majorHAnsi" w:hAnsiTheme="majorHAnsi" w:cstheme="majorHAnsi"/>
            <w:noProof/>
          </w:rPr>
          <w:t>BONIFICATION :</w:t>
        </w:r>
        <w:r>
          <w:rPr>
            <w:noProof/>
            <w:webHidden/>
          </w:rPr>
          <w:tab/>
        </w:r>
        <w:r>
          <w:rPr>
            <w:noProof/>
            <w:webHidden/>
          </w:rPr>
          <w:fldChar w:fldCharType="begin"/>
        </w:r>
        <w:r>
          <w:rPr>
            <w:noProof/>
            <w:webHidden/>
          </w:rPr>
          <w:instrText xml:space="preserve"> PAGEREF _Toc42847904 \h </w:instrText>
        </w:r>
        <w:r>
          <w:rPr>
            <w:noProof/>
            <w:webHidden/>
          </w:rPr>
        </w:r>
        <w:r>
          <w:rPr>
            <w:noProof/>
            <w:webHidden/>
          </w:rPr>
          <w:fldChar w:fldCharType="separate"/>
        </w:r>
        <w:r>
          <w:rPr>
            <w:noProof/>
            <w:webHidden/>
          </w:rPr>
          <w:t>24</w:t>
        </w:r>
        <w:r>
          <w:rPr>
            <w:noProof/>
            <w:webHidden/>
          </w:rPr>
          <w:fldChar w:fldCharType="end"/>
        </w:r>
      </w:hyperlink>
    </w:p>
    <w:p w14:paraId="36811307" w14:textId="709F0F4F" w:rsidR="004A7ECB" w:rsidRDefault="004A7ECB" w:rsidP="00B7308D">
      <w:pPr>
        <w:pStyle w:val="TM2"/>
        <w:rPr>
          <w:rFonts w:asciiTheme="minorHAnsi" w:eastAsiaTheme="minorEastAsia" w:hAnsiTheme="minorHAnsi" w:cstheme="minorBidi"/>
          <w:szCs w:val="22"/>
          <w:lang w:val="fr-CA" w:eastAsia="fr-CA"/>
        </w:rPr>
      </w:pPr>
      <w:hyperlink w:anchor="_Toc42847905" w:history="1">
        <w:r w:rsidRPr="007F2FBE">
          <w:rPr>
            <w:rStyle w:val="Lienhypertexte"/>
          </w:rPr>
          <w:t>Annexe 1 – Dossier documentaire 1– Émancipation</w:t>
        </w:r>
        <w:r>
          <w:rPr>
            <w:webHidden/>
          </w:rPr>
          <w:tab/>
        </w:r>
        <w:r>
          <w:rPr>
            <w:webHidden/>
          </w:rPr>
          <w:fldChar w:fldCharType="begin"/>
        </w:r>
        <w:r>
          <w:rPr>
            <w:webHidden/>
          </w:rPr>
          <w:instrText xml:space="preserve"> PAGEREF _Toc42847905 \h </w:instrText>
        </w:r>
        <w:r>
          <w:rPr>
            <w:webHidden/>
          </w:rPr>
        </w:r>
        <w:r>
          <w:rPr>
            <w:webHidden/>
          </w:rPr>
          <w:fldChar w:fldCharType="separate"/>
        </w:r>
        <w:r>
          <w:rPr>
            <w:webHidden/>
          </w:rPr>
          <w:t>25</w:t>
        </w:r>
        <w:r>
          <w:rPr>
            <w:webHidden/>
          </w:rPr>
          <w:fldChar w:fldCharType="end"/>
        </w:r>
      </w:hyperlink>
    </w:p>
    <w:p w14:paraId="10C3D747" w14:textId="2B2545E6" w:rsidR="004A7ECB" w:rsidRDefault="004A7ECB" w:rsidP="00B7308D">
      <w:pPr>
        <w:pStyle w:val="TM2"/>
        <w:rPr>
          <w:rFonts w:asciiTheme="minorHAnsi" w:eastAsiaTheme="minorEastAsia" w:hAnsiTheme="minorHAnsi" w:cstheme="minorBidi"/>
          <w:szCs w:val="22"/>
          <w:lang w:val="fr-CA" w:eastAsia="fr-CA"/>
        </w:rPr>
      </w:pPr>
      <w:hyperlink w:anchor="_Toc42847906" w:history="1">
        <w:r w:rsidRPr="007F2FBE">
          <w:rPr>
            <w:rStyle w:val="Lienhypertexte"/>
          </w:rPr>
          <w:t>Annexe 2 – Dossier documentaire 1– Émancipation (suite)</w:t>
        </w:r>
        <w:r>
          <w:rPr>
            <w:webHidden/>
          </w:rPr>
          <w:tab/>
        </w:r>
        <w:r>
          <w:rPr>
            <w:webHidden/>
          </w:rPr>
          <w:fldChar w:fldCharType="begin"/>
        </w:r>
        <w:r>
          <w:rPr>
            <w:webHidden/>
          </w:rPr>
          <w:instrText xml:space="preserve"> PAGEREF _Toc42847906 \h </w:instrText>
        </w:r>
        <w:r>
          <w:rPr>
            <w:webHidden/>
          </w:rPr>
        </w:r>
        <w:r>
          <w:rPr>
            <w:webHidden/>
          </w:rPr>
          <w:fldChar w:fldCharType="separate"/>
        </w:r>
        <w:r>
          <w:rPr>
            <w:webHidden/>
          </w:rPr>
          <w:t>26</w:t>
        </w:r>
        <w:r>
          <w:rPr>
            <w:webHidden/>
          </w:rPr>
          <w:fldChar w:fldCharType="end"/>
        </w:r>
      </w:hyperlink>
    </w:p>
    <w:p w14:paraId="44266934" w14:textId="740FFBE2" w:rsidR="004A7ECB" w:rsidRDefault="004A7ECB" w:rsidP="00B7308D">
      <w:pPr>
        <w:pStyle w:val="TM2"/>
        <w:rPr>
          <w:rFonts w:asciiTheme="minorHAnsi" w:eastAsiaTheme="minorEastAsia" w:hAnsiTheme="minorHAnsi" w:cstheme="minorBidi"/>
          <w:szCs w:val="22"/>
          <w:lang w:val="fr-CA" w:eastAsia="fr-CA"/>
        </w:rPr>
      </w:pPr>
      <w:hyperlink w:anchor="_Toc42847907" w:history="1">
        <w:r w:rsidRPr="007F2FBE">
          <w:rPr>
            <w:rStyle w:val="Lienhypertexte"/>
          </w:rPr>
          <w:t>Annexe 3 – Dossier documentaire 1– Émancipation (suite)</w:t>
        </w:r>
        <w:r>
          <w:rPr>
            <w:webHidden/>
          </w:rPr>
          <w:tab/>
        </w:r>
        <w:r>
          <w:rPr>
            <w:webHidden/>
          </w:rPr>
          <w:fldChar w:fldCharType="begin"/>
        </w:r>
        <w:r>
          <w:rPr>
            <w:webHidden/>
          </w:rPr>
          <w:instrText xml:space="preserve"> PAGEREF _Toc42847907 \h </w:instrText>
        </w:r>
        <w:r>
          <w:rPr>
            <w:webHidden/>
          </w:rPr>
        </w:r>
        <w:r>
          <w:rPr>
            <w:webHidden/>
          </w:rPr>
          <w:fldChar w:fldCharType="separate"/>
        </w:r>
        <w:r>
          <w:rPr>
            <w:webHidden/>
          </w:rPr>
          <w:t>27</w:t>
        </w:r>
        <w:r>
          <w:rPr>
            <w:webHidden/>
          </w:rPr>
          <w:fldChar w:fldCharType="end"/>
        </w:r>
      </w:hyperlink>
    </w:p>
    <w:p w14:paraId="109EC264" w14:textId="4EBEEF7B" w:rsidR="004A7ECB" w:rsidRDefault="004A7ECB" w:rsidP="00B7308D">
      <w:pPr>
        <w:pStyle w:val="TM2"/>
        <w:rPr>
          <w:rFonts w:asciiTheme="minorHAnsi" w:eastAsiaTheme="minorEastAsia" w:hAnsiTheme="minorHAnsi" w:cstheme="minorBidi"/>
          <w:szCs w:val="22"/>
          <w:lang w:val="fr-CA" w:eastAsia="fr-CA"/>
        </w:rPr>
      </w:pPr>
      <w:hyperlink w:anchor="_Toc42847908" w:history="1">
        <w:r w:rsidRPr="007F2FBE">
          <w:rPr>
            <w:rStyle w:val="Lienhypertexte"/>
          </w:rPr>
          <w:t>Annexe 4 – Dossier documentaire 2– Émancipation</w:t>
        </w:r>
        <w:r>
          <w:rPr>
            <w:webHidden/>
          </w:rPr>
          <w:tab/>
        </w:r>
        <w:r>
          <w:rPr>
            <w:webHidden/>
          </w:rPr>
          <w:fldChar w:fldCharType="begin"/>
        </w:r>
        <w:r>
          <w:rPr>
            <w:webHidden/>
          </w:rPr>
          <w:instrText xml:space="preserve"> PAGEREF _Toc42847908 \h </w:instrText>
        </w:r>
        <w:r>
          <w:rPr>
            <w:webHidden/>
          </w:rPr>
        </w:r>
        <w:r>
          <w:rPr>
            <w:webHidden/>
          </w:rPr>
          <w:fldChar w:fldCharType="separate"/>
        </w:r>
        <w:r>
          <w:rPr>
            <w:webHidden/>
          </w:rPr>
          <w:t>28</w:t>
        </w:r>
        <w:r>
          <w:rPr>
            <w:webHidden/>
          </w:rPr>
          <w:fldChar w:fldCharType="end"/>
        </w:r>
      </w:hyperlink>
    </w:p>
    <w:p w14:paraId="35942948" w14:textId="192B5F58" w:rsidR="004A7ECB" w:rsidRDefault="004A7ECB" w:rsidP="00B7308D">
      <w:pPr>
        <w:pStyle w:val="TM2"/>
        <w:rPr>
          <w:rFonts w:asciiTheme="minorHAnsi" w:eastAsiaTheme="minorEastAsia" w:hAnsiTheme="minorHAnsi" w:cstheme="minorBidi"/>
          <w:szCs w:val="22"/>
          <w:lang w:val="fr-CA" w:eastAsia="fr-CA"/>
        </w:rPr>
      </w:pPr>
      <w:hyperlink w:anchor="_Toc42847909" w:history="1">
        <w:r w:rsidRPr="007F2FBE">
          <w:rPr>
            <w:rStyle w:val="Lienhypertexte"/>
          </w:rPr>
          <w:t>Annexe 5 – Dossier documentaire 2– Émancipation (suite)</w:t>
        </w:r>
        <w:r>
          <w:rPr>
            <w:webHidden/>
          </w:rPr>
          <w:tab/>
        </w:r>
        <w:r>
          <w:rPr>
            <w:webHidden/>
          </w:rPr>
          <w:fldChar w:fldCharType="begin"/>
        </w:r>
        <w:r>
          <w:rPr>
            <w:webHidden/>
          </w:rPr>
          <w:instrText xml:space="preserve"> PAGEREF _Toc42847909 \h </w:instrText>
        </w:r>
        <w:r>
          <w:rPr>
            <w:webHidden/>
          </w:rPr>
        </w:r>
        <w:r>
          <w:rPr>
            <w:webHidden/>
          </w:rPr>
          <w:fldChar w:fldCharType="separate"/>
        </w:r>
        <w:r>
          <w:rPr>
            <w:webHidden/>
          </w:rPr>
          <w:t>29</w:t>
        </w:r>
        <w:r>
          <w:rPr>
            <w:webHidden/>
          </w:rPr>
          <w:fldChar w:fldCharType="end"/>
        </w:r>
      </w:hyperlink>
    </w:p>
    <w:p w14:paraId="1000766B" w14:textId="6A6C4A27" w:rsidR="004A7ECB" w:rsidRDefault="004A7ECB" w:rsidP="00B7308D">
      <w:pPr>
        <w:pStyle w:val="TM2"/>
        <w:rPr>
          <w:rFonts w:asciiTheme="minorHAnsi" w:eastAsiaTheme="minorEastAsia" w:hAnsiTheme="minorHAnsi" w:cstheme="minorBidi"/>
          <w:szCs w:val="22"/>
          <w:lang w:val="fr-CA" w:eastAsia="fr-CA"/>
        </w:rPr>
      </w:pPr>
      <w:hyperlink w:anchor="_Toc42847910" w:history="1">
        <w:r w:rsidRPr="007F2FBE">
          <w:rPr>
            <w:rStyle w:val="Lienhypertexte"/>
          </w:rPr>
          <w:t>Annexe 6 – Questions– Émancipation</w:t>
        </w:r>
        <w:r>
          <w:rPr>
            <w:webHidden/>
          </w:rPr>
          <w:tab/>
        </w:r>
        <w:r>
          <w:rPr>
            <w:webHidden/>
          </w:rPr>
          <w:fldChar w:fldCharType="begin"/>
        </w:r>
        <w:r>
          <w:rPr>
            <w:webHidden/>
          </w:rPr>
          <w:instrText xml:space="preserve"> PAGEREF _Toc42847910 \h </w:instrText>
        </w:r>
        <w:r>
          <w:rPr>
            <w:webHidden/>
          </w:rPr>
        </w:r>
        <w:r>
          <w:rPr>
            <w:webHidden/>
          </w:rPr>
          <w:fldChar w:fldCharType="separate"/>
        </w:r>
        <w:r>
          <w:rPr>
            <w:webHidden/>
          </w:rPr>
          <w:t>30</w:t>
        </w:r>
        <w:r>
          <w:rPr>
            <w:webHidden/>
          </w:rPr>
          <w:fldChar w:fldCharType="end"/>
        </w:r>
      </w:hyperlink>
    </w:p>
    <w:p w14:paraId="7CCB9061" w14:textId="26C928B0" w:rsidR="004A7ECB" w:rsidRDefault="004A7ECB" w:rsidP="00B7308D">
      <w:pPr>
        <w:pStyle w:val="TM2"/>
        <w:rPr>
          <w:rFonts w:asciiTheme="minorHAnsi" w:eastAsiaTheme="minorEastAsia" w:hAnsiTheme="minorHAnsi" w:cstheme="minorBidi"/>
          <w:szCs w:val="22"/>
          <w:lang w:val="fr-CA" w:eastAsia="fr-CA"/>
        </w:rPr>
      </w:pPr>
      <w:hyperlink w:anchor="_Toc42847911" w:history="1">
        <w:r w:rsidRPr="007F2FBE">
          <w:rPr>
            <w:rStyle w:val="Lienhypertexte"/>
          </w:rPr>
          <w:t>Annexe 7 – Questions– Émancipation (suite)</w:t>
        </w:r>
        <w:r>
          <w:rPr>
            <w:webHidden/>
          </w:rPr>
          <w:tab/>
        </w:r>
        <w:r>
          <w:rPr>
            <w:webHidden/>
          </w:rPr>
          <w:fldChar w:fldCharType="begin"/>
        </w:r>
        <w:r>
          <w:rPr>
            <w:webHidden/>
          </w:rPr>
          <w:instrText xml:space="preserve"> PAGEREF _Toc42847911 \h </w:instrText>
        </w:r>
        <w:r>
          <w:rPr>
            <w:webHidden/>
          </w:rPr>
        </w:r>
        <w:r>
          <w:rPr>
            <w:webHidden/>
          </w:rPr>
          <w:fldChar w:fldCharType="separate"/>
        </w:r>
        <w:r>
          <w:rPr>
            <w:webHidden/>
          </w:rPr>
          <w:t>31</w:t>
        </w:r>
        <w:r>
          <w:rPr>
            <w:webHidden/>
          </w:rPr>
          <w:fldChar w:fldCharType="end"/>
        </w:r>
      </w:hyperlink>
    </w:p>
    <w:p w14:paraId="173FC790" w14:textId="286ECB35" w:rsidR="00DF4403" w:rsidRPr="00BF31BF" w:rsidRDefault="0000309F" w:rsidP="00B60F6E">
      <w:pPr>
        <w:pStyle w:val="TM3"/>
        <w:sectPr w:rsidR="00DF4403" w:rsidRPr="00BF31BF" w:rsidSect="003D4077">
          <w:footerReference w:type="even" r:id="rId11"/>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0" w:name="_Hlk37076433"/>
      <w:bookmarkStart w:id="1"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2" w:name="_Toc42197021"/>
      <w:bookmarkStart w:id="3" w:name="_Hlk37076076"/>
      <w:bookmarkStart w:id="4" w:name="_Toc42847859"/>
      <w:r>
        <w:t xml:space="preserve">L'actualité pour les </w:t>
      </w:r>
      <w:proofErr w:type="gramStart"/>
      <w:r>
        <w:t>jeunes!</w:t>
      </w:r>
      <w:bookmarkEnd w:id="2"/>
      <w:bookmarkEnd w:id="4"/>
      <w:proofErr w:type="gramEnd"/>
    </w:p>
    <w:p w14:paraId="7115AA36" w14:textId="77777777" w:rsidR="00360FBB" w:rsidRDefault="00360FBB" w:rsidP="00360FBB"/>
    <w:p w14:paraId="672FBAB9" w14:textId="77777777" w:rsidR="00360FBB" w:rsidRDefault="00360FBB" w:rsidP="00360FBB">
      <w:r w:rsidRPr="002C2A27">
        <w:t xml:space="preserve">Qu’est-ce que c’est </w:t>
      </w:r>
      <w:proofErr w:type="gramStart"/>
      <w:r w:rsidRPr="002C2A27">
        <w:t>MAJ</w:t>
      </w:r>
      <w:r>
        <w:t>?</w:t>
      </w:r>
      <w:proofErr w:type="gramEnd"/>
      <w:r w:rsidRPr="002C2A27">
        <w:t xml:space="preserve"> C’est une plateforme interactive créée par Radio-Canada pour t’informer d’une foule de sujets d’actualité du monde qui </w:t>
      </w:r>
      <w:proofErr w:type="gramStart"/>
      <w:r w:rsidRPr="002C2A27">
        <w:t>t’entoure</w:t>
      </w:r>
      <w:r>
        <w:t>!</w:t>
      </w:r>
      <w:proofErr w:type="gramEnd"/>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2"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5" w:name="_Toc42197022"/>
      <w:bookmarkStart w:id="6" w:name="_Toc42518143"/>
      <w:bookmarkStart w:id="7" w:name="_Toc42847860"/>
      <w:r w:rsidRPr="00BF31BF">
        <w:t>Consigne</w:t>
      </w:r>
      <w:r>
        <w:t>s</w:t>
      </w:r>
      <w:r w:rsidRPr="00BF31BF">
        <w:t xml:space="preserve"> à l’élève</w:t>
      </w:r>
      <w:bookmarkEnd w:id="5"/>
      <w:bookmarkEnd w:id="6"/>
      <w:bookmarkEnd w:id="7"/>
    </w:p>
    <w:p w14:paraId="43A8888E" w14:textId="77777777" w:rsidR="00360FBB" w:rsidRPr="004B4A33" w:rsidRDefault="00360FBB" w:rsidP="00A33DA9">
      <w:pPr>
        <w:pStyle w:val="Consigne-tapes"/>
      </w:pPr>
      <w:bookmarkStart w:id="8" w:name="_Toc42197023"/>
      <w:r>
        <w:t>1ère partie :</w:t>
      </w:r>
      <w:bookmarkEnd w:id="8"/>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13"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14" w:history="1">
        <w:r w:rsidRPr="00A33DA9">
          <w:t xml:space="preserve"> </w:t>
        </w:r>
        <w:hyperlink r:id="rId15"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w:t>
      </w:r>
      <w:proofErr w:type="spellStart"/>
      <w:r w:rsidRPr="00A33DA9">
        <w:t>pug</w:t>
      </w:r>
      <w:proofErr w:type="spellEnd"/>
      <w:r w:rsidRPr="00A33DA9">
        <w:t xml:space="preserve"> (carlin), voici un </w:t>
      </w:r>
      <w:hyperlink r:id="rId16"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9" w:name="_Toc42197024"/>
      <w:r>
        <w:t>2e partie :</w:t>
      </w:r>
      <w:bookmarkEnd w:id="9"/>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 xml:space="preserve">Défi qui a de la </w:t>
      </w:r>
      <w:proofErr w:type="gramStart"/>
      <w:r w:rsidRPr="00646D9B">
        <w:t>cl</w:t>
      </w:r>
      <w:r>
        <w:t>a</w:t>
      </w:r>
      <w:r w:rsidRPr="00646D9B">
        <w:t>sse</w:t>
      </w:r>
      <w:r>
        <w:t>!</w:t>
      </w:r>
      <w:proofErr w:type="gramEnd"/>
      <w:r>
        <w:t xml:space="preserve"> »</w:t>
      </w:r>
      <w:r w:rsidRPr="00646D9B">
        <w:t xml:space="preserve"> (Annexe 2), choisis 5 phrases parmi celles que tu as écrites dans tes trois courts textes. N’importe </w:t>
      </w:r>
      <w:proofErr w:type="gramStart"/>
      <w:r w:rsidRPr="00646D9B">
        <w:t>lesquelles!</w:t>
      </w:r>
      <w:proofErr w:type="gramEnd"/>
      <w:r w:rsidRPr="00646D9B">
        <w:t xml:space="preserve">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w:t>
      </w:r>
      <w:proofErr w:type="gramStart"/>
      <w:r w:rsidRPr="005147F0">
        <w:t>défis!</w:t>
      </w:r>
      <w:proofErr w:type="gramEnd"/>
      <w:r w:rsidRPr="005147F0">
        <w:t xml:space="preserve">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N’hésite pas à consulter tes outils aide-</w:t>
      </w:r>
      <w:proofErr w:type="gramStart"/>
      <w:r w:rsidRPr="00646D9B">
        <w:t>mémoires!</w:t>
      </w:r>
      <w:proofErr w:type="gramEnd"/>
      <w:r w:rsidRPr="00646D9B">
        <w:t xml:space="preserve"> Voici un </w:t>
      </w:r>
      <w:hyperlink r:id="rId17"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18" w:history="1">
        <w:proofErr w:type="spellStart"/>
        <w:r>
          <w:rPr>
            <w:rStyle w:val="Lienhypertexte"/>
          </w:rPr>
          <w:t>Usito</w:t>
        </w:r>
        <w:proofErr w:type="spellEnd"/>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19"/>
          <w:footerReference w:type="default" r:id="rId20"/>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10" w:name="_Toc42197025"/>
      <w:bookmarkStart w:id="11" w:name="_Toc42518144"/>
      <w:bookmarkStart w:id="12" w:name="_Toc42847861"/>
      <w:r w:rsidRPr="00BF31BF">
        <w:t>Matériel requis</w:t>
      </w:r>
      <w:bookmarkEnd w:id="10"/>
      <w:bookmarkEnd w:id="11"/>
      <w:bookmarkEnd w:id="12"/>
    </w:p>
    <w:p w14:paraId="35B978E0" w14:textId="77777777" w:rsidR="00360FBB" w:rsidRPr="00646D9B" w:rsidRDefault="00360FBB" w:rsidP="003248B8">
      <w:pPr>
        <w:pStyle w:val="Matriel-Texte"/>
      </w:pPr>
      <w:r w:rsidRPr="00646D9B">
        <w:t xml:space="preserve">Capsule-vidéo : </w:t>
      </w:r>
      <w:hyperlink r:id="rId21"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22" w:history="1">
        <w:proofErr w:type="spellStart"/>
        <w:r w:rsidRPr="005147F0">
          <w:rPr>
            <w:rStyle w:val="Lienhypertexte"/>
          </w:rPr>
          <w:t>Usito</w:t>
        </w:r>
        <w:proofErr w:type="spellEnd"/>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130931">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130931">
            <w:pPr>
              <w:pStyle w:val="Tableau-Informationauxparents"/>
            </w:pPr>
            <w:bookmarkStart w:id="13" w:name="_Toc36744043"/>
            <w:bookmarkStart w:id="14" w:name="_Toc42197026"/>
            <w:bookmarkStart w:id="15" w:name="_Toc42518145"/>
            <w:bookmarkStart w:id="16" w:name="_Hlk36746529"/>
            <w:bookmarkStart w:id="17" w:name="_Toc42847862"/>
            <w:r w:rsidRPr="00BF31BF">
              <w:t>Information aux parents</w:t>
            </w:r>
            <w:bookmarkEnd w:id="13"/>
            <w:bookmarkEnd w:id="14"/>
            <w:bookmarkEnd w:id="15"/>
            <w:bookmarkEnd w:id="17"/>
          </w:p>
          <w:p w14:paraId="2CC614FA" w14:textId="77777777" w:rsidR="00360FBB" w:rsidRPr="00BF31BF" w:rsidRDefault="00360FBB" w:rsidP="00130931">
            <w:pPr>
              <w:pStyle w:val="Tableau-titre"/>
            </w:pPr>
            <w:r w:rsidRPr="00BF31BF">
              <w:t>À propos de l’activité</w:t>
            </w:r>
          </w:p>
          <w:p w14:paraId="461F73C4" w14:textId="77777777" w:rsidR="00360FBB" w:rsidRDefault="00360FBB" w:rsidP="00130931">
            <w:pPr>
              <w:pStyle w:val="Tableau-texte"/>
            </w:pPr>
            <w:r w:rsidRPr="00BF31BF">
              <w:t>Votre enfant s’exercera à :</w:t>
            </w:r>
          </w:p>
          <w:p w14:paraId="3FA901D7" w14:textId="77777777" w:rsidR="00360FBB" w:rsidRDefault="00360FBB" w:rsidP="003248B8">
            <w:pPr>
              <w:pStyle w:val="Tableau-Liste"/>
            </w:pPr>
            <w:r w:rsidRPr="005147F0">
              <w:t xml:space="preserve">Faire appel à son </w:t>
            </w:r>
            <w:proofErr w:type="gramStart"/>
            <w:r w:rsidRPr="005147F0">
              <w:t>imagination;</w:t>
            </w:r>
            <w:proofErr w:type="gramEnd"/>
          </w:p>
          <w:p w14:paraId="51B87490" w14:textId="77777777" w:rsidR="00360FBB" w:rsidRDefault="00360FBB" w:rsidP="003248B8">
            <w:pPr>
              <w:pStyle w:val="Tableau-Liste"/>
            </w:pPr>
            <w:r w:rsidRPr="005147F0">
              <w:t xml:space="preserve">Donner et expliquer son </w:t>
            </w:r>
            <w:proofErr w:type="gramStart"/>
            <w:r w:rsidRPr="005147F0">
              <w:t>opinion;</w:t>
            </w:r>
            <w:proofErr w:type="gramEnd"/>
          </w:p>
          <w:p w14:paraId="2C5CA1E3" w14:textId="77777777" w:rsidR="00360FBB" w:rsidRDefault="00360FBB" w:rsidP="003248B8">
            <w:pPr>
              <w:pStyle w:val="Tableau-Liste"/>
            </w:pPr>
            <w:r w:rsidRPr="005147F0">
              <w:t xml:space="preserve">Reformuler ce qu’il a compris et les informations pertinentes dans ses </w:t>
            </w:r>
            <w:proofErr w:type="gramStart"/>
            <w:r w:rsidRPr="005147F0">
              <w:t>mots;</w:t>
            </w:r>
            <w:proofErr w:type="gramEnd"/>
          </w:p>
          <w:p w14:paraId="78BB58AE" w14:textId="77777777" w:rsidR="00360FBB" w:rsidRDefault="00360FBB" w:rsidP="003248B8">
            <w:pPr>
              <w:pStyle w:val="Tableau-Liste"/>
            </w:pPr>
            <w:r w:rsidRPr="005147F0">
              <w:t xml:space="preserve">Préciser ses </w:t>
            </w:r>
            <w:proofErr w:type="gramStart"/>
            <w:r w:rsidRPr="005147F0">
              <w:t>idées;</w:t>
            </w:r>
            <w:proofErr w:type="gramEnd"/>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130931">
            <w:pPr>
              <w:pStyle w:val="Tableau-texte"/>
            </w:pPr>
          </w:p>
          <w:p w14:paraId="0708DCE7" w14:textId="77777777" w:rsidR="00360FBB" w:rsidRDefault="00360FBB" w:rsidP="00130931">
            <w:pPr>
              <w:pStyle w:val="Tableau-texte"/>
            </w:pPr>
            <w:r w:rsidRPr="00BF31BF">
              <w:t>Vous pourriez :</w:t>
            </w:r>
          </w:p>
          <w:p w14:paraId="7A0F335A" w14:textId="77777777" w:rsidR="00360FBB" w:rsidRDefault="00360FBB" w:rsidP="003248B8">
            <w:pPr>
              <w:pStyle w:val="Tableau-Liste"/>
            </w:pPr>
            <w:r w:rsidRPr="005147F0">
              <w:t xml:space="preserve">Écouter la capsule-vidéo avec votre </w:t>
            </w:r>
            <w:proofErr w:type="gramStart"/>
            <w:r w:rsidRPr="005147F0">
              <w:t>enfant;</w:t>
            </w:r>
            <w:proofErr w:type="gramEnd"/>
          </w:p>
          <w:p w14:paraId="3431EEB2" w14:textId="77777777" w:rsidR="00360FBB" w:rsidRDefault="00360FBB" w:rsidP="003248B8">
            <w:pPr>
              <w:pStyle w:val="Tableau-Liste"/>
            </w:pPr>
            <w:r w:rsidRPr="005147F0">
              <w:t xml:space="preserve">Discuter avec lui des différents sujets d’actualité abordés dans la capsule-vidéo et de l’importance de </w:t>
            </w:r>
            <w:proofErr w:type="gramStart"/>
            <w:r w:rsidRPr="005147F0">
              <w:t>s’informer;</w:t>
            </w:r>
            <w:proofErr w:type="gramEnd"/>
          </w:p>
          <w:p w14:paraId="7A9EE4D3" w14:textId="77777777" w:rsidR="00360FBB" w:rsidRDefault="00360FBB" w:rsidP="003248B8">
            <w:pPr>
              <w:pStyle w:val="Tableau-Liste"/>
            </w:pPr>
            <w:r w:rsidRPr="005147F0">
              <w:t xml:space="preserve">Aider votre jeune à rédiger ses courts textes et le soutenir lors de la </w:t>
            </w:r>
            <w:proofErr w:type="gramStart"/>
            <w:r w:rsidRPr="005147F0">
              <w:t>correction;</w:t>
            </w:r>
            <w:proofErr w:type="gramEnd"/>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6"/>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3"/>
    <w:p w14:paraId="2662EEFA" w14:textId="77777777" w:rsidR="008B4CF4" w:rsidRDefault="008B4CF4" w:rsidP="00360FBB">
      <w:pPr>
        <w:pStyle w:val="Crdit"/>
      </w:pPr>
    </w:p>
    <w:p w14:paraId="3062F917" w14:textId="77777777" w:rsidR="008B4CF4" w:rsidRDefault="008B4CF4" w:rsidP="00360FBB">
      <w:pPr>
        <w:pStyle w:val="Crdit"/>
      </w:pPr>
    </w:p>
    <w:p w14:paraId="2F5A094A" w14:textId="77777777" w:rsidR="008B4CF4" w:rsidRDefault="008B4CF4" w:rsidP="00360FBB">
      <w:pPr>
        <w:pStyle w:val="Crdit"/>
      </w:pPr>
    </w:p>
    <w:p w14:paraId="5BA324F7" w14:textId="77777777" w:rsidR="008B4CF4" w:rsidRDefault="008B4CF4" w:rsidP="00360FBB">
      <w:pPr>
        <w:pStyle w:val="Crdit"/>
      </w:pPr>
    </w:p>
    <w:p w14:paraId="287C08E1" w14:textId="77777777" w:rsidR="008B4CF4" w:rsidRDefault="008B4CF4" w:rsidP="00360FBB">
      <w:pPr>
        <w:pStyle w:val="Crdit"/>
      </w:pPr>
    </w:p>
    <w:p w14:paraId="34A7D96D" w14:textId="77777777" w:rsidR="008B4CF4" w:rsidRDefault="008B4CF4" w:rsidP="00360FBB">
      <w:pPr>
        <w:pStyle w:val="Crdit"/>
      </w:pPr>
    </w:p>
    <w:p w14:paraId="7206A17F" w14:textId="13C942ED" w:rsidR="008B4CF4" w:rsidRDefault="008B4CF4" w:rsidP="00360FBB">
      <w:pPr>
        <w:pStyle w:val="Crdit"/>
      </w:pPr>
    </w:p>
    <w:p w14:paraId="2B193612" w14:textId="77777777" w:rsidR="008B4CF4" w:rsidRDefault="008B4CF4" w:rsidP="00360FBB">
      <w:pPr>
        <w:pStyle w:val="Crdit"/>
      </w:pPr>
    </w:p>
    <w:p w14:paraId="4A5B5631" w14:textId="264CF959" w:rsidR="00360FBB" w:rsidRPr="008B4CF4" w:rsidRDefault="00A41F54" w:rsidP="008B4CF4">
      <w:pPr>
        <w:pStyle w:val="Tableau-Informationauxparents"/>
        <w:rPr>
          <w:rFonts w:asciiTheme="majorHAnsi" w:hAnsiTheme="majorHAnsi" w:cstheme="majorHAnsi"/>
          <w:color w:val="002060"/>
          <w:sz w:val="28"/>
          <w:szCs w:val="28"/>
        </w:rPr>
      </w:pPr>
      <w:bookmarkStart w:id="18" w:name="_Toc42847863"/>
      <w:r w:rsidRPr="008B4CF4">
        <w:rPr>
          <w:rFonts w:asciiTheme="majorHAnsi" w:hAnsiTheme="majorHAnsi" w:cstheme="majorHAnsi"/>
          <w:color w:val="002060"/>
          <w:sz w:val="28"/>
          <w:szCs w:val="28"/>
        </w:rPr>
        <w:t>BONIFICATION :</w:t>
      </w:r>
      <w:bookmarkEnd w:id="18"/>
    </w:p>
    <w:p w14:paraId="6670B086" w14:textId="2EC7A83D" w:rsidR="008B4CF4" w:rsidRPr="008B4CF4" w:rsidRDefault="001F3B79" w:rsidP="008B4CF4">
      <w:pPr>
        <w:pStyle w:val="Crdit"/>
        <w:pBdr>
          <w:top w:val="single" w:sz="4" w:space="1" w:color="002060"/>
          <w:left w:val="single" w:sz="4" w:space="4" w:color="002060"/>
          <w:bottom w:val="single" w:sz="4" w:space="1" w:color="002060"/>
          <w:right w:val="single" w:sz="4" w:space="4" w:color="002060"/>
        </w:pBdr>
        <w:shd w:val="clear" w:color="auto" w:fill="FFFF99"/>
        <w:jc w:val="both"/>
        <w:rPr>
          <w:rFonts w:asciiTheme="majorHAnsi" w:hAnsiTheme="majorHAnsi" w:cstheme="majorHAnsi"/>
          <w:color w:val="002060"/>
          <w:sz w:val="22"/>
          <w:szCs w:val="22"/>
        </w:rPr>
      </w:pPr>
      <w:r w:rsidRPr="008B4CF4">
        <w:rPr>
          <w:rFonts w:asciiTheme="majorHAnsi" w:hAnsiTheme="majorHAnsi" w:cstheme="majorHAnsi"/>
          <w:color w:val="002060"/>
          <w:sz w:val="22"/>
          <w:szCs w:val="22"/>
        </w:rPr>
        <w:t xml:space="preserve">Cette semaine, nous travaillerons la lecture ensemble. Voici un texte sur </w:t>
      </w:r>
      <w:hyperlink r:id="rId23" w:history="1">
        <w:r w:rsidRPr="008B4CF4">
          <w:rPr>
            <w:rStyle w:val="Lienhypertexte"/>
            <w:rFonts w:asciiTheme="majorHAnsi" w:hAnsiTheme="majorHAnsi" w:cstheme="majorHAnsi"/>
            <w:color w:val="002060"/>
            <w:sz w:val="22"/>
            <w:szCs w:val="22"/>
          </w:rPr>
          <w:t>les animaux errants</w:t>
        </w:r>
      </w:hyperlink>
      <w:r w:rsidRPr="008B4CF4">
        <w:rPr>
          <w:rFonts w:asciiTheme="majorHAnsi" w:hAnsiTheme="majorHAnsi" w:cstheme="majorHAnsi"/>
          <w:color w:val="002060"/>
          <w:sz w:val="22"/>
          <w:szCs w:val="22"/>
        </w:rPr>
        <w:t xml:space="preserve"> ainsi que le </w:t>
      </w:r>
      <w:hyperlink r:id="rId24" w:history="1">
        <w:r w:rsidRPr="008B4CF4">
          <w:rPr>
            <w:rStyle w:val="Lienhypertexte"/>
            <w:rFonts w:asciiTheme="majorHAnsi" w:hAnsiTheme="majorHAnsi" w:cstheme="majorHAnsi"/>
            <w:color w:val="002060"/>
            <w:sz w:val="22"/>
            <w:szCs w:val="22"/>
          </w:rPr>
          <w:t>questionnaire</w:t>
        </w:r>
      </w:hyperlink>
      <w:r w:rsidRPr="008B4CF4">
        <w:rPr>
          <w:rFonts w:asciiTheme="majorHAnsi" w:hAnsiTheme="majorHAnsi" w:cstheme="majorHAnsi"/>
          <w:color w:val="002060"/>
          <w:sz w:val="22"/>
          <w:szCs w:val="22"/>
        </w:rPr>
        <w:t>. Je</w:t>
      </w:r>
      <w:r w:rsidR="008B4CF4" w:rsidRPr="008B4CF4">
        <w:rPr>
          <w:rFonts w:asciiTheme="majorHAnsi" w:hAnsiTheme="majorHAnsi" w:cstheme="majorHAnsi"/>
          <w:color w:val="002060"/>
          <w:sz w:val="22"/>
          <w:szCs w:val="22"/>
        </w:rPr>
        <w:t xml:space="preserve"> </w:t>
      </w:r>
      <w:r w:rsidRPr="008B4CF4">
        <w:rPr>
          <w:rFonts w:asciiTheme="majorHAnsi" w:hAnsiTheme="majorHAnsi" w:cstheme="majorHAnsi"/>
          <w:color w:val="002060"/>
          <w:sz w:val="22"/>
          <w:szCs w:val="22"/>
        </w:rPr>
        <w:t>t’invite à lire les deux documents (que tu peux imprimer si c’est possible pour toi) avant notre rencontre de français.</w:t>
      </w:r>
      <w:r w:rsidR="004277CD">
        <w:rPr>
          <w:rFonts w:asciiTheme="majorHAnsi" w:hAnsiTheme="majorHAnsi" w:cstheme="majorHAnsi"/>
          <w:color w:val="002060"/>
          <w:sz w:val="22"/>
          <w:szCs w:val="22"/>
        </w:rPr>
        <w:t xml:space="preserve"> Tu peux commencer à chercher les réponses.</w:t>
      </w:r>
      <w:r w:rsidRPr="008B4CF4">
        <w:rPr>
          <w:rFonts w:asciiTheme="majorHAnsi" w:hAnsiTheme="majorHAnsi" w:cstheme="majorHAnsi"/>
          <w:color w:val="002060"/>
          <w:sz w:val="22"/>
          <w:szCs w:val="22"/>
        </w:rPr>
        <w:t xml:space="preserve"> Bonne lecture !</w:t>
      </w:r>
    </w:p>
    <w:p w14:paraId="12642A68" w14:textId="69330C6D" w:rsidR="007F4373" w:rsidRPr="008B4CF4" w:rsidRDefault="007F4373" w:rsidP="008B4CF4">
      <w:pPr>
        <w:pStyle w:val="Crdit"/>
        <w:numPr>
          <w:ilvl w:val="3"/>
          <w:numId w:val="27"/>
        </w:numPr>
        <w:pBdr>
          <w:top w:val="single" w:sz="4" w:space="1" w:color="002060"/>
          <w:left w:val="single" w:sz="4" w:space="4" w:color="002060"/>
          <w:bottom w:val="single" w:sz="4" w:space="1" w:color="002060"/>
          <w:right w:val="single" w:sz="4" w:space="4" w:color="002060"/>
        </w:pBdr>
        <w:shd w:val="clear" w:color="auto" w:fill="FFFF99"/>
        <w:ind w:left="142" w:hanging="142"/>
        <w:rPr>
          <w:rFonts w:asciiTheme="majorHAnsi" w:hAnsiTheme="majorHAnsi" w:cstheme="majorHAnsi"/>
          <w:color w:val="002060"/>
          <w:sz w:val="22"/>
          <w:szCs w:val="22"/>
        </w:rPr>
      </w:pPr>
      <w:r w:rsidRPr="008B4CF4">
        <w:rPr>
          <w:rFonts w:asciiTheme="majorHAnsi" w:hAnsiTheme="majorHAnsi" w:cstheme="majorHAnsi"/>
          <w:color w:val="002060"/>
          <w:sz w:val="22"/>
          <w:szCs w:val="22"/>
        </w:rPr>
        <w:t xml:space="preserve">CEC – Vingt mille mots sous les mers : Module 7 : </w:t>
      </w:r>
      <w:hyperlink r:id="rId25" w:history="1">
        <w:r w:rsidRPr="008B4CF4">
          <w:rPr>
            <w:rStyle w:val="Lienhypertexte"/>
            <w:rFonts w:asciiTheme="majorHAnsi" w:hAnsiTheme="majorHAnsi" w:cstheme="majorHAnsi"/>
            <w:color w:val="002060"/>
            <w:sz w:val="22"/>
            <w:szCs w:val="22"/>
          </w:rPr>
          <w:t>Les types de phrases</w:t>
        </w:r>
      </w:hyperlink>
    </w:p>
    <w:p w14:paraId="27BB8843" w14:textId="77777777" w:rsidR="007F4373" w:rsidRPr="008B4CF4" w:rsidRDefault="007F4373" w:rsidP="008B4CF4">
      <w:pPr>
        <w:pStyle w:val="NormalWeb"/>
        <w:numPr>
          <w:ilvl w:val="0"/>
          <w:numId w:val="27"/>
        </w:numPr>
        <w:pBdr>
          <w:top w:val="single" w:sz="4" w:space="1" w:color="002060"/>
          <w:left w:val="single" w:sz="4" w:space="4" w:color="002060"/>
          <w:bottom w:val="single" w:sz="4" w:space="1" w:color="002060"/>
          <w:right w:val="single" w:sz="4" w:space="4" w:color="002060"/>
        </w:pBdr>
        <w:shd w:val="clear" w:color="auto" w:fill="FFFF99"/>
        <w:ind w:left="142" w:hanging="142"/>
        <w:rPr>
          <w:rFonts w:asciiTheme="majorHAnsi" w:hAnsiTheme="majorHAnsi" w:cstheme="majorHAnsi"/>
          <w:color w:val="002060"/>
          <w:sz w:val="22"/>
          <w:szCs w:val="22"/>
        </w:rPr>
      </w:pPr>
      <w:r w:rsidRPr="008B4CF4">
        <w:rPr>
          <w:rFonts w:asciiTheme="majorHAnsi" w:hAnsiTheme="majorHAnsi" w:cstheme="majorHAnsi"/>
          <w:color w:val="002060"/>
          <w:sz w:val="22"/>
          <w:szCs w:val="22"/>
        </w:rPr>
        <w:t xml:space="preserve">CEC – Vingt mille mots sous les mers : Module 7 : </w:t>
      </w:r>
      <w:hyperlink r:id="rId26" w:history="1">
        <w:r w:rsidRPr="008B4CF4">
          <w:rPr>
            <w:rStyle w:val="Lienhypertexte"/>
            <w:rFonts w:asciiTheme="majorHAnsi" w:hAnsiTheme="majorHAnsi" w:cstheme="majorHAnsi"/>
            <w:color w:val="002060"/>
            <w:sz w:val="22"/>
            <w:szCs w:val="22"/>
          </w:rPr>
          <w:t>Les formes p</w:t>
        </w:r>
        <w:r w:rsidRPr="008B4CF4">
          <w:rPr>
            <w:rStyle w:val="Lienhypertexte"/>
            <w:rFonts w:asciiTheme="majorHAnsi" w:hAnsiTheme="majorHAnsi" w:cstheme="majorHAnsi"/>
            <w:color w:val="002060"/>
          </w:rPr>
          <w:t>ositive</w:t>
        </w:r>
        <w:r w:rsidRPr="008B4CF4">
          <w:rPr>
            <w:rStyle w:val="Lienhypertexte"/>
            <w:rFonts w:asciiTheme="majorHAnsi" w:hAnsiTheme="majorHAnsi" w:cstheme="majorHAnsi"/>
            <w:color w:val="002060"/>
            <w:sz w:val="22"/>
            <w:szCs w:val="22"/>
          </w:rPr>
          <w:t xml:space="preserve"> et négative dans la phrase</w:t>
        </w:r>
      </w:hyperlink>
      <w:r w:rsidRPr="008B4CF4">
        <w:rPr>
          <w:rFonts w:asciiTheme="majorHAnsi" w:hAnsiTheme="majorHAnsi" w:cstheme="majorHAnsi"/>
          <w:color w:val="002060"/>
          <w:sz w:val="22"/>
          <w:szCs w:val="22"/>
        </w:rPr>
        <w:t xml:space="preserve"> </w:t>
      </w:r>
    </w:p>
    <w:p w14:paraId="606739D2" w14:textId="77777777" w:rsidR="007F4373" w:rsidRPr="008B4CF4" w:rsidRDefault="007F4373" w:rsidP="008B4CF4">
      <w:pPr>
        <w:pStyle w:val="NormalWeb"/>
        <w:numPr>
          <w:ilvl w:val="0"/>
          <w:numId w:val="27"/>
        </w:numPr>
        <w:pBdr>
          <w:top w:val="single" w:sz="4" w:space="1" w:color="002060"/>
          <w:left w:val="single" w:sz="4" w:space="4" w:color="002060"/>
          <w:bottom w:val="single" w:sz="4" w:space="1" w:color="002060"/>
          <w:right w:val="single" w:sz="4" w:space="4" w:color="002060"/>
        </w:pBdr>
        <w:shd w:val="clear" w:color="auto" w:fill="FFFF99"/>
        <w:ind w:left="142" w:hanging="142"/>
        <w:rPr>
          <w:rFonts w:asciiTheme="majorHAnsi" w:hAnsiTheme="majorHAnsi" w:cstheme="majorHAnsi"/>
          <w:color w:val="002060"/>
          <w:sz w:val="22"/>
          <w:szCs w:val="22"/>
        </w:rPr>
      </w:pPr>
      <w:r w:rsidRPr="008B4CF4">
        <w:rPr>
          <w:rFonts w:asciiTheme="majorHAnsi" w:hAnsiTheme="majorHAnsi" w:cstheme="majorHAnsi"/>
          <w:color w:val="002060"/>
          <w:sz w:val="22"/>
          <w:szCs w:val="22"/>
        </w:rPr>
        <w:t xml:space="preserve">CEC – Vingt mille mots sous les mers : Module 7 : </w:t>
      </w:r>
      <w:hyperlink r:id="rId27" w:history="1">
        <w:r w:rsidRPr="008B4CF4">
          <w:rPr>
            <w:rStyle w:val="Lienhypertexte"/>
            <w:rFonts w:asciiTheme="majorHAnsi" w:hAnsiTheme="majorHAnsi" w:cstheme="majorHAnsi"/>
            <w:color w:val="002060"/>
            <w:sz w:val="22"/>
            <w:szCs w:val="22"/>
          </w:rPr>
          <w:t>Délimiter une phrase</w:t>
        </w:r>
      </w:hyperlink>
    </w:p>
    <w:p w14:paraId="73221211" w14:textId="77777777" w:rsidR="007F4373" w:rsidRPr="008B4CF4" w:rsidRDefault="007F4373" w:rsidP="008B4CF4">
      <w:pPr>
        <w:pStyle w:val="NormalWeb"/>
        <w:numPr>
          <w:ilvl w:val="0"/>
          <w:numId w:val="27"/>
        </w:numPr>
        <w:pBdr>
          <w:top w:val="single" w:sz="4" w:space="1" w:color="002060"/>
          <w:left w:val="single" w:sz="4" w:space="4" w:color="002060"/>
          <w:bottom w:val="single" w:sz="4" w:space="1" w:color="002060"/>
          <w:right w:val="single" w:sz="4" w:space="4" w:color="002060"/>
        </w:pBdr>
        <w:shd w:val="clear" w:color="auto" w:fill="FFFF99"/>
        <w:ind w:left="142" w:hanging="142"/>
        <w:rPr>
          <w:rFonts w:asciiTheme="majorHAnsi" w:hAnsiTheme="majorHAnsi" w:cstheme="majorHAnsi"/>
          <w:color w:val="002060"/>
          <w:sz w:val="22"/>
          <w:szCs w:val="22"/>
        </w:rPr>
      </w:pPr>
      <w:r w:rsidRPr="008B4CF4">
        <w:rPr>
          <w:rFonts w:asciiTheme="majorHAnsi" w:hAnsiTheme="majorHAnsi" w:cstheme="majorHAnsi"/>
          <w:color w:val="002060"/>
          <w:sz w:val="22"/>
          <w:szCs w:val="22"/>
        </w:rPr>
        <w:t xml:space="preserve">CEC – Vingt mille mots sous les mers : Module 7 : </w:t>
      </w:r>
      <w:hyperlink r:id="rId28" w:history="1">
        <w:r w:rsidRPr="008B4CF4">
          <w:rPr>
            <w:rStyle w:val="Lienhypertexte"/>
            <w:rFonts w:asciiTheme="majorHAnsi" w:hAnsiTheme="majorHAnsi" w:cstheme="majorHAnsi"/>
            <w:color w:val="002060"/>
            <w:sz w:val="22"/>
            <w:szCs w:val="22"/>
          </w:rPr>
          <w:t>La virgule à l’intérieur d’une phrase</w:t>
        </w:r>
      </w:hyperlink>
    </w:p>
    <w:p w14:paraId="7D1BFBC6" w14:textId="77777777" w:rsidR="007F4373" w:rsidRPr="008B4CF4" w:rsidRDefault="007F4373" w:rsidP="008B4CF4">
      <w:pPr>
        <w:pStyle w:val="NormalWeb"/>
        <w:numPr>
          <w:ilvl w:val="0"/>
          <w:numId w:val="27"/>
        </w:numPr>
        <w:pBdr>
          <w:top w:val="single" w:sz="4" w:space="1" w:color="002060"/>
          <w:left w:val="single" w:sz="4" w:space="4" w:color="002060"/>
          <w:bottom w:val="single" w:sz="4" w:space="1" w:color="002060"/>
          <w:right w:val="single" w:sz="4" w:space="4" w:color="002060"/>
        </w:pBdr>
        <w:shd w:val="clear" w:color="auto" w:fill="FFFF99"/>
        <w:ind w:left="142" w:hanging="142"/>
        <w:rPr>
          <w:rFonts w:asciiTheme="majorHAnsi" w:hAnsiTheme="majorHAnsi" w:cstheme="majorHAnsi"/>
          <w:color w:val="002060"/>
          <w:sz w:val="22"/>
          <w:szCs w:val="22"/>
        </w:rPr>
      </w:pPr>
      <w:r w:rsidRPr="008B4CF4">
        <w:rPr>
          <w:rFonts w:asciiTheme="majorHAnsi" w:hAnsiTheme="majorHAnsi" w:cstheme="majorHAnsi"/>
          <w:color w:val="002060"/>
          <w:sz w:val="22"/>
          <w:szCs w:val="22"/>
        </w:rPr>
        <w:t xml:space="preserve">CEC – Vingt mille mots sous les mers : Module 7 : </w:t>
      </w:r>
      <w:hyperlink r:id="rId29" w:history="1">
        <w:r w:rsidRPr="008B4CF4">
          <w:rPr>
            <w:rStyle w:val="Lienhypertexte"/>
            <w:rFonts w:asciiTheme="majorHAnsi" w:hAnsiTheme="majorHAnsi" w:cstheme="majorHAnsi"/>
            <w:color w:val="002060"/>
            <w:sz w:val="22"/>
            <w:szCs w:val="22"/>
          </w:rPr>
          <w:t>Pour citer ou dialoguer</w:t>
        </w:r>
      </w:hyperlink>
    </w:p>
    <w:p w14:paraId="3596E6D2" w14:textId="796452CA" w:rsidR="007F4373" w:rsidRPr="008B4CF4" w:rsidRDefault="007F4373" w:rsidP="008B4CF4">
      <w:pPr>
        <w:pStyle w:val="NormalWeb"/>
        <w:numPr>
          <w:ilvl w:val="0"/>
          <w:numId w:val="27"/>
        </w:numPr>
        <w:pBdr>
          <w:top w:val="single" w:sz="4" w:space="1" w:color="002060"/>
          <w:left w:val="single" w:sz="4" w:space="4" w:color="002060"/>
          <w:bottom w:val="single" w:sz="4" w:space="1" w:color="002060"/>
          <w:right w:val="single" w:sz="4" w:space="4" w:color="002060"/>
        </w:pBdr>
        <w:shd w:val="clear" w:color="auto" w:fill="FFFF99"/>
        <w:ind w:left="142" w:hanging="142"/>
        <w:rPr>
          <w:rFonts w:asciiTheme="majorHAnsi" w:hAnsiTheme="majorHAnsi" w:cstheme="majorHAnsi"/>
          <w:color w:val="002060"/>
          <w:sz w:val="22"/>
          <w:szCs w:val="22"/>
        </w:rPr>
      </w:pPr>
      <w:r w:rsidRPr="0069366D">
        <w:rPr>
          <w:rFonts w:asciiTheme="majorHAnsi" w:hAnsiTheme="majorHAnsi" w:cstheme="majorHAnsi"/>
          <w:b/>
          <w:bCs/>
          <w:color w:val="002060"/>
          <w:sz w:val="22"/>
          <w:szCs w:val="22"/>
        </w:rPr>
        <w:t>C</w:t>
      </w:r>
      <w:r w:rsidR="0069366D" w:rsidRPr="0069366D">
        <w:rPr>
          <w:rFonts w:asciiTheme="majorHAnsi" w:hAnsiTheme="majorHAnsi" w:cstheme="majorHAnsi"/>
          <w:b/>
          <w:bCs/>
          <w:color w:val="002060"/>
          <w:sz w:val="22"/>
          <w:szCs w:val="22"/>
        </w:rPr>
        <w:t>APSULES</w:t>
      </w:r>
      <w:r w:rsidRPr="0069366D">
        <w:rPr>
          <w:rFonts w:asciiTheme="majorHAnsi" w:hAnsiTheme="majorHAnsi" w:cstheme="majorHAnsi"/>
          <w:b/>
          <w:bCs/>
          <w:color w:val="002060"/>
          <w:sz w:val="22"/>
          <w:szCs w:val="22"/>
        </w:rPr>
        <w:t> :</w:t>
      </w:r>
      <w:r w:rsidRPr="008B4CF4">
        <w:rPr>
          <w:rFonts w:asciiTheme="majorHAnsi" w:hAnsiTheme="majorHAnsi" w:cstheme="majorHAnsi"/>
          <w:color w:val="002060"/>
          <w:sz w:val="22"/>
          <w:szCs w:val="22"/>
        </w:rPr>
        <w:t xml:space="preserve"> L’école à la maison : </w:t>
      </w:r>
      <w:hyperlink r:id="rId30" w:history="1">
        <w:r w:rsidRPr="008B4CF4">
          <w:rPr>
            <w:rStyle w:val="Lienhypertexte"/>
            <w:rFonts w:asciiTheme="majorHAnsi" w:hAnsiTheme="majorHAnsi" w:cstheme="majorHAnsi"/>
            <w:color w:val="002060"/>
            <w:sz w:val="22"/>
            <w:szCs w:val="22"/>
          </w:rPr>
          <w:t>Les classes de mots</w:t>
        </w:r>
      </w:hyperlink>
      <w:r w:rsidRPr="008B4CF4">
        <w:rPr>
          <w:rFonts w:asciiTheme="majorHAnsi" w:hAnsiTheme="majorHAnsi" w:cstheme="majorHAnsi"/>
          <w:color w:val="002060"/>
          <w:sz w:val="22"/>
          <w:szCs w:val="22"/>
        </w:rPr>
        <w:t xml:space="preserve">, </w:t>
      </w:r>
      <w:hyperlink r:id="rId31" w:history="1">
        <w:r w:rsidRPr="008B4CF4">
          <w:rPr>
            <w:rStyle w:val="Lienhypertexte"/>
            <w:rFonts w:asciiTheme="majorHAnsi" w:hAnsiTheme="majorHAnsi" w:cstheme="majorHAnsi"/>
            <w:color w:val="002060"/>
            <w:sz w:val="22"/>
            <w:szCs w:val="22"/>
          </w:rPr>
          <w:t>les types de phrases</w:t>
        </w:r>
      </w:hyperlink>
    </w:p>
    <w:p w14:paraId="764B5023" w14:textId="77777777" w:rsidR="008B4CF4" w:rsidRPr="008B4CF4" w:rsidRDefault="008B4CF4" w:rsidP="008B4CF4">
      <w:pPr>
        <w:pStyle w:val="NormalWeb"/>
        <w:numPr>
          <w:ilvl w:val="0"/>
          <w:numId w:val="27"/>
        </w:numPr>
        <w:pBdr>
          <w:top w:val="single" w:sz="4" w:space="1" w:color="002060"/>
          <w:left w:val="single" w:sz="4" w:space="4" w:color="002060"/>
          <w:bottom w:val="single" w:sz="4" w:space="1" w:color="002060"/>
          <w:right w:val="single" w:sz="4" w:space="4" w:color="002060"/>
        </w:pBdr>
        <w:shd w:val="clear" w:color="auto" w:fill="FFFF99"/>
        <w:ind w:left="142" w:hanging="142"/>
        <w:jc w:val="both"/>
        <w:rPr>
          <w:rFonts w:asciiTheme="majorHAnsi" w:hAnsiTheme="majorHAnsi" w:cstheme="majorHAnsi"/>
          <w:color w:val="002060"/>
          <w:sz w:val="22"/>
          <w:szCs w:val="22"/>
          <w:u w:val="single"/>
        </w:rPr>
      </w:pPr>
      <w:bookmarkStart w:id="19" w:name="_Hlk40964539"/>
      <w:r w:rsidRPr="008B4CF4">
        <w:rPr>
          <w:rFonts w:asciiTheme="majorHAnsi" w:hAnsiTheme="majorHAnsi" w:cstheme="majorHAnsi"/>
          <w:color w:val="002060"/>
          <w:sz w:val="22"/>
          <w:szCs w:val="22"/>
        </w:rPr>
        <w:t xml:space="preserve">CEC – Vingt mille mots sous les mers : Module 8 – </w:t>
      </w:r>
      <w:hyperlink r:id="rId32" w:history="1">
        <w:r w:rsidRPr="008B4CF4">
          <w:rPr>
            <w:rStyle w:val="Lienhypertexte"/>
            <w:rFonts w:asciiTheme="majorHAnsi" w:hAnsiTheme="majorHAnsi" w:cstheme="majorHAnsi"/>
            <w:color w:val="002060"/>
            <w:sz w:val="22"/>
            <w:szCs w:val="22"/>
          </w:rPr>
          <w:t>L’accord du verbe Impératif présent</w:t>
        </w:r>
      </w:hyperlink>
    </w:p>
    <w:p w14:paraId="68E61144" w14:textId="77777777" w:rsidR="008B4CF4" w:rsidRPr="008B4CF4" w:rsidRDefault="008B4CF4" w:rsidP="008B4CF4">
      <w:pPr>
        <w:pStyle w:val="NormalWeb"/>
        <w:numPr>
          <w:ilvl w:val="0"/>
          <w:numId w:val="27"/>
        </w:numPr>
        <w:pBdr>
          <w:top w:val="single" w:sz="4" w:space="1" w:color="002060"/>
          <w:left w:val="single" w:sz="4" w:space="4" w:color="002060"/>
          <w:bottom w:val="single" w:sz="4" w:space="1" w:color="002060"/>
          <w:right w:val="single" w:sz="4" w:space="4" w:color="002060"/>
        </w:pBdr>
        <w:shd w:val="clear" w:color="auto" w:fill="FFFF99"/>
        <w:ind w:left="142" w:hanging="142"/>
        <w:jc w:val="both"/>
        <w:rPr>
          <w:rFonts w:asciiTheme="majorHAnsi" w:hAnsiTheme="majorHAnsi" w:cstheme="majorHAnsi"/>
          <w:color w:val="002060"/>
          <w:sz w:val="22"/>
          <w:szCs w:val="22"/>
        </w:rPr>
      </w:pPr>
      <w:r w:rsidRPr="008B4CF4">
        <w:rPr>
          <w:rFonts w:asciiTheme="majorHAnsi" w:hAnsiTheme="majorHAnsi" w:cstheme="majorHAnsi"/>
          <w:color w:val="002060"/>
          <w:sz w:val="22"/>
          <w:szCs w:val="22"/>
        </w:rPr>
        <w:t xml:space="preserve">CEC – Vingt mille mots sous les mers : Module 8 – </w:t>
      </w:r>
      <w:bookmarkEnd w:id="19"/>
      <w:r w:rsidRPr="008B4CF4">
        <w:rPr>
          <w:rFonts w:asciiTheme="majorHAnsi" w:hAnsiTheme="majorHAnsi" w:cstheme="majorHAnsi"/>
          <w:color w:val="002060"/>
          <w:sz w:val="22"/>
          <w:szCs w:val="22"/>
        </w:rPr>
        <w:fldChar w:fldCharType="begin"/>
      </w:r>
      <w:r w:rsidRPr="008B4CF4">
        <w:rPr>
          <w:rFonts w:asciiTheme="majorHAnsi" w:hAnsiTheme="majorHAnsi" w:cstheme="majorHAnsi"/>
          <w:color w:val="002060"/>
          <w:sz w:val="22"/>
          <w:szCs w:val="22"/>
        </w:rPr>
        <w:instrText xml:space="preserve"> HYPERLINK "https://mazonecec.com/application/exercises/204/1802/basket/2116/1" </w:instrText>
      </w:r>
      <w:r w:rsidRPr="008B4CF4">
        <w:rPr>
          <w:rFonts w:asciiTheme="majorHAnsi" w:hAnsiTheme="majorHAnsi" w:cstheme="majorHAnsi"/>
          <w:color w:val="002060"/>
          <w:sz w:val="22"/>
          <w:szCs w:val="22"/>
        </w:rPr>
        <w:fldChar w:fldCharType="separate"/>
      </w:r>
      <w:r w:rsidRPr="008B4CF4">
        <w:rPr>
          <w:rStyle w:val="Lienhypertexte"/>
          <w:rFonts w:asciiTheme="majorHAnsi" w:hAnsiTheme="majorHAnsi" w:cstheme="majorHAnsi"/>
          <w:color w:val="002060"/>
          <w:sz w:val="22"/>
          <w:szCs w:val="22"/>
        </w:rPr>
        <w:t>Révision des temps de verbe</w:t>
      </w:r>
      <w:r w:rsidRPr="008B4CF4">
        <w:rPr>
          <w:rFonts w:asciiTheme="majorHAnsi" w:hAnsiTheme="majorHAnsi" w:cstheme="majorHAnsi"/>
          <w:color w:val="002060"/>
          <w:sz w:val="22"/>
          <w:szCs w:val="22"/>
        </w:rPr>
        <w:fldChar w:fldCharType="end"/>
      </w:r>
    </w:p>
    <w:p w14:paraId="6665090C" w14:textId="701B0D2B" w:rsidR="008B4CF4" w:rsidRPr="008B4CF4" w:rsidRDefault="008B4CF4" w:rsidP="008B4CF4">
      <w:pPr>
        <w:pStyle w:val="NormalWeb"/>
        <w:numPr>
          <w:ilvl w:val="0"/>
          <w:numId w:val="27"/>
        </w:numPr>
        <w:pBdr>
          <w:top w:val="single" w:sz="4" w:space="1" w:color="002060"/>
          <w:left w:val="single" w:sz="4" w:space="4" w:color="002060"/>
          <w:bottom w:val="single" w:sz="4" w:space="1" w:color="002060"/>
          <w:right w:val="single" w:sz="4" w:space="4" w:color="002060"/>
        </w:pBdr>
        <w:shd w:val="clear" w:color="auto" w:fill="FFFF99"/>
        <w:ind w:left="142" w:hanging="142"/>
        <w:jc w:val="both"/>
        <w:rPr>
          <w:rFonts w:asciiTheme="majorHAnsi" w:hAnsiTheme="majorHAnsi" w:cstheme="majorHAnsi"/>
          <w:color w:val="002060"/>
          <w:sz w:val="22"/>
          <w:szCs w:val="22"/>
        </w:rPr>
      </w:pPr>
      <w:r w:rsidRPr="0069366D">
        <w:rPr>
          <w:rFonts w:asciiTheme="majorHAnsi" w:hAnsiTheme="majorHAnsi" w:cstheme="majorHAnsi"/>
          <w:b/>
          <w:bCs/>
          <w:color w:val="002060"/>
          <w:sz w:val="22"/>
          <w:szCs w:val="22"/>
        </w:rPr>
        <w:t>C</w:t>
      </w:r>
      <w:r w:rsidR="0069366D" w:rsidRPr="0069366D">
        <w:rPr>
          <w:rFonts w:asciiTheme="majorHAnsi" w:hAnsiTheme="majorHAnsi" w:cstheme="majorHAnsi"/>
          <w:b/>
          <w:bCs/>
          <w:color w:val="002060"/>
          <w:sz w:val="22"/>
          <w:szCs w:val="22"/>
        </w:rPr>
        <w:t>APSULE</w:t>
      </w:r>
      <w:r w:rsidRPr="0069366D">
        <w:rPr>
          <w:rFonts w:asciiTheme="majorHAnsi" w:hAnsiTheme="majorHAnsi" w:cstheme="majorHAnsi"/>
          <w:b/>
          <w:bCs/>
          <w:color w:val="002060"/>
          <w:sz w:val="22"/>
          <w:szCs w:val="22"/>
        </w:rPr>
        <w:t> </w:t>
      </w:r>
      <w:r w:rsidRPr="008B4CF4">
        <w:rPr>
          <w:rFonts w:asciiTheme="majorHAnsi" w:hAnsiTheme="majorHAnsi" w:cstheme="majorHAnsi"/>
          <w:color w:val="002060"/>
          <w:sz w:val="22"/>
          <w:szCs w:val="22"/>
        </w:rPr>
        <w:t xml:space="preserve">: </w:t>
      </w:r>
      <w:hyperlink r:id="rId33" w:history="1">
        <w:r w:rsidRPr="008B4CF4">
          <w:rPr>
            <w:rStyle w:val="Lienhypertexte"/>
            <w:rFonts w:asciiTheme="majorHAnsi" w:hAnsiTheme="majorHAnsi" w:cstheme="majorHAnsi"/>
            <w:color w:val="002060"/>
            <w:sz w:val="22"/>
            <w:szCs w:val="22"/>
          </w:rPr>
          <w:t>La conjugaison des verbes</w:t>
        </w:r>
      </w:hyperlink>
    </w:p>
    <w:p w14:paraId="7A63D1BA" w14:textId="77777777" w:rsidR="008B4CF4" w:rsidRDefault="008B4CF4" w:rsidP="00360FBB">
      <w:pPr>
        <w:pStyle w:val="Matire-Premirepage"/>
      </w:pPr>
    </w:p>
    <w:p w14:paraId="446A7263" w14:textId="77777777" w:rsidR="008B4CF4" w:rsidRDefault="008B4CF4" w:rsidP="00360FBB">
      <w:pPr>
        <w:pStyle w:val="Matire-Premirepage"/>
      </w:pPr>
    </w:p>
    <w:p w14:paraId="6E280C07" w14:textId="77777777" w:rsidR="008B4CF4" w:rsidRDefault="008B4CF4" w:rsidP="00360FBB">
      <w:pPr>
        <w:pStyle w:val="Matire-Premirepage"/>
      </w:pPr>
    </w:p>
    <w:p w14:paraId="065964B9" w14:textId="77777777" w:rsidR="008B4CF4" w:rsidRDefault="008B4CF4" w:rsidP="00360FBB">
      <w:pPr>
        <w:pStyle w:val="Matire-Premirepage"/>
      </w:pPr>
    </w:p>
    <w:p w14:paraId="0F607112" w14:textId="77777777" w:rsidR="008B4CF4" w:rsidRDefault="008B4CF4" w:rsidP="00360FBB">
      <w:pPr>
        <w:pStyle w:val="Matire-Premirepage"/>
      </w:pPr>
    </w:p>
    <w:p w14:paraId="4CE99DE5" w14:textId="77777777" w:rsidR="008B4CF4" w:rsidRDefault="008B4CF4" w:rsidP="00360FBB">
      <w:pPr>
        <w:pStyle w:val="Matire-Premirepage"/>
      </w:pPr>
    </w:p>
    <w:p w14:paraId="798C2F3A" w14:textId="77777777" w:rsidR="008B4CF4" w:rsidRDefault="008B4CF4" w:rsidP="00360FBB">
      <w:pPr>
        <w:pStyle w:val="Matire-Premirepage"/>
      </w:pPr>
    </w:p>
    <w:p w14:paraId="279293BB" w14:textId="77777777" w:rsidR="008B4CF4" w:rsidRDefault="008B4CF4" w:rsidP="00360FBB">
      <w:pPr>
        <w:pStyle w:val="Matire-Premirepage"/>
      </w:pPr>
    </w:p>
    <w:p w14:paraId="7F4410E6" w14:textId="77777777" w:rsidR="008B4CF4" w:rsidRDefault="008B4CF4" w:rsidP="00360FBB">
      <w:pPr>
        <w:pStyle w:val="Matire-Premirepage"/>
      </w:pPr>
    </w:p>
    <w:p w14:paraId="25947528" w14:textId="77777777" w:rsidR="008B4CF4" w:rsidRDefault="008B4CF4" w:rsidP="00360FBB">
      <w:pPr>
        <w:pStyle w:val="Matire-Premirepage"/>
      </w:pPr>
    </w:p>
    <w:p w14:paraId="207F0B05" w14:textId="77777777" w:rsidR="008B4CF4" w:rsidRDefault="008B4CF4" w:rsidP="00360FBB">
      <w:pPr>
        <w:pStyle w:val="Matire-Premirepage"/>
      </w:pPr>
    </w:p>
    <w:p w14:paraId="7258B400" w14:textId="77777777" w:rsidR="008B4CF4" w:rsidRDefault="008B4CF4" w:rsidP="00360FBB">
      <w:pPr>
        <w:pStyle w:val="Matire-Premirepage"/>
      </w:pPr>
    </w:p>
    <w:p w14:paraId="6CCCF6D8" w14:textId="77777777" w:rsidR="008B4CF4" w:rsidRDefault="008B4CF4" w:rsidP="00360FBB">
      <w:pPr>
        <w:pStyle w:val="Matire-Premirepage"/>
      </w:pPr>
    </w:p>
    <w:p w14:paraId="7B4130EC" w14:textId="77777777" w:rsidR="008B4CF4" w:rsidRDefault="008B4CF4" w:rsidP="00360FBB">
      <w:pPr>
        <w:pStyle w:val="Matire-Premirepage"/>
      </w:pPr>
    </w:p>
    <w:p w14:paraId="5CCE08EF" w14:textId="77777777" w:rsidR="008B4CF4" w:rsidRDefault="008B4CF4" w:rsidP="00360FBB">
      <w:pPr>
        <w:pStyle w:val="Matire-Premirepage"/>
      </w:pPr>
    </w:p>
    <w:p w14:paraId="2AAD480A" w14:textId="77777777" w:rsidR="008B4CF4" w:rsidRDefault="008B4CF4" w:rsidP="00360FBB">
      <w:pPr>
        <w:pStyle w:val="Matire-Premirepage"/>
      </w:pPr>
    </w:p>
    <w:p w14:paraId="34A1E018" w14:textId="77777777" w:rsidR="008B4CF4" w:rsidRDefault="008B4CF4" w:rsidP="00360FBB">
      <w:pPr>
        <w:pStyle w:val="Matire-Premirepage"/>
      </w:pPr>
    </w:p>
    <w:p w14:paraId="531F508C" w14:textId="77777777" w:rsidR="008B4CF4" w:rsidRDefault="008B4CF4" w:rsidP="00360FBB">
      <w:pPr>
        <w:pStyle w:val="Matire-Premirepage"/>
      </w:pPr>
    </w:p>
    <w:p w14:paraId="0F69C35D" w14:textId="77777777" w:rsidR="008B4CF4" w:rsidRDefault="008B4CF4" w:rsidP="00360FBB">
      <w:pPr>
        <w:pStyle w:val="Matire-Premirepage"/>
      </w:pPr>
    </w:p>
    <w:p w14:paraId="157E1C6D" w14:textId="77777777" w:rsidR="008B4CF4" w:rsidRDefault="008B4CF4" w:rsidP="00360FBB">
      <w:pPr>
        <w:pStyle w:val="Matire-Premirepage"/>
      </w:pPr>
    </w:p>
    <w:p w14:paraId="24CF927D" w14:textId="77777777" w:rsidR="008B4CF4" w:rsidRDefault="008B4CF4" w:rsidP="00360FBB">
      <w:pPr>
        <w:pStyle w:val="Matire-Premirepage"/>
      </w:pPr>
    </w:p>
    <w:p w14:paraId="348BE44F" w14:textId="77777777" w:rsidR="008B4CF4" w:rsidRDefault="008B4CF4" w:rsidP="00360FBB">
      <w:pPr>
        <w:pStyle w:val="Matire-Premirepage"/>
      </w:pPr>
    </w:p>
    <w:p w14:paraId="4160BF72" w14:textId="77777777" w:rsidR="008B4CF4" w:rsidRDefault="008B4CF4" w:rsidP="00360FBB">
      <w:pPr>
        <w:pStyle w:val="Matire-Premirepage"/>
      </w:pPr>
    </w:p>
    <w:p w14:paraId="276F700C" w14:textId="77777777" w:rsidR="008B4CF4" w:rsidRDefault="008B4CF4" w:rsidP="00360FBB">
      <w:pPr>
        <w:pStyle w:val="Matire-Premirepage"/>
      </w:pPr>
    </w:p>
    <w:p w14:paraId="679E7B2E" w14:textId="77777777" w:rsidR="008B4CF4" w:rsidRDefault="008B4CF4" w:rsidP="00360FBB">
      <w:pPr>
        <w:pStyle w:val="Matire-Premirepage"/>
      </w:pPr>
    </w:p>
    <w:p w14:paraId="0548D7A7" w14:textId="77777777" w:rsidR="008B4CF4" w:rsidRDefault="008B4CF4" w:rsidP="00360FBB">
      <w:pPr>
        <w:pStyle w:val="Matire-Premirepage"/>
      </w:pPr>
    </w:p>
    <w:p w14:paraId="64F31945" w14:textId="77777777" w:rsidR="008B4CF4" w:rsidRDefault="008B4CF4" w:rsidP="00360FBB">
      <w:pPr>
        <w:pStyle w:val="Matire-Premirepage"/>
      </w:pPr>
    </w:p>
    <w:p w14:paraId="4A3482BE" w14:textId="77777777" w:rsidR="008B4CF4" w:rsidRDefault="008B4CF4" w:rsidP="00360FBB">
      <w:pPr>
        <w:pStyle w:val="Matire-Premirepage"/>
      </w:pPr>
    </w:p>
    <w:p w14:paraId="200C91E9" w14:textId="77777777" w:rsidR="008B4CF4" w:rsidRDefault="008B4CF4" w:rsidP="00360FBB">
      <w:pPr>
        <w:pStyle w:val="Matire-Premirepage"/>
      </w:pPr>
    </w:p>
    <w:p w14:paraId="2C553A97" w14:textId="77777777" w:rsidR="008B4CF4" w:rsidRDefault="008B4CF4" w:rsidP="00360FBB">
      <w:pPr>
        <w:pStyle w:val="Matire-Premirepage"/>
      </w:pPr>
    </w:p>
    <w:p w14:paraId="3B0EA3E8" w14:textId="77777777" w:rsidR="008B4CF4" w:rsidRDefault="008B4CF4" w:rsidP="00360FBB">
      <w:pPr>
        <w:pStyle w:val="Matire-Premirepage"/>
      </w:pPr>
    </w:p>
    <w:p w14:paraId="564ADC12" w14:textId="77777777" w:rsidR="008B4CF4" w:rsidRDefault="008B4CF4" w:rsidP="00360FBB">
      <w:pPr>
        <w:pStyle w:val="Matire-Premirepage"/>
      </w:pPr>
    </w:p>
    <w:p w14:paraId="6A2E96B7" w14:textId="77777777" w:rsidR="008B4CF4" w:rsidRDefault="008B4CF4" w:rsidP="00360FBB">
      <w:pPr>
        <w:pStyle w:val="Matire-Premirepage"/>
      </w:pPr>
    </w:p>
    <w:p w14:paraId="5F4B95D8" w14:textId="77777777" w:rsidR="00955350" w:rsidRDefault="00955350" w:rsidP="00360FBB">
      <w:pPr>
        <w:pStyle w:val="Matire-Premirepage"/>
      </w:pPr>
    </w:p>
    <w:p w14:paraId="2D067E67" w14:textId="5DD213B9"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20" w:name="_Toc42197027"/>
      <w:bookmarkStart w:id="21" w:name="_Toc42847864"/>
      <w:r>
        <w:t xml:space="preserve">Annexe 1 – </w:t>
      </w:r>
      <w:r w:rsidRPr="00EE6100">
        <w:t>Questions de la capsule-vidéo</w:t>
      </w:r>
      <w:bookmarkEnd w:id="20"/>
      <w:bookmarkEnd w:id="21"/>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34">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5">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6">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22" w:name="_Toc42197028"/>
      <w:bookmarkStart w:id="23" w:name="_Toc42847865"/>
      <w:r>
        <w:t>Annexe</w:t>
      </w:r>
      <w:r w:rsidRPr="009C4D2F">
        <w:t xml:space="preserve"> </w:t>
      </w:r>
      <w:r>
        <w:t>2</w:t>
      </w:r>
      <w:r w:rsidRPr="009C4D2F">
        <w:t xml:space="preserve"> – </w:t>
      </w:r>
      <w:r>
        <w:t xml:space="preserve">Défi qui a de la </w:t>
      </w:r>
      <w:proofErr w:type="gramStart"/>
      <w:r>
        <w:t>classe!</w:t>
      </w:r>
      <w:bookmarkEnd w:id="22"/>
      <w:bookmarkEnd w:id="23"/>
      <w:proofErr w:type="gramEnd"/>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7">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8">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24" w:name="_Toc42847866"/>
      <w:r>
        <w:t>Annexe</w:t>
      </w:r>
      <w:r w:rsidRPr="009C4D2F">
        <w:t xml:space="preserve"> </w:t>
      </w:r>
      <w:r>
        <w:t>3</w:t>
      </w:r>
      <w:r w:rsidRPr="009C4D2F">
        <w:t xml:space="preserve"> – </w:t>
      </w:r>
      <w:r>
        <w:t xml:space="preserve">Défi qui a de la </w:t>
      </w:r>
      <w:proofErr w:type="gramStart"/>
      <w:r>
        <w:t>classe!</w:t>
      </w:r>
      <w:bookmarkEnd w:id="24"/>
      <w:proofErr w:type="gramEnd"/>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9">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40">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5" w:name="_Toc42847867"/>
      <w:r>
        <w:t>Annexe</w:t>
      </w:r>
      <w:r w:rsidRPr="009C4D2F">
        <w:t xml:space="preserve"> </w:t>
      </w:r>
      <w:r>
        <w:t>4</w:t>
      </w:r>
      <w:r w:rsidRPr="009C4D2F">
        <w:t xml:space="preserve"> – </w:t>
      </w:r>
      <w:r>
        <w:t xml:space="preserve">Défi qui a de la </w:t>
      </w:r>
      <w:proofErr w:type="gramStart"/>
      <w:r>
        <w:t>classe!</w:t>
      </w:r>
      <w:bookmarkEnd w:id="25"/>
      <w:proofErr w:type="gramEnd"/>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6" w:name="_Toc42847868"/>
      <w:r>
        <w:t>Annexe</w:t>
      </w:r>
      <w:r w:rsidRPr="009C4D2F">
        <w:t xml:space="preserve"> </w:t>
      </w:r>
      <w:r>
        <w:t>5</w:t>
      </w:r>
      <w:r w:rsidRPr="009C4D2F">
        <w:t xml:space="preserve"> – </w:t>
      </w:r>
      <w:r>
        <w:t xml:space="preserve">Défi qui a de la </w:t>
      </w:r>
      <w:proofErr w:type="gramStart"/>
      <w:r>
        <w:t>classe!</w:t>
      </w:r>
      <w:bookmarkEnd w:id="26"/>
      <w:proofErr w:type="gramEnd"/>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43">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44">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0"/>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7" w:name="_Toc42847869"/>
      <w:r>
        <w:t xml:space="preserve">Quiz </w:t>
      </w:r>
      <w:proofErr w:type="spellStart"/>
      <w:proofErr w:type="gramStart"/>
      <w:r>
        <w:t>Whiz</w:t>
      </w:r>
      <w:proofErr w:type="spellEnd"/>
      <w:r w:rsidRPr="00B93427">
        <w:rPr>
          <w:lang w:val="fr-CA"/>
        </w:rPr>
        <w:t>!</w:t>
      </w:r>
      <w:bookmarkEnd w:id="27"/>
      <w:proofErr w:type="gramEnd"/>
    </w:p>
    <w:p w14:paraId="0756326A" w14:textId="77777777" w:rsidR="00FA4DD4" w:rsidRPr="00D2568C" w:rsidRDefault="00FA4DD4" w:rsidP="00FA4DD4">
      <w:pPr>
        <w:pStyle w:val="Consigne-Titre"/>
        <w:rPr>
          <w:lang w:val="en-CA"/>
        </w:rPr>
      </w:pPr>
      <w:bookmarkStart w:id="28" w:name="_Toc37081420"/>
      <w:bookmarkStart w:id="29" w:name="_Toc42518152"/>
      <w:bookmarkStart w:id="30" w:name="_Toc42847870"/>
      <w:proofErr w:type="spellStart"/>
      <w:r w:rsidRPr="00D2568C">
        <w:rPr>
          <w:lang w:val="en-CA"/>
        </w:rPr>
        <w:t>Consigne</w:t>
      </w:r>
      <w:proofErr w:type="spellEnd"/>
      <w:r w:rsidRPr="00FA4DD4">
        <w:rPr>
          <w:lang w:val="en-US"/>
        </w:rPr>
        <w:t>s</w:t>
      </w:r>
      <w:r w:rsidRPr="00D2568C">
        <w:rPr>
          <w:lang w:val="en-CA"/>
        </w:rPr>
        <w:t xml:space="preserve"> à </w:t>
      </w:r>
      <w:proofErr w:type="spellStart"/>
      <w:r w:rsidRPr="00D2568C">
        <w:rPr>
          <w:lang w:val="en-CA"/>
        </w:rPr>
        <w:t>l’élève</w:t>
      </w:r>
      <w:bookmarkEnd w:id="28"/>
      <w:bookmarkEnd w:id="29"/>
      <w:bookmarkEnd w:id="30"/>
      <w:proofErr w:type="spellEnd"/>
    </w:p>
    <w:p w14:paraId="10D8D02C" w14:textId="77777777" w:rsidR="00FA4DD4" w:rsidRPr="00261AEC" w:rsidRDefault="00FA4DD4" w:rsidP="00334267">
      <w:r w:rsidRPr="00261AEC">
        <w:rPr>
          <w:lang w:val="en-US"/>
        </w:rPr>
        <w:t xml:space="preserve">Learn more about question words with this activity! </w:t>
      </w:r>
      <w:r>
        <w:t xml:space="preserve">Les manières de poser des questions en anglais sont nombreuses et il importe de savoir les utiliser dans le bon contexte. Voici les étapes à suivre pour réaliser </w:t>
      </w:r>
      <w:proofErr w:type="gramStart"/>
      <w:r>
        <w:t>l'activité:</w:t>
      </w:r>
      <w:proofErr w:type="gramEnd"/>
    </w:p>
    <w:p w14:paraId="68B6DC48" w14:textId="77777777" w:rsidR="00FA4DD4" w:rsidRDefault="00FA4DD4" w:rsidP="00FA4DD4">
      <w:pPr>
        <w:pStyle w:val="Consigne-Texte"/>
        <w:numPr>
          <w:ilvl w:val="0"/>
          <w:numId w:val="16"/>
        </w:numPr>
        <w:ind w:left="360"/>
      </w:pPr>
      <w:r>
        <w:t xml:space="preserve">D'abord, prête-toi au jeu-questionnaire </w:t>
      </w:r>
      <w:hyperlink r:id="rId45" w:history="1">
        <w:r w:rsidRPr="00261AEC">
          <w:rPr>
            <w:rStyle w:val="Lienhypertexte"/>
            <w:lang w:val="fr-CA"/>
          </w:rPr>
          <w:t xml:space="preserve">Quiz </w:t>
        </w:r>
        <w:proofErr w:type="spellStart"/>
        <w:r w:rsidRPr="00261AEC">
          <w:rPr>
            <w:rStyle w:val="Lienhypertexte"/>
            <w:lang w:val="fr-CA"/>
          </w:rPr>
          <w:t>Whiz</w:t>
        </w:r>
        <w:proofErr w:type="spellEnd"/>
      </w:hyperlink>
      <w:r w:rsidRPr="00261AEC">
        <w:rPr>
          <w:lang w:val="fr-CA"/>
        </w:rPr>
        <w:t xml:space="preserve">  de Nat </w:t>
      </w:r>
      <w:proofErr w:type="spellStart"/>
      <w:r w:rsidRPr="00261AEC">
        <w:rPr>
          <w:lang w:val="fr-CA"/>
        </w:rPr>
        <w:t>Geo</w:t>
      </w:r>
      <w:proofErr w:type="spellEnd"/>
      <w:r w:rsidRPr="00261AEC">
        <w:rPr>
          <w:lang w:val="fr-CA"/>
        </w:rPr>
        <w:t xml:space="preserve">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46" w:history="1">
        <w:r w:rsidRPr="00B93427">
          <w:rPr>
            <w:rStyle w:val="Lienhypertexte"/>
          </w:rPr>
          <w:t xml:space="preserve">Question </w:t>
        </w:r>
        <w:proofErr w:type="spellStart"/>
        <w:r w:rsidRPr="00B93427">
          <w:rPr>
            <w:rStyle w:val="Lienhypertexte"/>
          </w:rPr>
          <w:t>Words</w:t>
        </w:r>
        <w:proofErr w:type="spellEnd"/>
      </w:hyperlink>
      <w:r>
        <w:t xml:space="preserve">! Pour t'aider, lis à haute voix chacune des phrases. </w:t>
      </w:r>
      <w:r w:rsidRPr="00834215">
        <w:t>Combien de mots peux</w:t>
      </w:r>
      <w:r>
        <w:t>-</w:t>
      </w:r>
      <w:r w:rsidRPr="00834215">
        <w:t xml:space="preserve">tu </w:t>
      </w:r>
      <w:proofErr w:type="gramStart"/>
      <w:r w:rsidRPr="00834215">
        <w:t>comprendre?</w:t>
      </w:r>
      <w:proofErr w:type="gramEnd"/>
      <w:r w:rsidRPr="00834215">
        <w:t xml:space="preserve"> Et maintenant, à toi d’essayer de formuler des phrases interrogatives en </w:t>
      </w:r>
      <w:proofErr w:type="gramStart"/>
      <w:r w:rsidRPr="00834215">
        <w:t>anglais!</w:t>
      </w:r>
      <w:proofErr w:type="gramEnd"/>
      <w:r w:rsidRPr="00834215">
        <w:t xml:space="preserve"> Complète le </w:t>
      </w:r>
      <w:hyperlink r:id="rId47" w:history="1">
        <w:r w:rsidRPr="00834215">
          <w:rPr>
            <w:rStyle w:val="Lienhypertexte"/>
          </w:rPr>
          <w:t>jeu</w:t>
        </w:r>
      </w:hyperlink>
      <w:r w:rsidRPr="00834215">
        <w:t xml:space="preserve"> d’Allo prof sur le </w:t>
      </w:r>
      <w:proofErr w:type="gramStart"/>
      <w:r w:rsidRPr="00834215">
        <w:t>sujet!</w:t>
      </w:r>
      <w:proofErr w:type="gramEnd"/>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w:t>
      </w:r>
      <w:proofErr w:type="gramStart"/>
      <w:r w:rsidRPr="00992BE8">
        <w:t>annexe!</w:t>
      </w:r>
      <w:proofErr w:type="gramEnd"/>
      <w:r w:rsidRPr="00992BE8">
        <w:t xml:space="preserve"> </w:t>
      </w:r>
    </w:p>
    <w:p w14:paraId="4BBD2723" w14:textId="77777777" w:rsidR="00FA4DD4" w:rsidRPr="00BF31BF" w:rsidRDefault="00FA4DD4" w:rsidP="00FA4DD4">
      <w:pPr>
        <w:pStyle w:val="Matriel-Titre"/>
      </w:pPr>
      <w:bookmarkStart w:id="31" w:name="_Toc37081421"/>
      <w:bookmarkStart w:id="32" w:name="_Toc42518153"/>
      <w:bookmarkStart w:id="33" w:name="_Toc42847871"/>
      <w:r w:rsidRPr="00BF31BF">
        <w:t>Matériel requis</w:t>
      </w:r>
      <w:bookmarkEnd w:id="31"/>
      <w:bookmarkEnd w:id="32"/>
      <w:bookmarkEnd w:id="33"/>
    </w:p>
    <w:p w14:paraId="32933518" w14:textId="77777777" w:rsidR="00FA4DD4" w:rsidRDefault="00FA4DD4" w:rsidP="00FA4DD4">
      <w:pPr>
        <w:pStyle w:val="Matriel-Texte"/>
        <w:numPr>
          <w:ilvl w:val="0"/>
          <w:numId w:val="16"/>
        </w:numPr>
        <w:ind w:left="360"/>
      </w:pPr>
      <w:r>
        <w:t xml:space="preserve">Une feuille et un crayon pour </w:t>
      </w:r>
      <w:proofErr w:type="gramStart"/>
      <w:r>
        <w:t>écrire;</w:t>
      </w:r>
      <w:proofErr w:type="gramEnd"/>
    </w:p>
    <w:p w14:paraId="5468A937" w14:textId="77777777" w:rsidR="00FA4DD4" w:rsidRDefault="00FA4DD4" w:rsidP="00FA4DD4">
      <w:pPr>
        <w:pStyle w:val="Matriel-Texte"/>
        <w:numPr>
          <w:ilvl w:val="0"/>
          <w:numId w:val="16"/>
        </w:numPr>
        <w:ind w:left="360"/>
      </w:pPr>
      <w:r>
        <w:t xml:space="preserve">Un ordinateur ou une tablette pour </w:t>
      </w:r>
      <w:proofErr w:type="gramStart"/>
      <w:r>
        <w:t>accéder:</w:t>
      </w:r>
      <w:proofErr w:type="gramEnd"/>
    </w:p>
    <w:p w14:paraId="4E309878" w14:textId="77777777" w:rsidR="00FA4DD4" w:rsidRDefault="00FA4DD4" w:rsidP="00334267">
      <w:pPr>
        <w:pStyle w:val="Consignepuceniveau2"/>
      </w:pPr>
      <w:proofErr w:type="gramStart"/>
      <w:r w:rsidRPr="00992BE8">
        <w:t>au</w:t>
      </w:r>
      <w:proofErr w:type="gramEnd"/>
      <w:r w:rsidRPr="00992BE8">
        <w:t xml:space="preserve"> jeu</w:t>
      </w:r>
      <w:r>
        <w:t>-</w:t>
      </w:r>
      <w:r w:rsidRPr="00992BE8">
        <w:t xml:space="preserve">questionnaire </w:t>
      </w:r>
      <w:hyperlink r:id="rId48"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xml:space="preserve">  de Nat </w:t>
      </w:r>
      <w:proofErr w:type="spellStart"/>
      <w:r w:rsidRPr="00992BE8">
        <w:rPr>
          <w:lang w:val="fr-CA"/>
        </w:rPr>
        <w:t>Geo</w:t>
      </w:r>
      <w:proofErr w:type="spellEnd"/>
      <w:r w:rsidRPr="00992BE8">
        <w:rPr>
          <w:lang w:val="fr-CA"/>
        </w:rPr>
        <w:t xml:space="preserve">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9" w:history="1">
        <w:r w:rsidRPr="00992BE8">
          <w:rPr>
            <w:rStyle w:val="Lienhypertexte"/>
          </w:rPr>
          <w:t xml:space="preserve">Question </w:t>
        </w:r>
        <w:proofErr w:type="spellStart"/>
        <w:r w:rsidRPr="00992BE8">
          <w:rPr>
            <w:rStyle w:val="Lienhypertexte"/>
          </w:rPr>
          <w:t>Words</w:t>
        </w:r>
        <w:proofErr w:type="spellEnd"/>
      </w:hyperlink>
      <w:r>
        <w:t>;</w:t>
      </w:r>
    </w:p>
    <w:p w14:paraId="343A396A" w14:textId="77777777" w:rsidR="00FA4DD4" w:rsidRDefault="00FA4DD4" w:rsidP="00334267">
      <w:pPr>
        <w:pStyle w:val="Consignepuceniveau2"/>
      </w:pPr>
      <w:r>
        <w:t xml:space="preserve">Au </w:t>
      </w:r>
      <w:hyperlink r:id="rId50" w:history="1">
        <w:r w:rsidRPr="00992BE8">
          <w:rPr>
            <w:rStyle w:val="Lienhypertexte"/>
          </w:rPr>
          <w:t>jeu</w:t>
        </w:r>
      </w:hyperlink>
      <w:r w:rsidRPr="00992BE8">
        <w:t xml:space="preserve"> d’Allo prof</w:t>
      </w:r>
      <w:r>
        <w:t xml:space="preserve"> sur le </w:t>
      </w:r>
      <w:proofErr w:type="gramStart"/>
      <w:r>
        <w:t>sujet;</w:t>
      </w:r>
      <w:proofErr w:type="gramEnd"/>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464063">
        <w:tc>
          <w:tcPr>
            <w:tcW w:w="10800"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130931">
            <w:pPr>
              <w:pStyle w:val="Tableau-Informationauxparents"/>
            </w:pPr>
            <w:bookmarkStart w:id="34" w:name="_Toc37081422"/>
            <w:bookmarkStart w:id="35" w:name="_Toc42518154"/>
            <w:bookmarkStart w:id="36" w:name="_Toc42847872"/>
            <w:r w:rsidRPr="00BF31BF">
              <w:t>Information aux parents</w:t>
            </w:r>
            <w:bookmarkEnd w:id="34"/>
            <w:bookmarkEnd w:id="35"/>
            <w:bookmarkEnd w:id="36"/>
          </w:p>
          <w:p w14:paraId="600C2BE5" w14:textId="77777777" w:rsidR="00FA4DD4" w:rsidRPr="00BF31BF" w:rsidRDefault="00FA4DD4" w:rsidP="00130931">
            <w:pPr>
              <w:pStyle w:val="Tableau-titre"/>
            </w:pPr>
            <w:r w:rsidRPr="00BF31BF">
              <w:t>À propos de l’activité</w:t>
            </w:r>
          </w:p>
          <w:p w14:paraId="4DFCD1BF" w14:textId="77777777" w:rsidR="00FA4DD4" w:rsidRPr="00BF31BF" w:rsidRDefault="00FA4DD4" w:rsidP="00130931">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 xml:space="preserve">Lire et comprendre des questions complètes en </w:t>
            </w:r>
            <w:proofErr w:type="gramStart"/>
            <w:r>
              <w:t>anglais;</w:t>
            </w:r>
            <w:proofErr w:type="gramEnd"/>
          </w:p>
          <w:p w14:paraId="74C3AFE4" w14:textId="77777777" w:rsidR="00FA4DD4" w:rsidRDefault="00FA4DD4" w:rsidP="00FA4DD4">
            <w:pPr>
              <w:pStyle w:val="Tableau-Liste"/>
              <w:numPr>
                <w:ilvl w:val="0"/>
                <w:numId w:val="3"/>
              </w:numPr>
              <w:ind w:left="357" w:hanging="357"/>
            </w:pPr>
            <w:r>
              <w:t xml:space="preserve">Identifier correctement les adverbes interrogatifs à employer pour formuler des </w:t>
            </w:r>
            <w:proofErr w:type="gramStart"/>
            <w:r>
              <w:t>questions;</w:t>
            </w:r>
            <w:proofErr w:type="gramEnd"/>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130931">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51"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w:t>
            </w:r>
            <w:r>
              <w:t xml:space="preserve">de Nat </w:t>
            </w:r>
            <w:proofErr w:type="spellStart"/>
            <w:r>
              <w:t>Geo</w:t>
            </w:r>
            <w:proofErr w:type="spellEnd"/>
            <w:r>
              <w:t xml:space="preserve"> </w:t>
            </w:r>
            <w:proofErr w:type="gramStart"/>
            <w:r>
              <w:t>Kids;</w:t>
            </w:r>
            <w:proofErr w:type="gramEnd"/>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52" w:history="1">
              <w:r w:rsidRPr="00992BE8">
                <w:rPr>
                  <w:rStyle w:val="Lienhypertexte"/>
                </w:rPr>
                <w:t>jeu</w:t>
              </w:r>
            </w:hyperlink>
            <w:r w:rsidRPr="00992BE8">
              <w:t xml:space="preserve"> d'Allo </w:t>
            </w:r>
            <w:proofErr w:type="gramStart"/>
            <w:r w:rsidRPr="00992BE8">
              <w:t>Prof</w:t>
            </w:r>
            <w:r>
              <w:t>;</w:t>
            </w:r>
            <w:proofErr w:type="gramEnd"/>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00D24B3F" w14:textId="77777777" w:rsidR="00130931" w:rsidRDefault="00130931" w:rsidP="00464063">
      <w:pPr>
        <w:pStyle w:val="Tableau-Informationauxparents"/>
        <w:rPr>
          <w:rFonts w:asciiTheme="majorHAnsi" w:hAnsiTheme="majorHAnsi" w:cstheme="majorHAnsi"/>
          <w:color w:val="002060"/>
          <w:sz w:val="28"/>
          <w:szCs w:val="28"/>
        </w:rPr>
      </w:pPr>
    </w:p>
    <w:p w14:paraId="19413E35" w14:textId="77777777" w:rsidR="00130931" w:rsidRDefault="00130931" w:rsidP="00130931">
      <w:pPr>
        <w:pStyle w:val="Tableau-titre"/>
        <w:rPr>
          <w:rFonts w:eastAsia="Times New Roman"/>
        </w:rPr>
      </w:pPr>
      <w:r>
        <w:br w:type="page"/>
      </w:r>
    </w:p>
    <w:p w14:paraId="2911A8AD" w14:textId="43649499" w:rsidR="00464063" w:rsidRPr="004A7ECB" w:rsidRDefault="00130931" w:rsidP="00464063">
      <w:pPr>
        <w:pStyle w:val="Tableau-Informationauxparents"/>
        <w:rPr>
          <w:rFonts w:asciiTheme="majorHAnsi" w:hAnsiTheme="majorHAnsi" w:cstheme="majorHAnsi"/>
          <w:color w:val="002060"/>
          <w:sz w:val="28"/>
          <w:szCs w:val="28"/>
          <w:lang w:val="en-CA"/>
        </w:rPr>
      </w:pPr>
      <w:bookmarkStart w:id="37" w:name="_Toc42847873"/>
      <w:proofErr w:type="gramStart"/>
      <w:r w:rsidRPr="004A7ECB">
        <w:rPr>
          <w:rFonts w:asciiTheme="majorHAnsi" w:hAnsiTheme="majorHAnsi" w:cstheme="majorHAnsi"/>
          <w:color w:val="002060"/>
          <w:sz w:val="28"/>
          <w:szCs w:val="28"/>
          <w:lang w:val="en-CA"/>
        </w:rPr>
        <w:lastRenderedPageBreak/>
        <w:t>B</w:t>
      </w:r>
      <w:r w:rsidR="00C31515" w:rsidRPr="004A7ECB">
        <w:rPr>
          <w:rFonts w:asciiTheme="majorHAnsi" w:hAnsiTheme="majorHAnsi" w:cstheme="majorHAnsi"/>
          <w:color w:val="002060"/>
          <w:sz w:val="28"/>
          <w:szCs w:val="28"/>
          <w:lang w:val="en-CA"/>
        </w:rPr>
        <w:t>ONIFICATION :</w:t>
      </w:r>
      <w:bookmarkEnd w:id="37"/>
      <w:proofErr w:type="gramEnd"/>
    </w:p>
    <w:p w14:paraId="193F4E18" w14:textId="77777777" w:rsidR="00B0741F" w:rsidRPr="00B7308D" w:rsidRDefault="009A7CF8" w:rsidP="00B0741F">
      <w:pPr>
        <w:pStyle w:val="Sansinterligne"/>
        <w:pBdr>
          <w:top w:val="single" w:sz="4" w:space="1" w:color="002060"/>
          <w:left w:val="single" w:sz="4" w:space="4" w:color="002060"/>
          <w:bottom w:val="single" w:sz="4" w:space="1" w:color="002060"/>
          <w:right w:val="single" w:sz="4" w:space="4" w:color="002060"/>
        </w:pBdr>
        <w:shd w:val="clear" w:color="auto" w:fill="FFFF66"/>
        <w:rPr>
          <w:rFonts w:asciiTheme="majorHAnsi" w:hAnsiTheme="majorHAnsi" w:cstheme="majorHAnsi"/>
          <w:color w:val="002060"/>
          <w:szCs w:val="22"/>
          <w:lang w:val="en-CA"/>
        </w:rPr>
      </w:pPr>
      <w:bookmarkStart w:id="38" w:name="_GoBack"/>
      <w:r w:rsidRPr="00B7308D">
        <w:rPr>
          <w:rFonts w:asciiTheme="majorHAnsi" w:hAnsiTheme="majorHAnsi" w:cstheme="majorHAnsi"/>
          <w:color w:val="002060"/>
          <w:szCs w:val="22"/>
          <w:lang w:val="en-CA"/>
        </w:rPr>
        <w:t>Before the Teams Meeting:</w:t>
      </w:r>
    </w:p>
    <w:p w14:paraId="295F3BA1" w14:textId="418AAA06" w:rsidR="00130931" w:rsidRPr="00B7308D" w:rsidRDefault="009A7CF8" w:rsidP="00C31515">
      <w:pPr>
        <w:pStyle w:val="Sansinterligne"/>
        <w:pBdr>
          <w:top w:val="single" w:sz="4" w:space="1" w:color="002060"/>
          <w:left w:val="single" w:sz="4" w:space="4" w:color="002060"/>
          <w:bottom w:val="single" w:sz="4" w:space="1" w:color="002060"/>
          <w:right w:val="single" w:sz="4" w:space="4" w:color="002060"/>
        </w:pBdr>
        <w:shd w:val="clear" w:color="auto" w:fill="FFFF66"/>
        <w:rPr>
          <w:rFonts w:asciiTheme="majorHAnsi" w:hAnsiTheme="majorHAnsi" w:cstheme="majorHAnsi"/>
          <w:color w:val="002060"/>
          <w:szCs w:val="22"/>
          <w:lang w:val="en-CA"/>
        </w:rPr>
      </w:pPr>
      <w:proofErr w:type="spellStart"/>
      <w:r w:rsidRPr="00B7308D">
        <w:rPr>
          <w:rFonts w:asciiTheme="majorHAnsi" w:hAnsiTheme="majorHAnsi" w:cstheme="majorHAnsi"/>
          <w:color w:val="002060"/>
          <w:szCs w:val="22"/>
          <w:lang w:val="en-CA"/>
        </w:rPr>
        <w:t>Trousse</w:t>
      </w:r>
      <w:proofErr w:type="spellEnd"/>
      <w:r w:rsidRPr="00B7308D">
        <w:rPr>
          <w:rFonts w:asciiTheme="majorHAnsi" w:hAnsiTheme="majorHAnsi" w:cstheme="majorHAnsi"/>
          <w:color w:val="002060"/>
          <w:szCs w:val="22"/>
          <w:lang w:val="en-CA"/>
        </w:rPr>
        <w:t xml:space="preserve"> Activities</w:t>
      </w:r>
      <w:r w:rsidR="00C31515" w:rsidRPr="00B7308D">
        <w:rPr>
          <w:rFonts w:asciiTheme="majorHAnsi" w:hAnsiTheme="majorHAnsi" w:cstheme="majorHAnsi"/>
          <w:color w:val="002060"/>
          <w:szCs w:val="22"/>
          <w:lang w:val="en-CA"/>
        </w:rPr>
        <w:t xml:space="preserve"> </w:t>
      </w:r>
      <w:r w:rsidRPr="00B7308D">
        <w:rPr>
          <w:rFonts w:asciiTheme="majorHAnsi" w:hAnsiTheme="majorHAnsi" w:cstheme="majorHAnsi"/>
          <w:color w:val="002060"/>
          <w:szCs w:val="22"/>
          <w:lang w:val="en-CA"/>
        </w:rPr>
        <w:t xml:space="preserve">**Don’t forget the questions in the </w:t>
      </w:r>
      <w:r w:rsidR="00C31515" w:rsidRPr="00B7308D">
        <w:rPr>
          <w:rFonts w:asciiTheme="majorHAnsi" w:hAnsiTheme="majorHAnsi" w:cstheme="majorHAnsi"/>
          <w:color w:val="002060"/>
          <w:szCs w:val="22"/>
          <w:lang w:val="en-CA"/>
        </w:rPr>
        <w:t>“</w:t>
      </w:r>
      <w:r w:rsidRPr="00B7308D">
        <w:rPr>
          <w:rFonts w:asciiTheme="majorHAnsi" w:hAnsiTheme="majorHAnsi" w:cstheme="majorHAnsi"/>
          <w:color w:val="002060"/>
          <w:szCs w:val="22"/>
          <w:lang w:val="en-CA"/>
        </w:rPr>
        <w:t>Annexe</w:t>
      </w:r>
      <w:proofErr w:type="gramStart"/>
      <w:r w:rsidR="00C31515" w:rsidRPr="00B7308D">
        <w:rPr>
          <w:rFonts w:asciiTheme="majorHAnsi" w:hAnsiTheme="majorHAnsi" w:cstheme="majorHAnsi"/>
          <w:color w:val="002060"/>
          <w:szCs w:val="22"/>
          <w:lang w:val="en-CA"/>
        </w:rPr>
        <w:t>”</w:t>
      </w:r>
      <w:r w:rsidRPr="00B7308D">
        <w:rPr>
          <w:rFonts w:asciiTheme="majorHAnsi" w:hAnsiTheme="majorHAnsi" w:cstheme="majorHAnsi"/>
          <w:color w:val="002060"/>
          <w:szCs w:val="22"/>
          <w:lang w:val="en-CA"/>
        </w:rPr>
        <w:t>!*</w:t>
      </w:r>
      <w:proofErr w:type="gramEnd"/>
      <w:r w:rsidRPr="00B7308D">
        <w:rPr>
          <w:rFonts w:asciiTheme="majorHAnsi" w:hAnsiTheme="majorHAnsi" w:cstheme="majorHAnsi"/>
          <w:color w:val="002060"/>
          <w:szCs w:val="22"/>
          <w:lang w:val="en-CA"/>
        </w:rPr>
        <w:t>*</w:t>
      </w:r>
    </w:p>
    <w:p w14:paraId="55829F51" w14:textId="5678EFCE" w:rsidR="009A7CF8" w:rsidRPr="00B7308D" w:rsidRDefault="009A7CF8" w:rsidP="00B0741F">
      <w:pPr>
        <w:pStyle w:val="Sansinterligne"/>
        <w:pBdr>
          <w:top w:val="single" w:sz="4" w:space="1" w:color="002060"/>
          <w:left w:val="single" w:sz="4" w:space="4" w:color="002060"/>
          <w:bottom w:val="single" w:sz="4" w:space="1" w:color="002060"/>
          <w:right w:val="single" w:sz="4" w:space="4" w:color="002060"/>
        </w:pBdr>
        <w:shd w:val="clear" w:color="auto" w:fill="FFFF66"/>
        <w:rPr>
          <w:rFonts w:asciiTheme="majorHAnsi" w:hAnsiTheme="majorHAnsi" w:cstheme="majorHAnsi"/>
          <w:color w:val="002060"/>
          <w:szCs w:val="22"/>
          <w:lang w:val="en-CA"/>
        </w:rPr>
      </w:pPr>
    </w:p>
    <w:p w14:paraId="7894A2AD" w14:textId="527B5F7E" w:rsidR="009A7CF8" w:rsidRPr="00B7308D" w:rsidRDefault="009A7CF8" w:rsidP="00B0741F">
      <w:pPr>
        <w:pStyle w:val="Sansinterligne"/>
        <w:pBdr>
          <w:top w:val="single" w:sz="4" w:space="1" w:color="002060"/>
          <w:left w:val="single" w:sz="4" w:space="4" w:color="002060"/>
          <w:bottom w:val="single" w:sz="4" w:space="1" w:color="002060"/>
          <w:right w:val="single" w:sz="4" w:space="4" w:color="002060"/>
        </w:pBdr>
        <w:shd w:val="clear" w:color="auto" w:fill="FFFF66"/>
        <w:rPr>
          <w:rFonts w:asciiTheme="majorHAnsi" w:hAnsiTheme="majorHAnsi" w:cstheme="majorHAnsi"/>
          <w:color w:val="002060"/>
          <w:szCs w:val="22"/>
          <w:lang w:val="en-CA"/>
        </w:rPr>
      </w:pPr>
      <w:r w:rsidRPr="00B7308D">
        <w:rPr>
          <w:rFonts w:asciiTheme="majorHAnsi" w:hAnsiTheme="majorHAnsi" w:cstheme="majorHAnsi"/>
          <w:color w:val="002060"/>
          <w:szCs w:val="22"/>
          <w:lang w:val="en-CA"/>
        </w:rPr>
        <w:t>During the Teams Meeting:</w:t>
      </w:r>
    </w:p>
    <w:p w14:paraId="7F903022" w14:textId="77777777" w:rsidR="009A7CF8" w:rsidRPr="00B7308D" w:rsidRDefault="009A7CF8" w:rsidP="00C31515">
      <w:pPr>
        <w:pStyle w:val="Sansinterligne"/>
        <w:numPr>
          <w:ilvl w:val="0"/>
          <w:numId w:val="29"/>
        </w:numPr>
        <w:pBdr>
          <w:top w:val="single" w:sz="4" w:space="1" w:color="002060"/>
          <w:left w:val="single" w:sz="4" w:space="4" w:color="002060"/>
          <w:bottom w:val="single" w:sz="4" w:space="1" w:color="002060"/>
          <w:right w:val="single" w:sz="4" w:space="4" w:color="002060"/>
        </w:pBdr>
        <w:shd w:val="clear" w:color="auto" w:fill="FFFF66"/>
        <w:ind w:left="284" w:hanging="284"/>
        <w:rPr>
          <w:rFonts w:asciiTheme="majorHAnsi" w:hAnsiTheme="majorHAnsi" w:cstheme="majorHAnsi"/>
          <w:color w:val="002060"/>
          <w:szCs w:val="22"/>
          <w:lang w:val="en-CA"/>
        </w:rPr>
      </w:pPr>
      <w:r w:rsidRPr="00B7308D">
        <w:rPr>
          <w:rFonts w:asciiTheme="majorHAnsi" w:hAnsiTheme="majorHAnsi" w:cstheme="majorHAnsi"/>
          <w:color w:val="002060"/>
          <w:szCs w:val="22"/>
          <w:lang w:val="en-CA"/>
        </w:rPr>
        <w:t>Routine: Weather and Date</w:t>
      </w:r>
    </w:p>
    <w:p w14:paraId="5993881A" w14:textId="77777777" w:rsidR="009A7CF8" w:rsidRPr="00B7308D" w:rsidRDefault="009A7CF8" w:rsidP="00C31515">
      <w:pPr>
        <w:pStyle w:val="Sansinterligne"/>
        <w:numPr>
          <w:ilvl w:val="0"/>
          <w:numId w:val="29"/>
        </w:numPr>
        <w:pBdr>
          <w:top w:val="single" w:sz="4" w:space="1" w:color="002060"/>
          <w:left w:val="single" w:sz="4" w:space="4" w:color="002060"/>
          <w:bottom w:val="single" w:sz="4" w:space="1" w:color="002060"/>
          <w:right w:val="single" w:sz="4" w:space="4" w:color="002060"/>
        </w:pBdr>
        <w:shd w:val="clear" w:color="auto" w:fill="FFFF66"/>
        <w:ind w:left="284" w:hanging="284"/>
        <w:rPr>
          <w:rFonts w:asciiTheme="majorHAnsi" w:hAnsiTheme="majorHAnsi" w:cstheme="majorHAnsi"/>
          <w:color w:val="002060"/>
          <w:szCs w:val="22"/>
          <w:lang w:val="en-CA"/>
        </w:rPr>
      </w:pPr>
      <w:proofErr w:type="spellStart"/>
      <w:r w:rsidRPr="00B7308D">
        <w:rPr>
          <w:rFonts w:asciiTheme="majorHAnsi" w:hAnsiTheme="majorHAnsi" w:cstheme="majorHAnsi"/>
          <w:color w:val="002060"/>
          <w:szCs w:val="22"/>
          <w:lang w:val="en-CA"/>
        </w:rPr>
        <w:t>Trousse</w:t>
      </w:r>
      <w:proofErr w:type="spellEnd"/>
      <w:r w:rsidRPr="00B7308D">
        <w:rPr>
          <w:rFonts w:asciiTheme="majorHAnsi" w:hAnsiTheme="majorHAnsi" w:cstheme="majorHAnsi"/>
          <w:color w:val="002060"/>
          <w:szCs w:val="22"/>
          <w:lang w:val="en-CA"/>
        </w:rPr>
        <w:t>: Share questions and/or descriptions</w:t>
      </w:r>
    </w:p>
    <w:p w14:paraId="0CA6DB38" w14:textId="77777777" w:rsidR="009A7CF8" w:rsidRPr="00B7308D" w:rsidRDefault="009A7CF8" w:rsidP="00C31515">
      <w:pPr>
        <w:pStyle w:val="Sansinterligne"/>
        <w:numPr>
          <w:ilvl w:val="0"/>
          <w:numId w:val="29"/>
        </w:numPr>
        <w:pBdr>
          <w:top w:val="single" w:sz="4" w:space="1" w:color="002060"/>
          <w:left w:val="single" w:sz="4" w:space="4" w:color="002060"/>
          <w:bottom w:val="single" w:sz="4" w:space="1" w:color="002060"/>
          <w:right w:val="single" w:sz="4" w:space="4" w:color="002060"/>
        </w:pBdr>
        <w:shd w:val="clear" w:color="auto" w:fill="FFFF66"/>
        <w:ind w:left="284" w:hanging="284"/>
        <w:rPr>
          <w:rFonts w:asciiTheme="majorHAnsi" w:hAnsiTheme="majorHAnsi" w:cstheme="majorHAnsi"/>
          <w:color w:val="002060"/>
          <w:szCs w:val="22"/>
          <w:lang w:val="en-CA"/>
        </w:rPr>
      </w:pPr>
      <w:r w:rsidRPr="00B7308D">
        <w:rPr>
          <w:rFonts w:asciiTheme="majorHAnsi" w:hAnsiTheme="majorHAnsi" w:cstheme="majorHAnsi"/>
          <w:color w:val="002060"/>
          <w:szCs w:val="22"/>
          <w:lang w:val="en-CA"/>
        </w:rPr>
        <w:t xml:space="preserve">All Together: </w:t>
      </w:r>
    </w:p>
    <w:p w14:paraId="178D720C" w14:textId="77777777" w:rsidR="009A7CF8" w:rsidRPr="00B7308D" w:rsidRDefault="009A7CF8" w:rsidP="00C31515">
      <w:pPr>
        <w:pStyle w:val="Sansinterligne"/>
        <w:numPr>
          <w:ilvl w:val="1"/>
          <w:numId w:val="29"/>
        </w:numPr>
        <w:pBdr>
          <w:top w:val="single" w:sz="4" w:space="1" w:color="002060"/>
          <w:left w:val="single" w:sz="4" w:space="4" w:color="002060"/>
          <w:bottom w:val="single" w:sz="4" w:space="1" w:color="002060"/>
          <w:right w:val="single" w:sz="4" w:space="4" w:color="002060"/>
        </w:pBdr>
        <w:shd w:val="clear" w:color="auto" w:fill="FFFF66"/>
        <w:ind w:left="284" w:hanging="284"/>
        <w:rPr>
          <w:rFonts w:asciiTheme="majorHAnsi" w:hAnsiTheme="majorHAnsi" w:cstheme="majorHAnsi"/>
          <w:color w:val="002060"/>
          <w:szCs w:val="22"/>
          <w:lang w:val="en-CA"/>
        </w:rPr>
      </w:pPr>
      <w:r w:rsidRPr="00B7308D">
        <w:rPr>
          <w:rFonts w:asciiTheme="majorHAnsi" w:hAnsiTheme="majorHAnsi" w:cstheme="majorHAnsi"/>
          <w:color w:val="002060"/>
          <w:szCs w:val="22"/>
          <w:lang w:val="en-CA"/>
        </w:rPr>
        <w:t xml:space="preserve">Continue ‘Imperative’ (pages 38 and 39) </w:t>
      </w:r>
    </w:p>
    <w:p w14:paraId="0BD9421D" w14:textId="1364A7FE" w:rsidR="009A7CF8" w:rsidRPr="00B7308D" w:rsidRDefault="009A7CF8" w:rsidP="00C31515">
      <w:pPr>
        <w:pStyle w:val="Sansinterligne"/>
        <w:numPr>
          <w:ilvl w:val="1"/>
          <w:numId w:val="29"/>
        </w:numPr>
        <w:pBdr>
          <w:top w:val="single" w:sz="4" w:space="1" w:color="002060"/>
          <w:left w:val="single" w:sz="4" w:space="4" w:color="002060"/>
          <w:bottom w:val="single" w:sz="4" w:space="1" w:color="002060"/>
          <w:right w:val="single" w:sz="4" w:space="4" w:color="002060"/>
        </w:pBdr>
        <w:shd w:val="clear" w:color="auto" w:fill="FFFF66"/>
        <w:ind w:left="284" w:hanging="284"/>
        <w:rPr>
          <w:rFonts w:asciiTheme="majorHAnsi" w:hAnsiTheme="majorHAnsi" w:cstheme="majorHAnsi"/>
          <w:color w:val="002060"/>
          <w:szCs w:val="22"/>
          <w:lang w:val="en-CA"/>
        </w:rPr>
      </w:pPr>
      <w:r w:rsidRPr="00B7308D">
        <w:rPr>
          <w:rFonts w:asciiTheme="majorHAnsi" w:hAnsiTheme="majorHAnsi" w:cstheme="majorHAnsi"/>
          <w:color w:val="002060"/>
          <w:szCs w:val="22"/>
          <w:lang w:val="en-CA"/>
        </w:rPr>
        <w:t>Giving Directions (page 40)</w:t>
      </w:r>
    </w:p>
    <w:p w14:paraId="620B3791" w14:textId="4CC534FC" w:rsidR="009A7CF8" w:rsidRPr="00B7308D" w:rsidRDefault="009A7CF8" w:rsidP="00B0741F">
      <w:pPr>
        <w:pStyle w:val="Sansinterligne"/>
        <w:pBdr>
          <w:top w:val="single" w:sz="4" w:space="1" w:color="002060"/>
          <w:left w:val="single" w:sz="4" w:space="4" w:color="002060"/>
          <w:bottom w:val="single" w:sz="4" w:space="1" w:color="002060"/>
          <w:right w:val="single" w:sz="4" w:space="4" w:color="002060"/>
        </w:pBdr>
        <w:shd w:val="clear" w:color="auto" w:fill="FFFF66"/>
        <w:rPr>
          <w:rFonts w:asciiTheme="majorHAnsi" w:hAnsiTheme="majorHAnsi" w:cstheme="majorHAnsi"/>
          <w:color w:val="002060"/>
          <w:szCs w:val="22"/>
          <w:lang w:val="en-CA"/>
        </w:rPr>
      </w:pPr>
    </w:p>
    <w:p w14:paraId="7AC3B532" w14:textId="77777777" w:rsidR="009A7CF8" w:rsidRPr="00B7308D" w:rsidRDefault="009A7CF8" w:rsidP="00B0741F">
      <w:pPr>
        <w:pStyle w:val="Sansinterligne"/>
        <w:pBdr>
          <w:top w:val="single" w:sz="4" w:space="1" w:color="002060"/>
          <w:left w:val="single" w:sz="4" w:space="4" w:color="002060"/>
          <w:bottom w:val="single" w:sz="4" w:space="1" w:color="002060"/>
          <w:right w:val="single" w:sz="4" w:space="4" w:color="002060"/>
        </w:pBdr>
        <w:shd w:val="clear" w:color="auto" w:fill="FFFF66"/>
        <w:rPr>
          <w:rFonts w:asciiTheme="majorHAnsi" w:hAnsiTheme="majorHAnsi" w:cstheme="majorHAnsi"/>
          <w:color w:val="002060"/>
          <w:szCs w:val="22"/>
          <w:lang w:val="en-CA"/>
        </w:rPr>
      </w:pPr>
      <w:r w:rsidRPr="00B7308D">
        <w:rPr>
          <w:rFonts w:asciiTheme="majorHAnsi" w:hAnsiTheme="majorHAnsi" w:cstheme="majorHAnsi"/>
          <w:color w:val="002060"/>
          <w:szCs w:val="22"/>
          <w:lang w:val="en-CA"/>
        </w:rPr>
        <w:t>After the Teams Meeting:</w:t>
      </w:r>
    </w:p>
    <w:p w14:paraId="6884EB1B" w14:textId="77777777" w:rsidR="009A7CF8" w:rsidRPr="00B7308D" w:rsidRDefault="009A7CF8" w:rsidP="00B0741F">
      <w:pPr>
        <w:pStyle w:val="Sansinterligne"/>
        <w:pBdr>
          <w:top w:val="single" w:sz="4" w:space="1" w:color="002060"/>
          <w:left w:val="single" w:sz="4" w:space="4" w:color="002060"/>
          <w:bottom w:val="single" w:sz="4" w:space="1" w:color="002060"/>
          <w:right w:val="single" w:sz="4" w:space="4" w:color="002060"/>
        </w:pBdr>
        <w:shd w:val="clear" w:color="auto" w:fill="FFFF66"/>
        <w:rPr>
          <w:rFonts w:asciiTheme="majorHAnsi" w:hAnsiTheme="majorHAnsi" w:cstheme="majorHAnsi"/>
          <w:color w:val="002060"/>
          <w:szCs w:val="22"/>
          <w:lang w:val="en-CA"/>
        </w:rPr>
      </w:pPr>
      <w:r w:rsidRPr="00B7308D">
        <w:rPr>
          <w:rFonts w:asciiTheme="majorHAnsi" w:hAnsiTheme="majorHAnsi" w:cstheme="majorHAnsi"/>
          <w:b/>
          <w:color w:val="002060"/>
          <w:szCs w:val="22"/>
          <w:lang w:val="en-CA"/>
        </w:rPr>
        <w:t>Optional</w:t>
      </w:r>
      <w:r w:rsidRPr="00B7308D">
        <w:rPr>
          <w:rFonts w:asciiTheme="majorHAnsi" w:hAnsiTheme="majorHAnsi" w:cstheme="majorHAnsi"/>
          <w:color w:val="002060"/>
          <w:szCs w:val="22"/>
          <w:lang w:val="en-CA"/>
        </w:rPr>
        <w:t>: All Together pages 44-47</w:t>
      </w:r>
    </w:p>
    <w:bookmarkEnd w:id="38"/>
    <w:p w14:paraId="3B124656" w14:textId="77777777" w:rsidR="009A7CF8" w:rsidRDefault="009A7CF8" w:rsidP="00130931">
      <w:pPr>
        <w:pStyle w:val="Sansinterligne"/>
        <w:rPr>
          <w:sz w:val="24"/>
          <w:lang w:val="en-CA"/>
        </w:rPr>
      </w:pPr>
    </w:p>
    <w:p w14:paraId="42E8667E" w14:textId="77777777" w:rsidR="009A7CF8" w:rsidRPr="009A7CF8" w:rsidRDefault="009A7CF8" w:rsidP="00130931">
      <w:pPr>
        <w:pStyle w:val="Sansinterligne"/>
        <w:rPr>
          <w:sz w:val="24"/>
          <w:lang w:val="en-CA"/>
        </w:rPr>
      </w:pPr>
    </w:p>
    <w:p w14:paraId="0D27431D" w14:textId="1FE3BE8B" w:rsidR="00FA4DD4" w:rsidRPr="00C31515" w:rsidRDefault="00FA4DD4" w:rsidP="00464063">
      <w:pPr>
        <w:pStyle w:val="Crdit"/>
        <w:rPr>
          <w:lang w:val="en-CA"/>
        </w:rPr>
      </w:pPr>
      <w:r w:rsidRPr="009A7CF8">
        <w:rPr>
          <w:lang w:val="en-CA"/>
        </w:rPr>
        <w:br w:type="page"/>
      </w:r>
      <w:r w:rsidRPr="00C31515">
        <w:rPr>
          <w:lang w:val="en-CA"/>
        </w:rPr>
        <w:lastRenderedPageBreak/>
        <w:t xml:space="preserve">Anglais, langue </w:t>
      </w:r>
      <w:proofErr w:type="spellStart"/>
      <w:r w:rsidRPr="00C31515">
        <w:rPr>
          <w:lang w:val="en-CA"/>
        </w:rPr>
        <w:t>seconde</w:t>
      </w:r>
      <w:proofErr w:type="spellEnd"/>
    </w:p>
    <w:p w14:paraId="36465C1E" w14:textId="77777777" w:rsidR="00FA4DD4" w:rsidRPr="00C31515" w:rsidRDefault="00FA4DD4" w:rsidP="00FA4DD4">
      <w:pPr>
        <w:pStyle w:val="Titredelactivit"/>
        <w:tabs>
          <w:tab w:val="left" w:pos="7170"/>
        </w:tabs>
        <w:rPr>
          <w:lang w:val="en-CA"/>
        </w:rPr>
      </w:pPr>
      <w:bookmarkStart w:id="39" w:name="_Toc37081423"/>
      <w:bookmarkStart w:id="40" w:name="_Toc42847874"/>
      <w:r w:rsidRPr="00C31515">
        <w:rPr>
          <w:lang w:val="en-CA"/>
        </w:rPr>
        <w:t xml:space="preserve">Annexe – </w:t>
      </w:r>
      <w:bookmarkEnd w:id="39"/>
      <w:r w:rsidRPr="00C31515">
        <w:rPr>
          <w:lang w:val="en-CA"/>
        </w:rPr>
        <w:t>Quiz Whiz!</w:t>
      </w:r>
      <w:bookmarkEnd w:id="40"/>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w:t>
      </w:r>
      <w:proofErr w:type="gramStart"/>
      <w:r w:rsidRPr="00992BE8">
        <w:t>famille!</w:t>
      </w:r>
      <w:proofErr w:type="gramEnd"/>
      <w:r w:rsidRPr="00992BE8">
        <w:t xml:space="preserve"> Petit défi </w:t>
      </w:r>
      <w:proofErr w:type="gramStart"/>
      <w:r w:rsidRPr="00992BE8">
        <w:t>additionnel:</w:t>
      </w:r>
      <w:proofErr w:type="gramEnd"/>
      <w:r w:rsidRPr="00992BE8">
        <w:t xml:space="preserve"> essai</w:t>
      </w:r>
      <w:r>
        <w:t>e</w:t>
      </w:r>
      <w:r w:rsidRPr="00992BE8">
        <w:t xml:space="preserve"> d’intégrer à ton interrogatoire au moins six mots de la page d’Allo Prof </w:t>
      </w:r>
      <w:hyperlink r:id="rId53" w:history="1">
        <w:r w:rsidRPr="00992BE8">
          <w:rPr>
            <w:rStyle w:val="Lienhypertexte"/>
          </w:rPr>
          <w:t xml:space="preserve">Question </w:t>
        </w:r>
        <w:proofErr w:type="spellStart"/>
        <w:r w:rsidRPr="00992BE8">
          <w:rPr>
            <w:rStyle w:val="Lienhypertexte"/>
          </w:rPr>
          <w:t>Words</w:t>
        </w:r>
        <w:proofErr w:type="spellEnd"/>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xml:space="preserve">, comme si tu écrivais ton propre </w:t>
      </w:r>
      <w:proofErr w:type="gramStart"/>
      <w:r w:rsidRPr="00992BE8">
        <w:t>article!</w:t>
      </w:r>
      <w:proofErr w:type="gramEnd"/>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w:t>
      </w:r>
      <w:proofErr w:type="gramStart"/>
      <w:r>
        <w:t>commencer</w:t>
      </w:r>
      <w:r w:rsidRPr="00992BE8">
        <w:t>:</w:t>
      </w:r>
      <w:proofErr w:type="gramEnd"/>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41" w:name="_Toc42847875"/>
      <w:r w:rsidRPr="00F65723">
        <w:t>L’équipement de camping</w:t>
      </w:r>
      <w:bookmarkEnd w:id="41"/>
    </w:p>
    <w:p w14:paraId="4AE7BD54" w14:textId="77777777" w:rsidR="00F65723" w:rsidRDefault="00F65723" w:rsidP="00F65723">
      <w:pPr>
        <w:pStyle w:val="Consigne-Titre"/>
      </w:pPr>
      <w:bookmarkStart w:id="42" w:name="_Toc37081425"/>
      <w:bookmarkStart w:id="43" w:name="_Toc42518157"/>
      <w:bookmarkStart w:id="44" w:name="_Toc42847876"/>
      <w:r w:rsidRPr="00BF31BF">
        <w:t>Consigne</w:t>
      </w:r>
      <w:r>
        <w:t>s</w:t>
      </w:r>
      <w:r w:rsidRPr="00BF31BF">
        <w:t xml:space="preserve"> à l’élève</w:t>
      </w:r>
      <w:bookmarkEnd w:id="42"/>
      <w:bookmarkEnd w:id="43"/>
      <w:bookmarkEnd w:id="4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45" w:name="_Toc37081426"/>
      <w:bookmarkStart w:id="46" w:name="_Toc42518158"/>
      <w:bookmarkStart w:id="47" w:name="_Toc42847877"/>
      <w:r w:rsidRPr="00BF31BF">
        <w:t>Matériel requ</w:t>
      </w:r>
      <w:bookmarkEnd w:id="45"/>
      <w:r>
        <w:t>is</w:t>
      </w:r>
      <w:bookmarkEnd w:id="46"/>
      <w:bookmarkEnd w:id="47"/>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130931">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130931">
            <w:pPr>
              <w:pStyle w:val="Tableau-Informationauxparents"/>
              <w:rPr>
                <w:sz w:val="28"/>
                <w:szCs w:val="28"/>
              </w:rPr>
            </w:pPr>
            <w:bookmarkStart w:id="48" w:name="_Toc37081427"/>
            <w:bookmarkStart w:id="49" w:name="_Toc42518159"/>
            <w:bookmarkStart w:id="50" w:name="_Toc42847878"/>
            <w:r w:rsidRPr="00C97B41">
              <w:rPr>
                <w:sz w:val="28"/>
                <w:szCs w:val="28"/>
              </w:rPr>
              <w:t>Information aux parents</w:t>
            </w:r>
            <w:bookmarkEnd w:id="48"/>
            <w:bookmarkEnd w:id="49"/>
            <w:bookmarkEnd w:id="50"/>
          </w:p>
          <w:p w14:paraId="7B16ED3D" w14:textId="77777777" w:rsidR="00F65723" w:rsidRPr="00BF31BF" w:rsidRDefault="00F65723" w:rsidP="00130931">
            <w:pPr>
              <w:pStyle w:val="Tableau-titre"/>
            </w:pPr>
            <w:r w:rsidRPr="00BF31BF">
              <w:t>À propos de l’activité</w:t>
            </w:r>
          </w:p>
          <w:p w14:paraId="3998387E" w14:textId="77777777" w:rsidR="00F65723" w:rsidRPr="008B1900" w:rsidRDefault="00F65723" w:rsidP="00130931">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18C8F537" w:rsidR="006C3C45" w:rsidRDefault="006C3C45" w:rsidP="006C3C45">
      <w:pPr>
        <w:pStyle w:val="Crdit"/>
      </w:pPr>
      <w:r w:rsidRPr="00BF31BF">
        <w:br w:type="page"/>
      </w:r>
    </w:p>
    <w:p w14:paraId="7073ECC2" w14:textId="42C00CE6" w:rsidR="0069366D" w:rsidRPr="0069366D" w:rsidRDefault="0069366D" w:rsidP="0069366D">
      <w:pPr>
        <w:pStyle w:val="Tableau-Informationauxparents"/>
        <w:rPr>
          <w:rFonts w:asciiTheme="majorHAnsi" w:hAnsiTheme="majorHAnsi" w:cstheme="majorHAnsi"/>
          <w:color w:val="002060"/>
          <w:sz w:val="28"/>
          <w:szCs w:val="28"/>
        </w:rPr>
      </w:pPr>
      <w:bookmarkStart w:id="51" w:name="_Toc42847879"/>
      <w:r w:rsidRPr="0069366D">
        <w:rPr>
          <w:rFonts w:asciiTheme="majorHAnsi" w:hAnsiTheme="majorHAnsi" w:cstheme="majorHAnsi"/>
          <w:color w:val="002060"/>
          <w:sz w:val="28"/>
          <w:szCs w:val="28"/>
        </w:rPr>
        <w:lastRenderedPageBreak/>
        <w:t>BONIFICATION :</w:t>
      </w:r>
      <w:bookmarkEnd w:id="51"/>
    </w:p>
    <w:p w14:paraId="274E097C" w14:textId="77777777"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Style w:val="Lienhypertexte"/>
          <w:rFonts w:asciiTheme="majorHAnsi" w:hAnsiTheme="majorHAnsi" w:cstheme="majorHAnsi"/>
          <w:color w:val="002060"/>
        </w:rPr>
      </w:pPr>
      <w:bookmarkStart w:id="52" w:name="_Hlk40964667"/>
      <w:bookmarkStart w:id="53" w:name="_Hlk41481307"/>
      <w:proofErr w:type="spellStart"/>
      <w:r w:rsidRPr="0069366D">
        <w:rPr>
          <w:rFonts w:asciiTheme="majorHAnsi" w:hAnsiTheme="majorHAnsi" w:cstheme="majorHAnsi"/>
          <w:color w:val="002060"/>
        </w:rPr>
        <w:t>Netmaths</w:t>
      </w:r>
      <w:proofErr w:type="spellEnd"/>
      <w:r w:rsidRPr="0069366D">
        <w:rPr>
          <w:rFonts w:asciiTheme="majorHAnsi" w:hAnsiTheme="majorHAnsi" w:cstheme="majorHAnsi"/>
          <w:color w:val="002060"/>
        </w:rPr>
        <w:t xml:space="preserve"> – </w:t>
      </w:r>
      <w:hyperlink r:id="rId54" w:history="1">
        <w:r w:rsidRPr="0069366D">
          <w:rPr>
            <w:rStyle w:val="Lienhypertexte"/>
            <w:rFonts w:asciiTheme="majorHAnsi" w:hAnsiTheme="majorHAnsi" w:cstheme="majorHAnsi"/>
            <w:color w:val="002060"/>
          </w:rPr>
          <w:t>Choisir les opérations à effectuer dans une situation</w:t>
        </w:r>
      </w:hyperlink>
      <w:r w:rsidRPr="0069366D">
        <w:rPr>
          <w:rFonts w:asciiTheme="majorHAnsi" w:hAnsiTheme="majorHAnsi" w:cstheme="majorHAnsi"/>
          <w:color w:val="002060"/>
        </w:rPr>
        <w:fldChar w:fldCharType="begin"/>
      </w:r>
      <w:r w:rsidRPr="0069366D">
        <w:rPr>
          <w:rFonts w:asciiTheme="majorHAnsi" w:hAnsiTheme="majorHAnsi" w:cstheme="majorHAnsi"/>
          <w:color w:val="002060"/>
        </w:rPr>
        <w:instrText xml:space="preserve"> HYPERLINK "https://www.netmaths.net/wbk/slp/C7B7E11642/1" </w:instrText>
      </w:r>
      <w:r w:rsidRPr="0069366D">
        <w:rPr>
          <w:rFonts w:asciiTheme="majorHAnsi" w:hAnsiTheme="majorHAnsi" w:cstheme="majorHAnsi"/>
          <w:color w:val="002060"/>
        </w:rPr>
        <w:fldChar w:fldCharType="separate"/>
      </w:r>
    </w:p>
    <w:p w14:paraId="77CEAAE4" w14:textId="77777777"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Fonts w:asciiTheme="majorHAnsi" w:hAnsiTheme="majorHAnsi" w:cstheme="majorHAnsi"/>
          <w:color w:val="002060"/>
        </w:rPr>
      </w:pPr>
      <w:r w:rsidRPr="0069366D">
        <w:rPr>
          <w:rFonts w:asciiTheme="majorHAnsi" w:hAnsiTheme="majorHAnsi" w:cstheme="majorHAnsi"/>
          <w:color w:val="002060"/>
        </w:rPr>
        <w:fldChar w:fldCharType="end"/>
      </w:r>
      <w:proofErr w:type="spellStart"/>
      <w:r w:rsidRPr="0069366D">
        <w:rPr>
          <w:rFonts w:asciiTheme="majorHAnsi" w:hAnsiTheme="majorHAnsi" w:cstheme="majorHAnsi"/>
          <w:color w:val="002060"/>
        </w:rPr>
        <w:t>Netmaths</w:t>
      </w:r>
      <w:proofErr w:type="spellEnd"/>
      <w:r w:rsidRPr="0069366D">
        <w:rPr>
          <w:rFonts w:asciiTheme="majorHAnsi" w:hAnsiTheme="majorHAnsi" w:cstheme="majorHAnsi"/>
          <w:color w:val="002060"/>
        </w:rPr>
        <w:t xml:space="preserve"> – </w:t>
      </w:r>
      <w:hyperlink r:id="rId55" w:history="1">
        <w:r w:rsidRPr="0069366D">
          <w:rPr>
            <w:rStyle w:val="Lienhypertexte"/>
            <w:rFonts w:asciiTheme="majorHAnsi" w:hAnsiTheme="majorHAnsi" w:cstheme="majorHAnsi"/>
            <w:color w:val="002060"/>
          </w:rPr>
          <w:t>Révision Probabilités</w:t>
        </w:r>
      </w:hyperlink>
    </w:p>
    <w:p w14:paraId="4E7EECA8" w14:textId="77777777"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Fonts w:asciiTheme="majorHAnsi" w:hAnsiTheme="majorHAnsi" w:cstheme="majorHAnsi"/>
          <w:color w:val="002060"/>
        </w:rPr>
      </w:pPr>
      <w:proofErr w:type="spellStart"/>
      <w:r w:rsidRPr="0069366D">
        <w:rPr>
          <w:rFonts w:asciiTheme="majorHAnsi" w:hAnsiTheme="majorHAnsi" w:cstheme="majorHAnsi"/>
          <w:color w:val="002060"/>
        </w:rPr>
        <w:t>Netmaths</w:t>
      </w:r>
      <w:proofErr w:type="spellEnd"/>
      <w:r w:rsidRPr="0069366D">
        <w:rPr>
          <w:rFonts w:asciiTheme="majorHAnsi" w:hAnsiTheme="majorHAnsi" w:cstheme="majorHAnsi"/>
          <w:color w:val="002060"/>
        </w:rPr>
        <w:t xml:space="preserve"> – </w:t>
      </w:r>
      <w:hyperlink r:id="rId56" w:history="1">
        <w:r w:rsidRPr="0069366D">
          <w:rPr>
            <w:rStyle w:val="Lienhypertexte"/>
            <w:rFonts w:asciiTheme="majorHAnsi" w:hAnsiTheme="majorHAnsi" w:cstheme="majorHAnsi"/>
            <w:color w:val="002060"/>
          </w:rPr>
          <w:t>Utiliser des tableaux ou des diagrammes</w:t>
        </w:r>
      </w:hyperlink>
    </w:p>
    <w:p w14:paraId="7649BE5F" w14:textId="77777777"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Fonts w:asciiTheme="majorHAnsi" w:hAnsiTheme="majorHAnsi" w:cstheme="majorHAnsi"/>
          <w:color w:val="002060"/>
        </w:rPr>
      </w:pPr>
      <w:proofErr w:type="spellStart"/>
      <w:r w:rsidRPr="0069366D">
        <w:rPr>
          <w:rFonts w:asciiTheme="majorHAnsi" w:hAnsiTheme="majorHAnsi" w:cstheme="majorHAnsi"/>
          <w:color w:val="002060"/>
        </w:rPr>
        <w:t>Netmaths</w:t>
      </w:r>
      <w:proofErr w:type="spellEnd"/>
      <w:r w:rsidRPr="0069366D">
        <w:rPr>
          <w:rFonts w:asciiTheme="majorHAnsi" w:hAnsiTheme="majorHAnsi" w:cstheme="majorHAnsi"/>
          <w:color w:val="002060"/>
        </w:rPr>
        <w:t xml:space="preserve"> – </w:t>
      </w:r>
      <w:hyperlink r:id="rId57" w:history="1">
        <w:r w:rsidRPr="0069366D">
          <w:rPr>
            <w:rStyle w:val="Lienhypertexte"/>
            <w:rFonts w:asciiTheme="majorHAnsi" w:hAnsiTheme="majorHAnsi" w:cstheme="majorHAnsi"/>
            <w:color w:val="002060"/>
          </w:rPr>
          <w:t>Expérimenter des activités liées au hasard</w:t>
        </w:r>
      </w:hyperlink>
    </w:p>
    <w:p w14:paraId="06193E72" w14:textId="77777777"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Fonts w:asciiTheme="majorHAnsi" w:hAnsiTheme="majorHAnsi" w:cstheme="majorHAnsi"/>
          <w:color w:val="002060"/>
        </w:rPr>
      </w:pPr>
      <w:r w:rsidRPr="0069366D">
        <w:rPr>
          <w:rFonts w:asciiTheme="majorHAnsi" w:hAnsiTheme="majorHAnsi" w:cstheme="majorHAnsi"/>
          <w:color w:val="002060"/>
        </w:rPr>
        <w:t xml:space="preserve">CEC – </w:t>
      </w:r>
      <w:proofErr w:type="spellStart"/>
      <w:r w:rsidRPr="0069366D">
        <w:rPr>
          <w:rFonts w:asciiTheme="majorHAnsi" w:hAnsiTheme="majorHAnsi" w:cstheme="majorHAnsi"/>
          <w:color w:val="002060"/>
        </w:rPr>
        <w:t>MathiQ</w:t>
      </w:r>
      <w:proofErr w:type="spellEnd"/>
      <w:r w:rsidRPr="0069366D">
        <w:rPr>
          <w:rFonts w:asciiTheme="majorHAnsi" w:hAnsiTheme="majorHAnsi" w:cstheme="majorHAnsi"/>
          <w:color w:val="002060"/>
        </w:rPr>
        <w:t xml:space="preserve"> : Unité 4.4 : </w:t>
      </w:r>
      <w:hyperlink r:id="rId58" w:history="1">
        <w:r w:rsidRPr="0069366D">
          <w:rPr>
            <w:rStyle w:val="Lienhypertexte"/>
            <w:rFonts w:asciiTheme="majorHAnsi" w:hAnsiTheme="majorHAnsi" w:cstheme="majorHAnsi"/>
            <w:color w:val="002060"/>
          </w:rPr>
          <w:t>Les expériences aléatoires, le hasard et les probabilités</w:t>
        </w:r>
      </w:hyperlink>
    </w:p>
    <w:p w14:paraId="117D5FAD" w14:textId="77777777"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Style w:val="Lienhypertexte"/>
          <w:rFonts w:asciiTheme="majorHAnsi" w:hAnsiTheme="majorHAnsi" w:cstheme="majorHAnsi"/>
          <w:color w:val="002060"/>
        </w:rPr>
      </w:pPr>
      <w:r w:rsidRPr="0069366D">
        <w:rPr>
          <w:rFonts w:asciiTheme="majorHAnsi" w:hAnsiTheme="majorHAnsi" w:cstheme="majorHAnsi"/>
          <w:color w:val="002060"/>
        </w:rPr>
        <w:t>CEC –</w:t>
      </w:r>
      <w:r w:rsidRPr="0069366D">
        <w:rPr>
          <w:rStyle w:val="Lienhypertexte"/>
          <w:rFonts w:asciiTheme="majorHAnsi" w:hAnsiTheme="majorHAnsi" w:cstheme="majorHAnsi"/>
          <w:color w:val="002060"/>
          <w:u w:val="none"/>
        </w:rPr>
        <w:t xml:space="preserve"> </w:t>
      </w:r>
      <w:proofErr w:type="spellStart"/>
      <w:r w:rsidRPr="0069366D">
        <w:rPr>
          <w:rStyle w:val="Lienhypertexte"/>
          <w:rFonts w:asciiTheme="majorHAnsi" w:hAnsiTheme="majorHAnsi" w:cstheme="majorHAnsi"/>
          <w:color w:val="002060"/>
          <w:u w:val="none"/>
        </w:rPr>
        <w:t>MathiQ</w:t>
      </w:r>
      <w:proofErr w:type="spellEnd"/>
      <w:r w:rsidRPr="0069366D">
        <w:rPr>
          <w:rStyle w:val="Lienhypertexte"/>
          <w:rFonts w:asciiTheme="majorHAnsi" w:hAnsiTheme="majorHAnsi" w:cstheme="majorHAnsi"/>
          <w:color w:val="002060"/>
          <w:u w:val="none"/>
        </w:rPr>
        <w:t> : Unité 4</w:t>
      </w:r>
      <w:r w:rsidRPr="0069366D">
        <w:rPr>
          <w:rStyle w:val="Lienhypertexte"/>
          <w:rFonts w:asciiTheme="majorHAnsi" w:hAnsiTheme="majorHAnsi" w:cstheme="majorHAnsi"/>
          <w:color w:val="002060"/>
        </w:rPr>
        <w:t xml:space="preserve">.5 : </w:t>
      </w:r>
      <w:hyperlink r:id="rId59" w:history="1">
        <w:r w:rsidRPr="0069366D">
          <w:rPr>
            <w:rStyle w:val="Lienhypertexte"/>
            <w:rFonts w:asciiTheme="majorHAnsi" w:hAnsiTheme="majorHAnsi" w:cstheme="majorHAnsi"/>
            <w:color w:val="002060"/>
          </w:rPr>
          <w:t>Le dénombrement et la probabilité</w:t>
        </w:r>
      </w:hyperlink>
    </w:p>
    <w:p w14:paraId="11CC3589" w14:textId="77777777"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Fonts w:asciiTheme="majorHAnsi" w:hAnsiTheme="majorHAnsi" w:cstheme="majorHAnsi"/>
          <w:color w:val="002060"/>
        </w:rPr>
      </w:pPr>
      <w:r w:rsidRPr="0069366D">
        <w:rPr>
          <w:rFonts w:asciiTheme="majorHAnsi" w:hAnsiTheme="majorHAnsi" w:cstheme="majorHAnsi"/>
          <w:color w:val="002060"/>
        </w:rPr>
        <w:t>CEC –</w:t>
      </w:r>
      <w:r w:rsidRPr="0069366D">
        <w:rPr>
          <w:rStyle w:val="Lienhypertexte"/>
          <w:rFonts w:asciiTheme="majorHAnsi" w:hAnsiTheme="majorHAnsi" w:cstheme="majorHAnsi"/>
          <w:color w:val="002060"/>
          <w:u w:val="none"/>
        </w:rPr>
        <w:t xml:space="preserve"> </w:t>
      </w:r>
      <w:proofErr w:type="spellStart"/>
      <w:r w:rsidRPr="0069366D">
        <w:rPr>
          <w:rStyle w:val="Lienhypertexte"/>
          <w:rFonts w:asciiTheme="majorHAnsi" w:hAnsiTheme="majorHAnsi" w:cstheme="majorHAnsi"/>
          <w:color w:val="002060"/>
          <w:u w:val="none"/>
        </w:rPr>
        <w:t>MathiQ</w:t>
      </w:r>
      <w:proofErr w:type="spellEnd"/>
      <w:r w:rsidRPr="0069366D">
        <w:rPr>
          <w:rStyle w:val="Lienhypertexte"/>
          <w:rFonts w:asciiTheme="majorHAnsi" w:hAnsiTheme="majorHAnsi" w:cstheme="majorHAnsi"/>
          <w:color w:val="002060"/>
          <w:u w:val="none"/>
        </w:rPr>
        <w:t xml:space="preserve"> : Unité </w:t>
      </w:r>
      <w:r w:rsidRPr="0069366D">
        <w:rPr>
          <w:rStyle w:val="Lienhypertexte"/>
          <w:rFonts w:asciiTheme="majorHAnsi" w:hAnsiTheme="majorHAnsi" w:cstheme="majorHAnsi"/>
          <w:color w:val="002060"/>
        </w:rPr>
        <w:t>3.4</w:t>
      </w:r>
      <w:r w:rsidRPr="0069366D">
        <w:rPr>
          <w:rStyle w:val="Lienhypertexte"/>
          <w:rFonts w:asciiTheme="majorHAnsi" w:hAnsiTheme="majorHAnsi" w:cstheme="majorHAnsi"/>
          <w:color w:val="002060"/>
          <w:u w:val="none"/>
        </w:rPr>
        <w:t xml:space="preserve"> : </w:t>
      </w:r>
      <w:hyperlink r:id="rId60" w:history="1">
        <w:r w:rsidRPr="0069366D">
          <w:rPr>
            <w:rStyle w:val="Lienhypertexte"/>
            <w:rFonts w:asciiTheme="majorHAnsi" w:hAnsiTheme="majorHAnsi" w:cstheme="majorHAnsi"/>
            <w:color w:val="002060"/>
          </w:rPr>
          <w:t>L’interprétation de données statistiques</w:t>
        </w:r>
      </w:hyperlink>
    </w:p>
    <w:p w14:paraId="622E7965" w14:textId="77777777"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Fonts w:asciiTheme="majorHAnsi" w:hAnsiTheme="majorHAnsi" w:cstheme="majorHAnsi"/>
          <w:color w:val="002060"/>
        </w:rPr>
      </w:pPr>
      <w:r w:rsidRPr="0069366D">
        <w:rPr>
          <w:rFonts w:asciiTheme="majorHAnsi" w:hAnsiTheme="majorHAnsi" w:cstheme="majorHAnsi"/>
          <w:color w:val="002060"/>
        </w:rPr>
        <w:t>CEC –</w:t>
      </w:r>
      <w:r w:rsidRPr="0069366D">
        <w:rPr>
          <w:rStyle w:val="Lienhypertexte"/>
          <w:rFonts w:asciiTheme="majorHAnsi" w:hAnsiTheme="majorHAnsi" w:cstheme="majorHAnsi"/>
          <w:color w:val="002060"/>
        </w:rPr>
        <w:t xml:space="preserve"> </w:t>
      </w:r>
      <w:proofErr w:type="spellStart"/>
      <w:r w:rsidRPr="0069366D">
        <w:rPr>
          <w:rStyle w:val="Lienhypertexte"/>
          <w:rFonts w:asciiTheme="majorHAnsi" w:hAnsiTheme="majorHAnsi" w:cstheme="majorHAnsi"/>
          <w:color w:val="002060"/>
        </w:rPr>
        <w:t>MathiQ</w:t>
      </w:r>
      <w:proofErr w:type="spellEnd"/>
      <w:r w:rsidRPr="0069366D">
        <w:rPr>
          <w:rStyle w:val="Lienhypertexte"/>
          <w:rFonts w:asciiTheme="majorHAnsi" w:hAnsiTheme="majorHAnsi" w:cstheme="majorHAnsi"/>
          <w:color w:val="002060"/>
        </w:rPr>
        <w:t> : Unité 3.5 :</w:t>
      </w:r>
      <w:hyperlink r:id="rId61" w:history="1">
        <w:r w:rsidRPr="0069366D">
          <w:rPr>
            <w:rStyle w:val="Lienhypertexte"/>
            <w:rFonts w:asciiTheme="majorHAnsi" w:hAnsiTheme="majorHAnsi" w:cstheme="majorHAnsi"/>
            <w:color w:val="002060"/>
          </w:rPr>
          <w:t xml:space="preserve"> L’enquête</w:t>
        </w:r>
      </w:hyperlink>
    </w:p>
    <w:p w14:paraId="2BF41379" w14:textId="77777777"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Fonts w:asciiTheme="majorHAnsi" w:hAnsiTheme="majorHAnsi" w:cstheme="majorHAnsi"/>
          <w:color w:val="002060"/>
        </w:rPr>
      </w:pPr>
      <w:r w:rsidRPr="0069366D">
        <w:rPr>
          <w:rFonts w:asciiTheme="majorHAnsi" w:hAnsiTheme="majorHAnsi" w:cstheme="majorHAnsi"/>
          <w:color w:val="002060"/>
        </w:rPr>
        <w:t xml:space="preserve">CEC – Caméléon : Module 5 : </w:t>
      </w:r>
      <w:hyperlink r:id="rId62" w:history="1">
        <w:r w:rsidRPr="0069366D">
          <w:rPr>
            <w:rStyle w:val="Lienhypertexte"/>
            <w:rFonts w:asciiTheme="majorHAnsi" w:hAnsiTheme="majorHAnsi" w:cstheme="majorHAnsi"/>
            <w:color w:val="002060"/>
          </w:rPr>
          <w:t>Prédire un résultat ou plusieurs événements</w:t>
        </w:r>
      </w:hyperlink>
    </w:p>
    <w:p w14:paraId="4D9BE57E" w14:textId="63B1E010"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Style w:val="Lienhypertexte"/>
          <w:rFonts w:asciiTheme="majorHAnsi" w:hAnsiTheme="majorHAnsi" w:cstheme="majorHAnsi"/>
          <w:color w:val="002060"/>
        </w:rPr>
      </w:pPr>
      <w:r w:rsidRPr="0069366D">
        <w:rPr>
          <w:rFonts w:asciiTheme="majorHAnsi" w:hAnsiTheme="majorHAnsi" w:cstheme="majorHAnsi"/>
          <w:color w:val="002060"/>
        </w:rPr>
        <w:t>CEC –</w:t>
      </w:r>
      <w:r w:rsidRPr="0069366D">
        <w:rPr>
          <w:rStyle w:val="Lienhypertexte"/>
          <w:rFonts w:asciiTheme="majorHAnsi" w:hAnsiTheme="majorHAnsi" w:cstheme="majorHAnsi"/>
          <w:color w:val="002060"/>
          <w:u w:val="none"/>
        </w:rPr>
        <w:t xml:space="preserve"> Caméléon : Module 5 :</w:t>
      </w:r>
      <w:r>
        <w:rPr>
          <w:rStyle w:val="Lienhypertexte"/>
          <w:rFonts w:asciiTheme="majorHAnsi" w:hAnsiTheme="majorHAnsi" w:cstheme="majorHAnsi"/>
          <w:color w:val="002060"/>
          <w:u w:val="none"/>
        </w:rPr>
        <w:t xml:space="preserve"> </w:t>
      </w:r>
      <w:hyperlink r:id="rId63" w:history="1">
        <w:r w:rsidRPr="0069366D">
          <w:rPr>
            <w:rStyle w:val="Lienhypertexte"/>
            <w:rFonts w:asciiTheme="majorHAnsi" w:hAnsiTheme="majorHAnsi" w:cstheme="majorHAnsi"/>
            <w:color w:val="002060"/>
          </w:rPr>
          <w:t>Le temps</w:t>
        </w:r>
      </w:hyperlink>
    </w:p>
    <w:p w14:paraId="551354E6" w14:textId="717EFCDF"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Style w:val="Lienhypertexte"/>
          <w:rFonts w:asciiTheme="majorHAnsi" w:hAnsiTheme="majorHAnsi" w:cstheme="majorHAnsi"/>
          <w:color w:val="002060"/>
          <w:u w:val="none"/>
        </w:rPr>
      </w:pPr>
      <w:r w:rsidRPr="0069366D">
        <w:rPr>
          <w:rFonts w:asciiTheme="majorHAnsi" w:hAnsiTheme="majorHAnsi" w:cstheme="majorHAnsi"/>
          <w:color w:val="002060"/>
        </w:rPr>
        <w:t>CEC –</w:t>
      </w:r>
      <w:r w:rsidRPr="0069366D">
        <w:rPr>
          <w:rStyle w:val="Lienhypertexte"/>
          <w:rFonts w:asciiTheme="majorHAnsi" w:hAnsiTheme="majorHAnsi" w:cstheme="majorHAnsi"/>
          <w:color w:val="002060"/>
          <w:u w:val="none"/>
        </w:rPr>
        <w:t xml:space="preserve"> Caméléon : Module 6 :</w:t>
      </w:r>
      <w:r w:rsidR="00464063">
        <w:rPr>
          <w:rStyle w:val="Lienhypertexte"/>
          <w:rFonts w:asciiTheme="majorHAnsi" w:hAnsiTheme="majorHAnsi" w:cstheme="majorHAnsi"/>
          <w:color w:val="002060"/>
          <w:u w:val="none"/>
        </w:rPr>
        <w:t xml:space="preserve"> </w:t>
      </w:r>
      <w:hyperlink r:id="rId64" w:history="1">
        <w:r w:rsidRPr="0069366D">
          <w:rPr>
            <w:rStyle w:val="Lienhypertexte"/>
            <w:rFonts w:asciiTheme="majorHAnsi" w:hAnsiTheme="majorHAnsi" w:cstheme="majorHAnsi"/>
            <w:color w:val="002060"/>
          </w:rPr>
          <w:t>Le diagramme circulaire</w:t>
        </w:r>
      </w:hyperlink>
    </w:p>
    <w:p w14:paraId="5CBBAFA4" w14:textId="33A17BB3" w:rsidR="0069366D" w:rsidRPr="0069366D" w:rsidRDefault="0069366D" w:rsidP="0069366D">
      <w:pPr>
        <w:pStyle w:val="Paragraphedeliste"/>
        <w:numPr>
          <w:ilvl w:val="0"/>
          <w:numId w:val="28"/>
        </w:numPr>
        <w:pBdr>
          <w:top w:val="single" w:sz="4" w:space="1" w:color="002060"/>
          <w:left w:val="single" w:sz="4" w:space="4" w:color="002060"/>
          <w:bottom w:val="single" w:sz="4" w:space="1" w:color="002060"/>
          <w:right w:val="single" w:sz="4" w:space="4" w:color="002060"/>
        </w:pBdr>
        <w:shd w:val="clear" w:color="auto" w:fill="FFFF99"/>
        <w:spacing w:before="0" w:after="0" w:line="240" w:lineRule="auto"/>
        <w:ind w:left="142" w:hanging="142"/>
        <w:contextualSpacing/>
        <w:jc w:val="both"/>
        <w:rPr>
          <w:rFonts w:asciiTheme="majorHAnsi" w:hAnsiTheme="majorHAnsi" w:cstheme="majorHAnsi"/>
          <w:color w:val="002060"/>
        </w:rPr>
      </w:pPr>
      <w:r w:rsidRPr="0069366D">
        <w:rPr>
          <w:rFonts w:asciiTheme="majorHAnsi" w:hAnsiTheme="majorHAnsi" w:cstheme="majorHAnsi"/>
          <w:b/>
          <w:bCs/>
          <w:color w:val="002060"/>
        </w:rPr>
        <w:t>CAPSULES </w:t>
      </w:r>
      <w:r w:rsidRPr="0069366D">
        <w:rPr>
          <w:rFonts w:asciiTheme="majorHAnsi" w:hAnsiTheme="majorHAnsi" w:cstheme="majorHAnsi"/>
          <w:color w:val="002060"/>
        </w:rPr>
        <w:t xml:space="preserve">: </w:t>
      </w:r>
      <w:bookmarkEnd w:id="52"/>
      <w:bookmarkEnd w:id="53"/>
      <w:r w:rsidRPr="0069366D">
        <w:rPr>
          <w:rFonts w:asciiTheme="majorHAnsi" w:hAnsiTheme="majorHAnsi" w:cstheme="majorHAnsi"/>
          <w:color w:val="002060"/>
        </w:rPr>
        <w:fldChar w:fldCharType="begin"/>
      </w:r>
      <w:r w:rsidRPr="0069366D">
        <w:rPr>
          <w:rFonts w:asciiTheme="majorHAnsi" w:hAnsiTheme="majorHAnsi" w:cstheme="majorHAnsi"/>
          <w:color w:val="002060"/>
        </w:rPr>
        <w:instrText xml:space="preserve"> HYPERLINK "https://enclasse.telequebec.tv/contenu/les-probabilites/2313" </w:instrText>
      </w:r>
      <w:r w:rsidRPr="0069366D">
        <w:rPr>
          <w:rFonts w:asciiTheme="majorHAnsi" w:hAnsiTheme="majorHAnsi" w:cstheme="majorHAnsi"/>
          <w:color w:val="002060"/>
        </w:rPr>
        <w:fldChar w:fldCharType="separate"/>
      </w:r>
      <w:r w:rsidRPr="0069366D">
        <w:rPr>
          <w:rStyle w:val="Lienhypertexte"/>
          <w:rFonts w:asciiTheme="majorHAnsi" w:hAnsiTheme="majorHAnsi" w:cstheme="majorHAnsi"/>
          <w:color w:val="002060"/>
        </w:rPr>
        <w:t>Les probabilités</w:t>
      </w:r>
      <w:r w:rsidRPr="0069366D">
        <w:rPr>
          <w:rFonts w:asciiTheme="majorHAnsi" w:hAnsiTheme="majorHAnsi" w:cstheme="majorHAnsi"/>
          <w:color w:val="002060"/>
        </w:rPr>
        <w:fldChar w:fldCharType="end"/>
      </w:r>
      <w:r w:rsidRPr="0069366D">
        <w:rPr>
          <w:rFonts w:asciiTheme="majorHAnsi" w:hAnsiTheme="majorHAnsi" w:cstheme="majorHAnsi"/>
          <w:color w:val="002060"/>
        </w:rPr>
        <w:t xml:space="preserve">, </w:t>
      </w:r>
      <w:hyperlink r:id="rId65" w:history="1">
        <w:r w:rsidRPr="0069366D">
          <w:rPr>
            <w:rStyle w:val="Lienhypertexte"/>
            <w:rFonts w:asciiTheme="majorHAnsi" w:hAnsiTheme="majorHAnsi" w:cstheme="majorHAnsi"/>
            <w:color w:val="002060"/>
          </w:rPr>
          <w:t>les diagrammes à bandes</w:t>
        </w:r>
      </w:hyperlink>
      <w:r w:rsidRPr="0069366D">
        <w:rPr>
          <w:rFonts w:asciiTheme="majorHAnsi" w:hAnsiTheme="majorHAnsi" w:cstheme="majorHAnsi"/>
          <w:color w:val="002060"/>
        </w:rPr>
        <w:t xml:space="preserve">, </w:t>
      </w:r>
      <w:hyperlink r:id="rId66" w:history="1">
        <w:r w:rsidRPr="0069366D">
          <w:rPr>
            <w:rStyle w:val="Lienhypertexte"/>
            <w:rFonts w:asciiTheme="majorHAnsi" w:hAnsiTheme="majorHAnsi" w:cstheme="majorHAnsi"/>
            <w:color w:val="002060"/>
          </w:rPr>
          <w:t>À quoi servent les diagrammes ?</w:t>
        </w:r>
      </w:hyperlink>
    </w:p>
    <w:p w14:paraId="61ED334D" w14:textId="77777777" w:rsidR="00464063" w:rsidRDefault="00464063" w:rsidP="006C3C45">
      <w:pPr>
        <w:pStyle w:val="Matire-Premirepage"/>
      </w:pPr>
    </w:p>
    <w:p w14:paraId="22E2A51D" w14:textId="77777777" w:rsidR="00464063" w:rsidRDefault="00464063" w:rsidP="006C3C45">
      <w:pPr>
        <w:pStyle w:val="Matire-Premirepage"/>
      </w:pPr>
    </w:p>
    <w:p w14:paraId="4C749A9F" w14:textId="77777777" w:rsidR="00464063" w:rsidRDefault="00464063" w:rsidP="006C3C45">
      <w:pPr>
        <w:pStyle w:val="Matire-Premirepage"/>
      </w:pPr>
    </w:p>
    <w:p w14:paraId="6CEDA268" w14:textId="77777777" w:rsidR="00464063" w:rsidRDefault="00464063" w:rsidP="006C3C45">
      <w:pPr>
        <w:pStyle w:val="Matire-Premirepage"/>
      </w:pPr>
    </w:p>
    <w:p w14:paraId="06E9B36B" w14:textId="77777777" w:rsidR="00464063" w:rsidRDefault="00464063" w:rsidP="006C3C45">
      <w:pPr>
        <w:pStyle w:val="Matire-Premirepage"/>
      </w:pPr>
    </w:p>
    <w:p w14:paraId="3E72A3D9" w14:textId="77777777" w:rsidR="00464063" w:rsidRDefault="00464063" w:rsidP="006C3C45">
      <w:pPr>
        <w:pStyle w:val="Matire-Premirepage"/>
      </w:pPr>
    </w:p>
    <w:p w14:paraId="7AA75EEB" w14:textId="77777777" w:rsidR="00464063" w:rsidRDefault="00464063" w:rsidP="006C3C45">
      <w:pPr>
        <w:pStyle w:val="Matire-Premirepage"/>
      </w:pPr>
    </w:p>
    <w:p w14:paraId="1FEB0CD4" w14:textId="77777777" w:rsidR="00464063" w:rsidRDefault="00464063" w:rsidP="006C3C45">
      <w:pPr>
        <w:pStyle w:val="Matire-Premirepage"/>
      </w:pPr>
    </w:p>
    <w:p w14:paraId="230F0574" w14:textId="77777777" w:rsidR="00464063" w:rsidRDefault="00464063" w:rsidP="006C3C45">
      <w:pPr>
        <w:pStyle w:val="Matire-Premirepage"/>
      </w:pPr>
    </w:p>
    <w:p w14:paraId="48B11EC5" w14:textId="77777777" w:rsidR="00464063" w:rsidRDefault="00464063" w:rsidP="006C3C45">
      <w:pPr>
        <w:pStyle w:val="Matire-Premirepage"/>
      </w:pPr>
    </w:p>
    <w:p w14:paraId="7EDF5546" w14:textId="77777777" w:rsidR="00464063" w:rsidRDefault="00464063" w:rsidP="006C3C45">
      <w:pPr>
        <w:pStyle w:val="Matire-Premirepage"/>
      </w:pPr>
    </w:p>
    <w:p w14:paraId="58030DDC" w14:textId="77777777" w:rsidR="00464063" w:rsidRDefault="00464063" w:rsidP="006C3C45">
      <w:pPr>
        <w:pStyle w:val="Matire-Premirepage"/>
      </w:pPr>
    </w:p>
    <w:p w14:paraId="54F016BA" w14:textId="77777777" w:rsidR="00464063" w:rsidRDefault="00464063" w:rsidP="006C3C45">
      <w:pPr>
        <w:pStyle w:val="Matire-Premirepage"/>
      </w:pPr>
    </w:p>
    <w:p w14:paraId="61D78963" w14:textId="77777777" w:rsidR="00464063" w:rsidRDefault="00464063" w:rsidP="006C3C45">
      <w:pPr>
        <w:pStyle w:val="Matire-Premirepage"/>
      </w:pPr>
    </w:p>
    <w:p w14:paraId="3EA9F9EC" w14:textId="77777777" w:rsidR="00464063" w:rsidRDefault="00464063" w:rsidP="006C3C45">
      <w:pPr>
        <w:pStyle w:val="Matire-Premirepage"/>
      </w:pPr>
    </w:p>
    <w:p w14:paraId="1CFA5F7B" w14:textId="77777777" w:rsidR="00464063" w:rsidRDefault="00464063" w:rsidP="006C3C45">
      <w:pPr>
        <w:pStyle w:val="Matire-Premirepage"/>
      </w:pPr>
    </w:p>
    <w:p w14:paraId="0E6DC456" w14:textId="77777777" w:rsidR="00464063" w:rsidRDefault="00464063" w:rsidP="006C3C45">
      <w:pPr>
        <w:pStyle w:val="Matire-Premirepage"/>
      </w:pPr>
    </w:p>
    <w:p w14:paraId="5B585278" w14:textId="77777777" w:rsidR="00464063" w:rsidRDefault="00464063" w:rsidP="006C3C45">
      <w:pPr>
        <w:pStyle w:val="Matire-Premirepage"/>
      </w:pPr>
    </w:p>
    <w:p w14:paraId="25C280A0" w14:textId="77777777" w:rsidR="00464063" w:rsidRDefault="00464063" w:rsidP="006C3C45">
      <w:pPr>
        <w:pStyle w:val="Matire-Premirepage"/>
      </w:pPr>
    </w:p>
    <w:p w14:paraId="29AE43D9" w14:textId="77777777" w:rsidR="00464063" w:rsidRDefault="00464063" w:rsidP="006C3C45">
      <w:pPr>
        <w:pStyle w:val="Matire-Premirepage"/>
      </w:pPr>
    </w:p>
    <w:p w14:paraId="13724995" w14:textId="77777777" w:rsidR="00464063" w:rsidRDefault="00464063" w:rsidP="006C3C45">
      <w:pPr>
        <w:pStyle w:val="Matire-Premirepage"/>
      </w:pPr>
    </w:p>
    <w:p w14:paraId="49285E35" w14:textId="77777777" w:rsidR="00464063" w:rsidRDefault="00464063" w:rsidP="006C3C45">
      <w:pPr>
        <w:pStyle w:val="Matire-Premirepage"/>
      </w:pPr>
    </w:p>
    <w:p w14:paraId="6984441E" w14:textId="77777777" w:rsidR="00464063" w:rsidRDefault="00464063" w:rsidP="006C3C45">
      <w:pPr>
        <w:pStyle w:val="Matire-Premirepage"/>
      </w:pPr>
    </w:p>
    <w:p w14:paraId="44395F48" w14:textId="77777777" w:rsidR="00464063" w:rsidRDefault="00464063" w:rsidP="006C3C45">
      <w:pPr>
        <w:pStyle w:val="Matire-Premirepage"/>
      </w:pPr>
    </w:p>
    <w:p w14:paraId="41E7B949" w14:textId="77777777" w:rsidR="00464063" w:rsidRDefault="00464063" w:rsidP="006C3C45">
      <w:pPr>
        <w:pStyle w:val="Matire-Premirepage"/>
      </w:pPr>
    </w:p>
    <w:p w14:paraId="512401EB" w14:textId="77777777" w:rsidR="00464063" w:rsidRDefault="00464063" w:rsidP="006C3C45">
      <w:pPr>
        <w:pStyle w:val="Matire-Premirepage"/>
      </w:pPr>
    </w:p>
    <w:p w14:paraId="259D301A" w14:textId="77777777" w:rsidR="00464063" w:rsidRDefault="00464063" w:rsidP="006C3C45">
      <w:pPr>
        <w:pStyle w:val="Matire-Premirepage"/>
      </w:pPr>
    </w:p>
    <w:p w14:paraId="511CD84B" w14:textId="77777777" w:rsidR="00464063" w:rsidRDefault="00464063" w:rsidP="006C3C45">
      <w:pPr>
        <w:pStyle w:val="Matire-Premirepage"/>
      </w:pPr>
    </w:p>
    <w:p w14:paraId="2C99AB29" w14:textId="77777777" w:rsidR="00464063" w:rsidRDefault="00464063" w:rsidP="006C3C45">
      <w:pPr>
        <w:pStyle w:val="Matire-Premirepage"/>
      </w:pPr>
    </w:p>
    <w:p w14:paraId="4EB811D5" w14:textId="77777777" w:rsidR="00464063" w:rsidRDefault="00464063" w:rsidP="006C3C45">
      <w:pPr>
        <w:pStyle w:val="Matire-Premirepage"/>
      </w:pPr>
    </w:p>
    <w:p w14:paraId="01BA5F3E" w14:textId="77777777" w:rsidR="00464063" w:rsidRDefault="00464063" w:rsidP="006C3C45">
      <w:pPr>
        <w:pStyle w:val="Matire-Premirepage"/>
      </w:pPr>
    </w:p>
    <w:p w14:paraId="0C2F97EB" w14:textId="77777777" w:rsidR="00464063" w:rsidRDefault="00464063" w:rsidP="006C3C45">
      <w:pPr>
        <w:pStyle w:val="Matire-Premirepage"/>
      </w:pPr>
    </w:p>
    <w:p w14:paraId="73555C95" w14:textId="77777777" w:rsidR="00464063" w:rsidRDefault="00464063" w:rsidP="006C3C45">
      <w:pPr>
        <w:pStyle w:val="Matire-Premirepage"/>
      </w:pPr>
    </w:p>
    <w:p w14:paraId="69758FEF" w14:textId="77777777" w:rsidR="00464063" w:rsidRDefault="00464063" w:rsidP="006C3C45">
      <w:pPr>
        <w:pStyle w:val="Matire-Premirepage"/>
      </w:pPr>
    </w:p>
    <w:p w14:paraId="0373B4EF" w14:textId="77777777" w:rsidR="00464063" w:rsidRDefault="00464063" w:rsidP="006C3C45">
      <w:pPr>
        <w:pStyle w:val="Matire-Premirepage"/>
      </w:pPr>
    </w:p>
    <w:p w14:paraId="1E73F37B" w14:textId="77777777" w:rsidR="00464063" w:rsidRDefault="00464063" w:rsidP="006C3C45">
      <w:pPr>
        <w:pStyle w:val="Matire-Premirepage"/>
      </w:pPr>
    </w:p>
    <w:p w14:paraId="68181673" w14:textId="77777777" w:rsidR="00464063" w:rsidRDefault="00464063" w:rsidP="006C3C45">
      <w:pPr>
        <w:pStyle w:val="Matire-Premirepage"/>
      </w:pPr>
    </w:p>
    <w:p w14:paraId="250FB37C" w14:textId="7F2219AF"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54" w:name="_Toc42847880"/>
      <w:r>
        <w:t xml:space="preserve">Annexe </w:t>
      </w:r>
      <w:r w:rsidR="00F65723">
        <w:t>1</w:t>
      </w:r>
      <w:r w:rsidR="00B811A6">
        <w:t xml:space="preserve"> </w:t>
      </w:r>
      <w:r>
        <w:t xml:space="preserve">– </w:t>
      </w:r>
      <w:r w:rsidR="00F65723">
        <w:t>Solutionnaire</w:t>
      </w:r>
      <w:bookmarkEnd w:id="54"/>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67"/>
          <w:footerReference w:type="default" r:id="rId68"/>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55"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56" w:name="_Toc42847881"/>
      <w:r>
        <w:t>Reproduction asexuée des végétaux</w:t>
      </w:r>
      <w:bookmarkEnd w:id="56"/>
    </w:p>
    <w:p w14:paraId="42178C6A" w14:textId="77777777" w:rsidR="0084149C" w:rsidRPr="00BF31BF" w:rsidRDefault="0084149C" w:rsidP="0084149C">
      <w:pPr>
        <w:pStyle w:val="Consigne-Titre"/>
      </w:pPr>
      <w:bookmarkStart w:id="57" w:name="_Toc41988878"/>
      <w:bookmarkStart w:id="58" w:name="_Toc42518162"/>
      <w:bookmarkStart w:id="59" w:name="_Toc42847882"/>
      <w:r w:rsidRPr="00BF31BF">
        <w:t>Consigne à l’élève</w:t>
      </w:r>
      <w:bookmarkEnd w:id="57"/>
      <w:bookmarkEnd w:id="58"/>
      <w:bookmarkEnd w:id="59"/>
    </w:p>
    <w:p w14:paraId="1C729760" w14:textId="77777777" w:rsidR="0084149C" w:rsidRDefault="0084149C" w:rsidP="0084149C">
      <w:pPr>
        <w:pStyle w:val="Consigne-Texte"/>
      </w:pPr>
      <w:bookmarkStart w:id="60"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61" w:name="_Toc42518163"/>
      <w:bookmarkStart w:id="62" w:name="_Toc42847883"/>
      <w:r w:rsidRPr="00BF31BF">
        <w:t>Matériel requis</w:t>
      </w:r>
      <w:bookmarkEnd w:id="60"/>
      <w:bookmarkEnd w:id="61"/>
      <w:bookmarkEnd w:id="62"/>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130931">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130931">
            <w:pPr>
              <w:pStyle w:val="Tableau-Informationauxparents"/>
            </w:pPr>
            <w:bookmarkStart w:id="63" w:name="_Toc41988880"/>
            <w:bookmarkStart w:id="64" w:name="_Toc42518164"/>
            <w:bookmarkStart w:id="65" w:name="_Toc42847884"/>
            <w:r w:rsidRPr="00BF31BF">
              <w:t>Information aux parents</w:t>
            </w:r>
            <w:bookmarkEnd w:id="63"/>
            <w:bookmarkEnd w:id="64"/>
            <w:bookmarkEnd w:id="65"/>
          </w:p>
          <w:p w14:paraId="53A0F5C4" w14:textId="77777777" w:rsidR="0084149C" w:rsidRPr="00BF31BF" w:rsidRDefault="0084149C" w:rsidP="00130931">
            <w:pPr>
              <w:pStyle w:val="Tableau-titre"/>
            </w:pPr>
            <w:r w:rsidRPr="00BF31BF">
              <w:t>À propos de l’activité</w:t>
            </w:r>
          </w:p>
          <w:p w14:paraId="610136AB" w14:textId="77777777" w:rsidR="0084149C" w:rsidRPr="00BF31BF" w:rsidRDefault="0084149C" w:rsidP="00130931">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130931">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66" w:name="_Toc41988881"/>
      <w:bookmarkStart w:id="67" w:name="_Toc42847885"/>
      <w:r>
        <w:t xml:space="preserve">Annexe </w:t>
      </w:r>
      <w:bookmarkEnd w:id="66"/>
      <w:r>
        <w:t>1 – Mode de reproduction asexuée</w:t>
      </w:r>
      <w:bookmarkEnd w:id="67"/>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w:t>
      </w:r>
      <w:proofErr w:type="spellStart"/>
      <w:r w:rsidRPr="007D444E">
        <w:t>même</w:t>
      </w:r>
      <w:proofErr w:type="spellEnd"/>
      <w:r w:rsidRPr="007D444E">
        <w:t xml:space="preserve"> la pratiquer à la maison. Il te suffit de couper une tige d’une plante </w:t>
      </w:r>
      <w:proofErr w:type="spellStart"/>
      <w:r w:rsidRPr="007D444E">
        <w:t>très</w:t>
      </w:r>
      <w:proofErr w:type="spellEnd"/>
      <w:r w:rsidRPr="007D444E">
        <w:t xml:space="preserve"> </w:t>
      </w:r>
      <w:proofErr w:type="spellStart"/>
      <w:r w:rsidRPr="007D444E">
        <w:t>près</w:t>
      </w:r>
      <w:proofErr w:type="spellEnd"/>
      <w:r w:rsidRPr="007D444E">
        <w:t xml:space="preserve">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w:t>
      </w:r>
      <w:proofErr w:type="spellStart"/>
      <w:r w:rsidRPr="007D444E">
        <w:t>a</w:t>
      </w:r>
      <w:proofErr w:type="spellEnd"/>
      <w:r w:rsidRPr="007D444E">
        <w:t xml:space="preserve">̀ lui, s’effectue en </w:t>
      </w:r>
      <w:proofErr w:type="spellStart"/>
      <w:r w:rsidRPr="007D444E">
        <w:t>sélectionnant</w:t>
      </w:r>
      <w:proofErr w:type="spellEnd"/>
      <w:r w:rsidRPr="007D444E">
        <w:t xml:space="preserve"> une branche que l’on </w:t>
      </w:r>
      <w:proofErr w:type="spellStart"/>
      <w:r w:rsidRPr="007D444E">
        <w:t>dépouille</w:t>
      </w:r>
      <w:proofErr w:type="spellEnd"/>
      <w:r w:rsidRPr="007D444E">
        <w:t xml:space="preserve"> de ses feuilles. On creuse ensuite un sillon dans le sol et on abaisse la branche dans ce sillon sans la </w:t>
      </w:r>
      <w:proofErr w:type="spellStart"/>
      <w:r w:rsidRPr="007D444E">
        <w:t>détacher</w:t>
      </w:r>
      <w:proofErr w:type="spellEnd"/>
      <w:r w:rsidRPr="007D444E">
        <w:t xml:space="preserve"> du tronc. On peut </w:t>
      </w:r>
      <w:proofErr w:type="spellStart"/>
      <w:r w:rsidRPr="007D444E">
        <w:t>séparer</w:t>
      </w:r>
      <w:proofErr w:type="spellEnd"/>
      <w:r w:rsidRPr="007D444E">
        <w:t xml:space="preserve"> la nouvelle plante obtenue lorsque ses racines sont </w:t>
      </w:r>
      <w:proofErr w:type="spellStart"/>
      <w:r w:rsidRPr="007D444E">
        <w:t>formées</w:t>
      </w:r>
      <w:proofErr w:type="spellEnd"/>
      <w:r w:rsidRPr="007D444E">
        <w:t xml:space="preserve">.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w:t>
      </w:r>
      <w:proofErr w:type="spellStart"/>
      <w:r>
        <w:t>étapes</w:t>
      </w:r>
      <w:proofErr w:type="spellEnd"/>
      <w:r>
        <w:t xml:space="preserve">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130931">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130931">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130931">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B7308D" w:rsidP="008E22F4">
      <w:pPr>
        <w:pStyle w:val="Consigne-tapes"/>
        <w:rPr>
          <w:b w:val="0"/>
          <w:lang w:val="fr-CA"/>
        </w:rPr>
      </w:pPr>
      <w:hyperlink r:id="rId71"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68" w:name="_Toc42847886"/>
      <w:r>
        <w:t>Annexe 2 – Solutions mode de reproduction asexuée</w:t>
      </w:r>
      <w:bookmarkEnd w:id="68"/>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55"/>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69" w:name="_Hlk42109113"/>
      <w:bookmarkStart w:id="70" w:name="_Toc42847887"/>
      <w:r>
        <w:t>Coucher de soleil à la manière de Van Gogh</w:t>
      </w:r>
      <w:bookmarkEnd w:id="70"/>
    </w:p>
    <w:p w14:paraId="7D29D737" w14:textId="610029F4" w:rsidR="00164CEC" w:rsidRDefault="00164CEC" w:rsidP="00164CEC">
      <w:pPr>
        <w:pStyle w:val="Consigne-Titre"/>
      </w:pPr>
      <w:bookmarkStart w:id="71" w:name="_Toc37081405"/>
      <w:bookmarkStart w:id="72" w:name="_Toc42518168"/>
      <w:bookmarkStart w:id="73" w:name="_Toc42847888"/>
      <w:bookmarkEnd w:id="69"/>
      <w:r w:rsidRPr="00BF31BF">
        <w:t>Consigne à l’élève</w:t>
      </w:r>
      <w:bookmarkEnd w:id="71"/>
      <w:bookmarkEnd w:id="72"/>
      <w:bookmarkEnd w:id="73"/>
    </w:p>
    <w:p w14:paraId="2C6BC833" w14:textId="65FBCC83" w:rsidR="00164CEC" w:rsidRPr="0070120A" w:rsidRDefault="00164CEC" w:rsidP="00A55322">
      <w:r w:rsidRPr="0070120A">
        <w:t xml:space="preserve">As-tu déjà regardé un coucher de </w:t>
      </w:r>
      <w:proofErr w:type="gramStart"/>
      <w:r w:rsidRPr="0070120A">
        <w:t>soleil?</w:t>
      </w:r>
      <w:proofErr w:type="gramEnd"/>
      <w:r w:rsidRPr="0070120A">
        <w:t xml:space="preserve"> Te souviens-tu des couleurs </w:t>
      </w:r>
      <w:proofErr w:type="gramStart"/>
      <w:r w:rsidRPr="0070120A">
        <w:t>présentes?</w:t>
      </w:r>
      <w:proofErr w:type="gramEnd"/>
      <w:r w:rsidRPr="0070120A">
        <w:t xml:space="preserve">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74" w:name="_Toc37081406"/>
      <w:bookmarkStart w:id="75" w:name="_Toc42518169"/>
      <w:bookmarkStart w:id="76" w:name="_Toc42847889"/>
      <w:r w:rsidRPr="00BF31BF">
        <w:t>Matériel requis</w:t>
      </w:r>
      <w:bookmarkEnd w:id="74"/>
      <w:bookmarkEnd w:id="75"/>
      <w:bookmarkEnd w:id="7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 xml:space="preserve">Feuille </w:t>
      </w:r>
      <w:proofErr w:type="gramStart"/>
      <w:r w:rsidRPr="0070120A">
        <w:t>blanche</w:t>
      </w:r>
      <w:r w:rsidR="0095555F">
        <w:t>;</w:t>
      </w:r>
      <w:proofErr w:type="gramEnd"/>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proofErr w:type="gramStart"/>
      <w:r w:rsidRPr="0070120A">
        <w:t>)</w:t>
      </w:r>
      <w:r w:rsidR="0095555F">
        <w:t>;</w:t>
      </w:r>
      <w:proofErr w:type="gramEnd"/>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130931">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130931">
            <w:pPr>
              <w:pStyle w:val="Tableau-Informationauxparents"/>
            </w:pPr>
            <w:bookmarkStart w:id="77" w:name="_Toc37081407"/>
            <w:bookmarkStart w:id="78" w:name="_Toc42518170"/>
            <w:bookmarkStart w:id="79" w:name="_Toc42847890"/>
            <w:r w:rsidRPr="00BF31BF">
              <w:t>Information aux parents</w:t>
            </w:r>
            <w:bookmarkEnd w:id="77"/>
            <w:bookmarkEnd w:id="78"/>
            <w:bookmarkEnd w:id="79"/>
          </w:p>
          <w:p w14:paraId="63FC6D59" w14:textId="77777777" w:rsidR="00164CEC" w:rsidRPr="00BF31BF" w:rsidRDefault="00164CEC" w:rsidP="00130931">
            <w:pPr>
              <w:pStyle w:val="Tableau-titre"/>
            </w:pPr>
            <w:r w:rsidRPr="00BF31BF">
              <w:t>À propos de l’activité</w:t>
            </w:r>
          </w:p>
          <w:p w14:paraId="08614326" w14:textId="5E565339" w:rsidR="00164CEC" w:rsidRPr="00BF31BF" w:rsidRDefault="00164CEC" w:rsidP="00130931">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130931">
            <w:pPr>
              <w:pStyle w:val="Tableau-texte"/>
            </w:pPr>
            <w:r w:rsidRPr="0070120A">
              <w:t>Vous pourriez :</w:t>
            </w:r>
          </w:p>
          <w:p w14:paraId="37D7836E" w14:textId="4A192018" w:rsidR="00164CEC" w:rsidRPr="0070120A" w:rsidRDefault="00164CEC" w:rsidP="00D73B50">
            <w:pPr>
              <w:pStyle w:val="Tableau-Liste"/>
            </w:pPr>
            <w:r w:rsidRPr="0070120A">
              <w:t xml:space="preserve">Observer un coucher de soleil avec votre enfant et lui faire observer les couleurs </w:t>
            </w:r>
            <w:proofErr w:type="gramStart"/>
            <w:r w:rsidRPr="0070120A">
              <w:t>présentes;</w:t>
            </w:r>
            <w:proofErr w:type="gramEnd"/>
          </w:p>
          <w:p w14:paraId="61D9EFF2" w14:textId="489B73B4" w:rsidR="00164CEC" w:rsidRDefault="00164CEC" w:rsidP="00D73B50">
            <w:pPr>
              <w:pStyle w:val="Tableau-Liste"/>
            </w:pPr>
            <w:r w:rsidRPr="0070120A">
              <w:t xml:space="preserve">Visiter un musée </w:t>
            </w:r>
            <w:proofErr w:type="gramStart"/>
            <w:r w:rsidRPr="0070120A">
              <w:t>virtuel;</w:t>
            </w:r>
            <w:proofErr w:type="gramEnd"/>
          </w:p>
          <w:p w14:paraId="00D700B8" w14:textId="7599F22E" w:rsidR="00164CEC" w:rsidRPr="0070120A" w:rsidRDefault="00164CEC" w:rsidP="00D73B50">
            <w:pPr>
              <w:pStyle w:val="Tableau-Liste"/>
            </w:pPr>
            <w:r w:rsidRPr="008E4C0A">
              <w:t xml:space="preserve">Essayer de trouver des œuvres ayant comme thème le coucher de </w:t>
            </w:r>
            <w:proofErr w:type="gramStart"/>
            <w:r w:rsidRPr="008E4C0A">
              <w:t>soleil;</w:t>
            </w:r>
            <w:proofErr w:type="gramEnd"/>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80" w:name="_Toc37081408"/>
      <w:bookmarkStart w:id="81" w:name="_Hlk42023630"/>
      <w:bookmarkStart w:id="82" w:name="_Toc42847891"/>
      <w:r>
        <w:t>Annexe 1</w:t>
      </w:r>
      <w:r w:rsidR="00B811A6">
        <w:t xml:space="preserve"> </w:t>
      </w:r>
      <w:r>
        <w:t xml:space="preserve">– </w:t>
      </w:r>
      <w:bookmarkEnd w:id="80"/>
      <w:r w:rsidRPr="00435A98">
        <w:t>Préparation pour le coucher de soleil</w:t>
      </w:r>
      <w:r>
        <w:t xml:space="preserve"> à la manière de Van Gogh</w:t>
      </w:r>
      <w:bookmarkEnd w:id="82"/>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83" w:name="_Toc42847892"/>
      <w:r w:rsidRPr="00E43364">
        <w:t xml:space="preserve">Annexe </w:t>
      </w:r>
      <w:r>
        <w:t>2</w:t>
      </w:r>
      <w:r w:rsidR="00A60908">
        <w:t xml:space="preserve"> </w:t>
      </w:r>
      <w:r w:rsidRPr="00E43364">
        <w:t xml:space="preserve">– </w:t>
      </w:r>
      <w:r>
        <w:t>Exemples de coucher de soleil</w:t>
      </w:r>
      <w:bookmarkEnd w:id="83"/>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w:t>
            </w:r>
            <w:proofErr w:type="gramStart"/>
            <w:r>
              <w:t>droit</w:t>
            </w:r>
            <w:proofErr w:type="gramEnd"/>
            <w:r>
              <w:t xml:space="preserve">: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84" w:name="_Toc42847893"/>
      <w:r w:rsidRPr="00435A98">
        <w:t xml:space="preserve">Annexe – </w:t>
      </w:r>
      <w:r>
        <w:t>Œuvres de Van Gogh</w:t>
      </w:r>
      <w:bookmarkEnd w:id="84"/>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76"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79" cstate="hq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85" w:name="_Toc42847894"/>
      <w:r w:rsidRPr="00E43364">
        <w:t xml:space="preserve">Annexe – </w:t>
      </w:r>
      <w:r>
        <w:t>Lexique du vocabulaires plastique</w:t>
      </w:r>
      <w:bookmarkEnd w:id="85"/>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 xml:space="preserve">Technique : C’est ce qui est utilisé pour créer l’œuvre </w:t>
      </w:r>
      <w:proofErr w:type="gramStart"/>
      <w:r w:rsidRPr="00E43364">
        <w:t>( dessin</w:t>
      </w:r>
      <w:proofErr w:type="gramEnd"/>
      <w:r w:rsidRPr="00E43364">
        <w:t>,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8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86"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87" w:name="_Toc42847895"/>
      <w:r>
        <w:t>Stéréo… Stéréotypes !</w:t>
      </w:r>
      <w:bookmarkEnd w:id="87"/>
    </w:p>
    <w:p w14:paraId="2DE50923" w14:textId="77777777" w:rsidR="0058254C" w:rsidRPr="00BF31BF" w:rsidRDefault="0058254C" w:rsidP="0058254C">
      <w:pPr>
        <w:pStyle w:val="Consigne-Titre"/>
      </w:pPr>
      <w:bookmarkStart w:id="88" w:name="_Toc37081445"/>
      <w:bookmarkStart w:id="89" w:name="_Toc42518176"/>
      <w:bookmarkStart w:id="90" w:name="_Toc42847896"/>
      <w:r w:rsidRPr="00BF31BF">
        <w:t>Consigne à l’élève</w:t>
      </w:r>
      <w:bookmarkEnd w:id="88"/>
      <w:bookmarkEnd w:id="89"/>
      <w:bookmarkEnd w:id="90"/>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91" w:name="_Toc37081446"/>
      <w:bookmarkStart w:id="92" w:name="_Toc42518177"/>
      <w:bookmarkStart w:id="93" w:name="_Toc42847897"/>
      <w:r w:rsidRPr="00BF31BF">
        <w:t>Matériel requi</w:t>
      </w:r>
      <w:bookmarkEnd w:id="91"/>
      <w:r>
        <w:t>s</w:t>
      </w:r>
      <w:bookmarkEnd w:id="92"/>
      <w:bookmarkEnd w:id="93"/>
    </w:p>
    <w:p w14:paraId="74658AAB" w14:textId="544B0C71" w:rsidR="0058254C" w:rsidRDefault="0058254C" w:rsidP="0058254C">
      <w:pPr>
        <w:pStyle w:val="Matriel-Texte"/>
        <w:numPr>
          <w:ilvl w:val="0"/>
          <w:numId w:val="16"/>
        </w:numPr>
        <w:ind w:left="360"/>
      </w:pPr>
      <w:r>
        <w:t xml:space="preserve">Clique sur le </w:t>
      </w:r>
      <w:hyperlink r:id="rId80"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130931">
            <w:pPr>
              <w:pStyle w:val="Tableau-Informationauxparents"/>
            </w:pPr>
            <w:bookmarkStart w:id="94" w:name="_Toc37081447"/>
            <w:bookmarkStart w:id="95" w:name="_Toc42518178"/>
            <w:bookmarkStart w:id="96" w:name="_Toc42847898"/>
            <w:r w:rsidRPr="00BF31BF">
              <w:t>Information aux parents</w:t>
            </w:r>
            <w:bookmarkEnd w:id="94"/>
            <w:bookmarkEnd w:id="95"/>
            <w:bookmarkEnd w:id="96"/>
          </w:p>
          <w:p w14:paraId="0150F642" w14:textId="77777777" w:rsidR="0058254C" w:rsidRPr="00BF31BF" w:rsidRDefault="0058254C" w:rsidP="00130931">
            <w:pPr>
              <w:pStyle w:val="Tableau-titre"/>
            </w:pPr>
            <w:r w:rsidRPr="00BF31BF">
              <w:t>À propos de l’activité</w:t>
            </w:r>
          </w:p>
          <w:p w14:paraId="1A040591" w14:textId="77777777" w:rsidR="0058254C" w:rsidRPr="00BF31BF" w:rsidRDefault="0058254C" w:rsidP="00130931">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130931">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37312B03" w:rsidR="003145D7" w:rsidRPr="00934012" w:rsidRDefault="0058254C" w:rsidP="00934012">
            <w:pPr>
              <w:pStyle w:val="Tableau-Liste"/>
              <w:numPr>
                <w:ilvl w:val="0"/>
                <w:numId w:val="3"/>
              </w:numPr>
              <w:ind w:left="357" w:hanging="357"/>
            </w:pPr>
            <w:r>
              <w:t>Entretenir une discussion avec votre enfant des impacts des stéréotypes et des préjugés sur les autres.</w:t>
            </w:r>
          </w:p>
        </w:tc>
      </w:tr>
    </w:tbl>
    <w:p w14:paraId="744BDF0A" w14:textId="05448EB6" w:rsidR="00934012" w:rsidRPr="00934012" w:rsidRDefault="00934012" w:rsidP="00934012">
      <w:pPr>
        <w:pStyle w:val="Tableau-Informationauxparents"/>
        <w:rPr>
          <w:rFonts w:asciiTheme="majorHAnsi" w:hAnsiTheme="majorHAnsi" w:cstheme="majorHAnsi"/>
          <w:color w:val="002060"/>
          <w:sz w:val="28"/>
          <w:szCs w:val="28"/>
        </w:rPr>
      </w:pPr>
      <w:bookmarkStart w:id="97" w:name="_Toc42847899"/>
      <w:bookmarkEnd w:id="1"/>
      <w:bookmarkEnd w:id="86"/>
      <w:r w:rsidRPr="00934012">
        <w:rPr>
          <w:rFonts w:asciiTheme="majorHAnsi" w:hAnsiTheme="majorHAnsi" w:cstheme="majorHAnsi"/>
          <w:color w:val="002060"/>
          <w:sz w:val="28"/>
          <w:szCs w:val="28"/>
        </w:rPr>
        <w:t>BONIFICATION :</w:t>
      </w:r>
      <w:bookmarkEnd w:id="97"/>
    </w:p>
    <w:p w14:paraId="19B7B4F1" w14:textId="3849F75B" w:rsidR="003E176A" w:rsidRPr="00934012" w:rsidRDefault="00934012" w:rsidP="003B1CB8">
      <w:pPr>
        <w:pStyle w:val="Tableau-Liste"/>
        <w:numPr>
          <w:ilvl w:val="0"/>
          <w:numId w:val="0"/>
        </w:numPr>
        <w:pBdr>
          <w:top w:val="single" w:sz="4" w:space="1" w:color="auto"/>
          <w:left w:val="single" w:sz="4" w:space="4" w:color="auto"/>
          <w:bottom w:val="single" w:sz="4" w:space="1" w:color="auto"/>
          <w:right w:val="single" w:sz="4" w:space="4" w:color="auto"/>
        </w:pBdr>
        <w:shd w:val="clear" w:color="auto" w:fill="FFFF99"/>
        <w:jc w:val="both"/>
        <w:rPr>
          <w:rFonts w:asciiTheme="majorHAnsi" w:hAnsiTheme="majorHAnsi" w:cstheme="majorHAnsi"/>
          <w:color w:val="002060"/>
        </w:rPr>
        <w:sectPr w:rsidR="003E176A" w:rsidRPr="00934012" w:rsidSect="00B028EC">
          <w:pgSz w:w="12240" w:h="15840"/>
          <w:pgMar w:top="1170" w:right="1080" w:bottom="1440" w:left="1080" w:header="615" w:footer="706" w:gutter="0"/>
          <w:cols w:space="708"/>
          <w:docGrid w:linePitch="360"/>
        </w:sectPr>
      </w:pPr>
      <w:r w:rsidRPr="00934012">
        <w:rPr>
          <w:rFonts w:asciiTheme="majorHAnsi" w:hAnsiTheme="majorHAnsi" w:cstheme="majorHAnsi"/>
          <w:color w:val="002060"/>
        </w:rPr>
        <w:t>Faire les pages 4 à 7 du document suivant :</w:t>
      </w:r>
      <w:r w:rsidR="005552EE">
        <w:rPr>
          <w:rFonts w:asciiTheme="majorHAnsi" w:hAnsiTheme="majorHAnsi" w:cstheme="majorHAnsi"/>
          <w:color w:val="002060"/>
        </w:rPr>
        <w:t xml:space="preserve"> </w:t>
      </w:r>
      <w:hyperlink r:id="rId81" w:history="1">
        <w:r w:rsidRPr="00934012">
          <w:rPr>
            <w:rStyle w:val="Lienhypertexte"/>
            <w:rFonts w:asciiTheme="majorHAnsi" w:hAnsiTheme="majorHAnsi" w:cstheme="majorHAnsi"/>
            <w:color w:val="002060"/>
          </w:rPr>
          <w:t>https://habilomedias.ca/sites/mediasmarts/files/pdfs/lesson-plan/Lecon_Les_stereotypes_television.pdf</w:t>
        </w:r>
      </w:hyperlink>
      <w:r w:rsidR="003B1CB8" w:rsidRPr="003B1CB8">
        <w:rPr>
          <w:rStyle w:val="Lienhypertexte"/>
          <w:rFonts w:asciiTheme="majorHAnsi" w:hAnsiTheme="majorHAnsi" w:cstheme="majorHAnsi"/>
          <w:color w:val="002060"/>
          <w:u w:val="none"/>
        </w:rPr>
        <w:t xml:space="preserve">  </w:t>
      </w:r>
      <w:r w:rsidRPr="00934012">
        <w:rPr>
          <w:rFonts w:asciiTheme="majorHAnsi" w:hAnsiTheme="majorHAnsi" w:cstheme="majorHAnsi"/>
          <w:color w:val="002060"/>
        </w:rPr>
        <w:t>pour aider à faire ressortir les stéréotypes présents à la télévision. Poursuivre avec la lecture de la page 8 de ce même document.</w:t>
      </w:r>
    </w:p>
    <w:p w14:paraId="7A5EF471" w14:textId="13898C0C" w:rsidR="005617B6" w:rsidRPr="00BF31BF" w:rsidRDefault="005617B6" w:rsidP="005617B6">
      <w:pPr>
        <w:pStyle w:val="Matire-Premirepage"/>
      </w:pPr>
      <w:r>
        <w:lastRenderedPageBreak/>
        <w:t>Géographie, histoire et éducation à la citoyenneté</w:t>
      </w:r>
    </w:p>
    <w:p w14:paraId="27D489F7" w14:textId="4F966CE8" w:rsidR="005617B6" w:rsidRPr="00BF31BF" w:rsidRDefault="005617B6" w:rsidP="005617B6">
      <w:pPr>
        <w:pStyle w:val="Titredelactivit"/>
        <w:tabs>
          <w:tab w:val="left" w:pos="7170"/>
        </w:tabs>
      </w:pPr>
      <w:bookmarkStart w:id="98" w:name="_Toc42448359"/>
      <w:bookmarkStart w:id="99" w:name="_Toc42847900"/>
      <w:r>
        <w:t>Émancipation</w:t>
      </w:r>
      <w:bookmarkEnd w:id="98"/>
      <w:bookmarkEnd w:id="99"/>
      <w:r>
        <w:t xml:space="preserve"> </w:t>
      </w:r>
    </w:p>
    <w:p w14:paraId="1FBD8666" w14:textId="77777777" w:rsidR="005617B6" w:rsidRPr="00BF31BF" w:rsidRDefault="005617B6" w:rsidP="005617B6">
      <w:pPr>
        <w:pStyle w:val="Consigne-Titre"/>
      </w:pPr>
      <w:bookmarkStart w:id="100" w:name="_Toc37081507"/>
      <w:bookmarkStart w:id="101" w:name="_Toc42448360"/>
      <w:bookmarkStart w:id="102" w:name="_Toc42518180"/>
      <w:bookmarkStart w:id="103" w:name="_Toc42847901"/>
      <w:r w:rsidRPr="00BF31BF">
        <w:t>Consigne à l’élève</w:t>
      </w:r>
      <w:bookmarkEnd w:id="100"/>
      <w:bookmarkEnd w:id="101"/>
      <w:bookmarkEnd w:id="102"/>
      <w:bookmarkEnd w:id="103"/>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104" w:name="_Toc37081508"/>
      <w:bookmarkStart w:id="105" w:name="_Toc42448361"/>
      <w:bookmarkStart w:id="106" w:name="_Toc42518181"/>
      <w:bookmarkStart w:id="107" w:name="_Toc42847902"/>
      <w:r w:rsidRPr="00BF31BF">
        <w:t>Matériel requis</w:t>
      </w:r>
      <w:bookmarkEnd w:id="104"/>
      <w:bookmarkEnd w:id="105"/>
      <w:bookmarkEnd w:id="106"/>
      <w:bookmarkEnd w:id="107"/>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130931">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130931">
            <w:pPr>
              <w:pStyle w:val="Tableau-Informationauxparents"/>
            </w:pPr>
            <w:bookmarkStart w:id="108" w:name="_Toc37081509"/>
            <w:bookmarkStart w:id="109" w:name="_Toc42448362"/>
            <w:bookmarkStart w:id="110" w:name="_Toc42518182"/>
            <w:bookmarkStart w:id="111" w:name="_Toc42847903"/>
            <w:r w:rsidRPr="00BF31BF">
              <w:t>Information aux parents</w:t>
            </w:r>
            <w:bookmarkEnd w:id="108"/>
            <w:bookmarkEnd w:id="109"/>
            <w:bookmarkEnd w:id="110"/>
            <w:bookmarkEnd w:id="111"/>
          </w:p>
          <w:p w14:paraId="35A2F2F0" w14:textId="77777777" w:rsidR="005617B6" w:rsidRPr="00BF31BF" w:rsidRDefault="005617B6" w:rsidP="00130931">
            <w:pPr>
              <w:pStyle w:val="Tableau-titre"/>
            </w:pPr>
            <w:r w:rsidRPr="00BF31BF">
              <w:t>À propos de l’activité</w:t>
            </w:r>
          </w:p>
          <w:p w14:paraId="474EAB4B" w14:textId="77777777" w:rsidR="005617B6" w:rsidRPr="00BF31BF" w:rsidRDefault="005617B6" w:rsidP="00130931">
            <w:pPr>
              <w:pStyle w:val="Tableau-texte"/>
            </w:pPr>
            <w:r w:rsidRPr="00BF31BF">
              <w:t>Votre enfant s’exercera à :</w:t>
            </w:r>
          </w:p>
          <w:p w14:paraId="300E2860" w14:textId="77777777" w:rsidR="005617B6" w:rsidRDefault="005617B6" w:rsidP="00130931">
            <w:pPr>
              <w:pStyle w:val="Tableau-Liste"/>
              <w:numPr>
                <w:ilvl w:val="0"/>
                <w:numId w:val="3"/>
              </w:numPr>
              <w:ind w:left="357" w:hanging="357"/>
            </w:pPr>
            <w:r>
              <w:t>Lire l'organisation d'un territoire</w:t>
            </w:r>
          </w:p>
          <w:p w14:paraId="2A2FB355" w14:textId="77777777" w:rsidR="005617B6" w:rsidRPr="00BF31BF" w:rsidRDefault="005617B6" w:rsidP="00130931">
            <w:pPr>
              <w:pStyle w:val="Tableau-Liste"/>
              <w:numPr>
                <w:ilvl w:val="0"/>
                <w:numId w:val="3"/>
              </w:numPr>
              <w:ind w:left="357" w:hanging="357"/>
            </w:pPr>
            <w:r>
              <w:t xml:space="preserve">Interpréter le changement </w:t>
            </w:r>
          </w:p>
          <w:p w14:paraId="02FF9029" w14:textId="77777777" w:rsidR="005617B6" w:rsidRPr="00BF31BF" w:rsidRDefault="005617B6" w:rsidP="00130931">
            <w:pPr>
              <w:pStyle w:val="Tableau-texte"/>
            </w:pPr>
            <w:r w:rsidRPr="00BF31BF">
              <w:t>Vous pourriez :</w:t>
            </w:r>
          </w:p>
          <w:p w14:paraId="214A24ED" w14:textId="0A2FD6BB" w:rsidR="007D24E6" w:rsidRPr="00BF31BF" w:rsidRDefault="005617B6" w:rsidP="005552EE">
            <w:pPr>
              <w:pStyle w:val="Tableau-Liste"/>
              <w:numPr>
                <w:ilvl w:val="0"/>
                <w:numId w:val="3"/>
              </w:numPr>
              <w:ind w:left="357" w:hanging="357"/>
            </w:pPr>
            <w:r>
              <w:t>Informer votre enfant sur la condition des femmes en 1980</w:t>
            </w:r>
          </w:p>
        </w:tc>
      </w:tr>
    </w:tbl>
    <w:p w14:paraId="012CA5D2" w14:textId="77777777" w:rsidR="005552EE" w:rsidRDefault="005552EE" w:rsidP="005617B6">
      <w:pPr>
        <w:pStyle w:val="Crdit"/>
      </w:pPr>
    </w:p>
    <w:p w14:paraId="28E213A0" w14:textId="0D44853B" w:rsidR="005552EE" w:rsidRPr="000C6C3C" w:rsidRDefault="000C6C3C" w:rsidP="000C6C3C">
      <w:pPr>
        <w:pStyle w:val="Tableau-Informationauxparents"/>
        <w:rPr>
          <w:rFonts w:asciiTheme="majorHAnsi" w:hAnsiTheme="majorHAnsi" w:cstheme="majorHAnsi"/>
          <w:color w:val="002060"/>
          <w:sz w:val="28"/>
          <w:szCs w:val="28"/>
        </w:rPr>
      </w:pPr>
      <w:bookmarkStart w:id="112" w:name="_Toc42847904"/>
      <w:r>
        <w:rPr>
          <w:rFonts w:asciiTheme="majorHAnsi" w:hAnsiTheme="majorHAnsi" w:cstheme="majorHAnsi"/>
          <w:color w:val="002060"/>
          <w:sz w:val="28"/>
          <w:szCs w:val="28"/>
        </w:rPr>
        <w:t>BONIFICATION :</w:t>
      </w:r>
      <w:bookmarkEnd w:id="112"/>
    </w:p>
    <w:p w14:paraId="6216727F" w14:textId="171880C6" w:rsidR="005617B6" w:rsidRPr="000C6C3C" w:rsidRDefault="005552EE" w:rsidP="000C6C3C">
      <w:pPr>
        <w:pStyle w:val="Crdit"/>
        <w:pBdr>
          <w:top w:val="single" w:sz="4" w:space="1" w:color="auto"/>
          <w:left w:val="single" w:sz="4" w:space="4" w:color="auto"/>
          <w:bottom w:val="single" w:sz="4" w:space="1" w:color="auto"/>
          <w:right w:val="single" w:sz="4" w:space="4" w:color="auto"/>
        </w:pBdr>
        <w:shd w:val="clear" w:color="auto" w:fill="FFFF99"/>
        <w:jc w:val="both"/>
        <w:rPr>
          <w:sz w:val="22"/>
          <w:szCs w:val="22"/>
        </w:rPr>
      </w:pPr>
      <w:r w:rsidRPr="000C6C3C">
        <w:rPr>
          <w:rFonts w:asciiTheme="majorHAnsi" w:hAnsiTheme="majorHAnsi" w:cstheme="majorHAnsi"/>
          <w:color w:val="002060"/>
          <w:sz w:val="22"/>
          <w:szCs w:val="22"/>
          <w:shd w:val="clear" w:color="auto" w:fill="FFFF99"/>
        </w:rPr>
        <w:t xml:space="preserve">Le site </w:t>
      </w:r>
      <w:hyperlink r:id="rId82" w:history="1">
        <w:r w:rsidRPr="000C6C3C">
          <w:rPr>
            <w:rFonts w:asciiTheme="majorHAnsi" w:hAnsiTheme="majorHAnsi" w:cstheme="majorHAnsi"/>
            <w:color w:val="002060"/>
            <w:sz w:val="22"/>
            <w:szCs w:val="22"/>
            <w:u w:val="single"/>
            <w:shd w:val="clear" w:color="auto" w:fill="FFFF99"/>
            <w:lang w:eastAsia="fr-CA"/>
          </w:rPr>
          <w:t>http://www.histoiredesfemmes.quebec/</w:t>
        </w:r>
      </w:hyperlink>
      <w:r w:rsidRPr="000C6C3C">
        <w:rPr>
          <w:rFonts w:asciiTheme="majorHAnsi" w:hAnsiTheme="majorHAnsi" w:cstheme="majorHAnsi"/>
          <w:color w:val="002060"/>
          <w:sz w:val="22"/>
          <w:szCs w:val="22"/>
          <w:shd w:val="clear" w:color="auto" w:fill="FFFF99"/>
          <w:lang w:eastAsia="fr-CA"/>
        </w:rPr>
        <w:t xml:space="preserve"> présente des capsules vidéo résumant l’évolution de la situation des femmes au Québec.</w:t>
      </w:r>
      <w:r w:rsidR="005617B6" w:rsidRPr="000C6C3C">
        <w:rPr>
          <w:sz w:val="22"/>
          <w:szCs w:val="22"/>
        </w:rPr>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113" w:name="_Toc37081510"/>
      <w:bookmarkStart w:id="114" w:name="_Toc42448363"/>
      <w:bookmarkStart w:id="115" w:name="_Toc42847905"/>
      <w:r>
        <w:t>Annexe 1</w:t>
      </w:r>
      <w:r w:rsidR="00A60908" w:rsidRPr="00A60908">
        <w:t xml:space="preserve"> – </w:t>
      </w:r>
      <w:r>
        <w:t xml:space="preserve">Dossier documentaire 1– </w:t>
      </w:r>
      <w:bookmarkEnd w:id="113"/>
      <w:r>
        <w:t>Émancipation</w:t>
      </w:r>
      <w:bookmarkEnd w:id="114"/>
      <w:bookmarkEnd w:id="115"/>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130931"/>
          <w:p w14:paraId="1EBD15AF" w14:textId="0A5C0393" w:rsidR="005617B6" w:rsidRPr="000D6FC7" w:rsidRDefault="00B7308D" w:rsidP="00130931">
            <w:hyperlink r:id="rId83" w:history="1">
              <w:r w:rsidR="005617B6" w:rsidRPr="000D6FC7">
                <w:rPr>
                  <w:rStyle w:val="Lienhypertexte"/>
                </w:rPr>
                <w:t>Vidéo sur les femmes au Québec en 1905</w:t>
              </w:r>
            </w:hyperlink>
          </w:p>
          <w:p w14:paraId="56F5A9D9" w14:textId="77777777" w:rsidR="005617B6" w:rsidRPr="000D6FC7" w:rsidRDefault="005617B6" w:rsidP="00130931"/>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116" w:name="_Toc42448364"/>
      <w:bookmarkStart w:id="117" w:name="_Toc42847906"/>
      <w:r>
        <w:t>Annexe 2</w:t>
      </w:r>
      <w:r w:rsidR="00A60908" w:rsidRPr="00A60908">
        <w:t xml:space="preserve"> – </w:t>
      </w:r>
      <w:r>
        <w:t>Dossier documentaire 1– Émancipation (suite)</w:t>
      </w:r>
      <w:bookmarkEnd w:id="116"/>
      <w:bookmarkEnd w:id="117"/>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118" w:name="_Toc42448365"/>
      <w:bookmarkStart w:id="119" w:name="_Toc42847907"/>
      <w:r>
        <w:t>Annexe 3</w:t>
      </w:r>
      <w:r w:rsidR="00A60908" w:rsidRPr="00A60908">
        <w:t xml:space="preserve"> – </w:t>
      </w:r>
      <w:r>
        <w:t>Dossier documentaire 1– Émancipation (suite)</w:t>
      </w:r>
      <w:bookmarkEnd w:id="118"/>
      <w:bookmarkEnd w:id="119"/>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86"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120" w:name="_Toc42448366"/>
      <w:bookmarkStart w:id="121" w:name="_Toc42847908"/>
      <w:r>
        <w:t>Annexe 4</w:t>
      </w:r>
      <w:r w:rsidR="00A60908" w:rsidRPr="00A60908">
        <w:t xml:space="preserve"> – </w:t>
      </w:r>
      <w:r>
        <w:t>Dossier documentaire 2– Émancipation</w:t>
      </w:r>
      <w:bookmarkEnd w:id="120"/>
      <w:bookmarkEnd w:id="121"/>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122" w:name="_Toc42448367"/>
      <w:bookmarkStart w:id="123" w:name="_Toc42847909"/>
      <w:r>
        <w:t>Annexe 5</w:t>
      </w:r>
      <w:r w:rsidR="00A60908" w:rsidRPr="00A60908">
        <w:t xml:space="preserve"> – </w:t>
      </w:r>
      <w:r>
        <w:t>Dossier documentaire 2– Émancipation (suite)</w:t>
      </w:r>
      <w:bookmarkEnd w:id="122"/>
      <w:bookmarkEnd w:id="123"/>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130931">
            <w:r w:rsidRPr="00F156F5">
              <w:t xml:space="preserve">Document </w:t>
            </w:r>
            <w:r>
              <w:t>3</w:t>
            </w:r>
            <w:r w:rsidRPr="00F156F5">
              <w:t xml:space="preserve"> </w:t>
            </w:r>
          </w:p>
        </w:tc>
      </w:tr>
      <w:tr w:rsidR="005617B6" w14:paraId="6C5FFF5B"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130931">
            <w:r w:rsidRPr="00F156F5">
              <w:t>Des femmes travaillant dans une usine d'armement durant la Deuxième Guerre mondiale</w:t>
            </w:r>
          </w:p>
          <w:p w14:paraId="0C2E6EDE" w14:textId="77777777" w:rsidR="005617B6" w:rsidRPr="00F156F5" w:rsidRDefault="005617B6" w:rsidP="00130931">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130931">
            <w:r w:rsidRPr="00E5096E">
              <w:t xml:space="preserve">Document </w:t>
            </w:r>
            <w:r>
              <w:t>4</w:t>
            </w:r>
            <w:r w:rsidRPr="00E5096E">
              <w:t xml:space="preserve"> </w:t>
            </w:r>
          </w:p>
        </w:tc>
      </w:tr>
      <w:tr w:rsidR="005617B6" w14:paraId="39380F76" w14:textId="77777777" w:rsidTr="00130931">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130931">
            <w:r w:rsidRPr="002550A0">
              <w:t>Une famille de la classe moyenne dans les années 70</w:t>
            </w:r>
          </w:p>
          <w:p w14:paraId="2AAB051D" w14:textId="77777777" w:rsidR="005617B6" w:rsidRDefault="005617B6" w:rsidP="00130931">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130931">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785FF257" w14:textId="77777777" w:rsidR="005617B6" w:rsidRPr="00B02D03" w:rsidRDefault="00B7308D" w:rsidP="00130931">
            <w:pPr>
              <w:rPr>
                <w:sz w:val="18"/>
                <w:szCs w:val="20"/>
              </w:rPr>
            </w:pPr>
            <w:hyperlink r:id="rId89"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130931"/>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124" w:name="_Toc42448368"/>
      <w:bookmarkStart w:id="125" w:name="_Toc42847910"/>
      <w:r>
        <w:t>Annexe 6</w:t>
      </w:r>
      <w:r w:rsidR="00A60908" w:rsidRPr="00A60908">
        <w:t xml:space="preserve"> – </w:t>
      </w:r>
      <w:r>
        <w:t>Questions– Émancipation</w:t>
      </w:r>
      <w:bookmarkEnd w:id="124"/>
      <w:bookmarkEnd w:id="125"/>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6365C7E4">
              <v:line id="Connecteur droit 24"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AB25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4CB2BC82">
              <v:line id="Connecteur droit 25"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022DB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275DAE8A">
              <v:line id="Connecteur droit 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3421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4ADE3695">
              <v:line id="Connecteur droit 28"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A7A6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0CC0CF45">
              <v:line id="Connecteur droit 29"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5484D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6BAC15BE">
              <v:line id="Connecteur droit 30"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22A26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738CE994">
              <v:line id="Connecteur droit 33"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ACF3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34FE06FC">
              <v:line id="Connecteur droit 34"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D0EF2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06EE1341">
              <v:line id="Connecteur droit 35"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9C6D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63DB9A14">
              <v:line id="Connecteur droit 32"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73C3C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232FC76B">
              <v:line id="Connecteur droit 37"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E1ED1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6B594935">
              <v:line id="Connecteur droit 38"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405E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126" w:name="_Toc42448369"/>
      <w:bookmarkStart w:id="127" w:name="_Toc42847911"/>
      <w:r>
        <w:t>Annexe 7</w:t>
      </w:r>
      <w:r w:rsidR="00A60908" w:rsidRPr="00A60908">
        <w:t xml:space="preserve"> – </w:t>
      </w:r>
      <w:r>
        <w:t>Questions– Émancipation (suite)</w:t>
      </w:r>
      <w:bookmarkEnd w:id="126"/>
      <w:bookmarkEnd w:id="127"/>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0B324FA6">
              <v:line id="Connecteur droit 40"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35B08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22D4F011">
              <v:line id="Connecteur droit 41"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A539C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400DCE38">
              <v:line id="Connecteur droit 42"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366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37A3467B">
              <v:line id="Connecteur droit 43"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1EF8F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3CC8C231">
              <v:line id="Connecteur droit 44"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E50C2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138090EB">
              <v:line id="Connecteur droit 45"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B46F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0225B605">
              <v:line id="Connecteur droit 4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D6D98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6BC6D0F4">
              <v:line id="Connecteur droit 47"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BF22C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45D45AD4">
              <v:line id="Connecteur droit 48"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D8DBA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292134B6">
              <v:line id="Connecteur droit 49"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7BB2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76B73B23">
              <v:line id="Connecteur droit 50"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383E6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32FC96D2">
              <v:line id="Connecteur droit 51"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4AD0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5B467C6F">
              <v:line id="Connecteur droit 52"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9A9D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11C326A5">
              <v:line id="Connecteur droit 53"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53194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3CB5B9FF">
              <v:line id="Connecteur droit 54"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69AA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v:stroke joinstyle="miter"/>
                <w10:wrap anchorx="margin"/>
              </v:line>
            </w:pict>
          </mc:Fallback>
        </mc:AlternateContent>
      </w:r>
    </w:p>
    <w:p w14:paraId="410105BC" w14:textId="77777777" w:rsidR="005617B6" w:rsidRDefault="005617B6" w:rsidP="005617B6"/>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67494D" w14:textId="77777777" w:rsidR="00130931" w:rsidRDefault="00130931" w:rsidP="005E3AF4">
      <w:r>
        <w:separator/>
      </w:r>
    </w:p>
  </w:endnote>
  <w:endnote w:type="continuationSeparator" w:id="0">
    <w:p w14:paraId="5C704204" w14:textId="77777777" w:rsidR="00130931" w:rsidRDefault="00130931"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130931" w:rsidRDefault="00130931" w:rsidP="00130931">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130931" w:rsidRDefault="0013093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3EC2A161" w:rsidR="00130931" w:rsidRPr="00F80F0A" w:rsidRDefault="00130931"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9A7CF8">
          <w:rPr>
            <w:rStyle w:val="Numrodepage"/>
            <w:noProof/>
            <w:color w:val="BFBFBF" w:themeColor="background1" w:themeShade="BF"/>
            <w:szCs w:val="30"/>
          </w:rPr>
          <w:t>8</w:t>
        </w:r>
        <w:r w:rsidRPr="00F80F0A">
          <w:rPr>
            <w:rStyle w:val="Numrodepage"/>
            <w:color w:val="BFBFBF" w:themeColor="background1" w:themeShade="BF"/>
            <w:szCs w:val="30"/>
          </w:rPr>
          <w:fldChar w:fldCharType="end"/>
        </w:r>
      </w:p>
    </w:sdtContent>
  </w:sdt>
  <w:p w14:paraId="4FE5D23D" w14:textId="77777777" w:rsidR="00130931" w:rsidRPr="00F80F0A" w:rsidRDefault="00130931" w:rsidP="00F80F0A">
    <w:pPr>
      <w:pStyle w:val="Pieddepage"/>
      <w:rPr>
        <w:color w:val="BFBFBF" w:themeColor="background1" w:themeShade="BF"/>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071794D" w:rsidR="00130931" w:rsidRPr="00F80F0A" w:rsidRDefault="00130931"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9A7CF8">
          <w:rPr>
            <w:rStyle w:val="Numrodepage"/>
            <w:noProof/>
            <w:color w:val="BFBFBF" w:themeColor="background1" w:themeShade="BF"/>
            <w:szCs w:val="30"/>
          </w:rPr>
          <w:t>10</w:t>
        </w:r>
        <w:r w:rsidRPr="00F80F0A">
          <w:rPr>
            <w:rStyle w:val="Numrodepage"/>
            <w:color w:val="BFBFBF" w:themeColor="background1" w:themeShade="BF"/>
            <w:szCs w:val="30"/>
          </w:rPr>
          <w:fldChar w:fldCharType="end"/>
        </w:r>
      </w:p>
    </w:sdtContent>
  </w:sdt>
  <w:p w14:paraId="1AD71CCF" w14:textId="77777777" w:rsidR="00130931" w:rsidRPr="00F80F0A" w:rsidRDefault="00130931"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29D720" w14:textId="77777777" w:rsidR="00130931" w:rsidRDefault="00130931" w:rsidP="005E3AF4">
      <w:r>
        <w:separator/>
      </w:r>
    </w:p>
  </w:footnote>
  <w:footnote w:type="continuationSeparator" w:id="0">
    <w:p w14:paraId="3F3EED92" w14:textId="77777777" w:rsidR="00130931" w:rsidRDefault="00130931"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667EC" w14:textId="16A183BB" w:rsidR="00130931" w:rsidRDefault="00130931"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130931" w:rsidRPr="005E3AF4" w:rsidRDefault="00130931" w:rsidP="00B028EC">
    <w:pPr>
      <w:pStyle w:val="Niveau-Pagessuivante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4D474B17" w:rsidR="00130931" w:rsidRPr="005E3AF4" w:rsidRDefault="00130931" w:rsidP="00B028EC">
    <w:pPr>
      <w:pStyle w:val="Niveau-Pagessuivantes"/>
    </w:pPr>
    <w:r>
      <w:t>5</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E4F2121"/>
    <w:multiLevelType w:val="hybridMultilevel"/>
    <w:tmpl w:val="61FA458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523009"/>
    <w:multiLevelType w:val="hybridMultilevel"/>
    <w:tmpl w:val="03E4897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A1A5044"/>
    <w:multiLevelType w:val="hybridMultilevel"/>
    <w:tmpl w:val="98325B9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5"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22"/>
  </w:num>
  <w:num w:numId="3">
    <w:abstractNumId w:val="17"/>
  </w:num>
  <w:num w:numId="4">
    <w:abstractNumId w:val="10"/>
  </w:num>
  <w:num w:numId="5">
    <w:abstractNumId w:val="11"/>
  </w:num>
  <w:num w:numId="6">
    <w:abstractNumId w:val="14"/>
  </w:num>
  <w:num w:numId="7">
    <w:abstractNumId w:val="11"/>
  </w:num>
  <w:num w:numId="8">
    <w:abstractNumId w:val="17"/>
  </w:num>
  <w:num w:numId="9">
    <w:abstractNumId w:val="8"/>
  </w:num>
  <w:num w:numId="10">
    <w:abstractNumId w:val="19"/>
  </w:num>
  <w:num w:numId="11">
    <w:abstractNumId w:val="15"/>
  </w:num>
  <w:num w:numId="12">
    <w:abstractNumId w:val="3"/>
  </w:num>
  <w:num w:numId="13">
    <w:abstractNumId w:val="21"/>
  </w:num>
  <w:num w:numId="14">
    <w:abstractNumId w:val="8"/>
  </w:num>
  <w:num w:numId="15">
    <w:abstractNumId w:val="8"/>
  </w:num>
  <w:num w:numId="16">
    <w:abstractNumId w:val="0"/>
  </w:num>
  <w:num w:numId="17">
    <w:abstractNumId w:val="20"/>
  </w:num>
  <w:num w:numId="18">
    <w:abstractNumId w:val="5"/>
  </w:num>
  <w:num w:numId="19">
    <w:abstractNumId w:val="8"/>
  </w:num>
  <w:num w:numId="20">
    <w:abstractNumId w:val="9"/>
  </w:num>
  <w:num w:numId="21">
    <w:abstractNumId w:val="1"/>
  </w:num>
  <w:num w:numId="22">
    <w:abstractNumId w:val="7"/>
  </w:num>
  <w:num w:numId="23">
    <w:abstractNumId w:val="6"/>
  </w:num>
  <w:num w:numId="24">
    <w:abstractNumId w:val="12"/>
  </w:num>
  <w:num w:numId="25">
    <w:abstractNumId w:val="8"/>
  </w:num>
  <w:num w:numId="26">
    <w:abstractNumId w:val="16"/>
  </w:num>
  <w:num w:numId="27">
    <w:abstractNumId w:val="13"/>
  </w:num>
  <w:num w:numId="28">
    <w:abstractNumId w:val="2"/>
  </w:num>
  <w:num w:numId="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3AF4"/>
    <w:rsid w:val="0000309F"/>
    <w:rsid w:val="000044F5"/>
    <w:rsid w:val="00007D58"/>
    <w:rsid w:val="00011135"/>
    <w:rsid w:val="00021680"/>
    <w:rsid w:val="00035250"/>
    <w:rsid w:val="00045429"/>
    <w:rsid w:val="00070B3B"/>
    <w:rsid w:val="00091932"/>
    <w:rsid w:val="000C6C3C"/>
    <w:rsid w:val="000E20B6"/>
    <w:rsid w:val="000E5422"/>
    <w:rsid w:val="000F0843"/>
    <w:rsid w:val="00103434"/>
    <w:rsid w:val="00107EBA"/>
    <w:rsid w:val="00110FED"/>
    <w:rsid w:val="001159F0"/>
    <w:rsid w:val="00123EBB"/>
    <w:rsid w:val="00130931"/>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1F3B79"/>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5D7"/>
    <w:rsid w:val="00314F98"/>
    <w:rsid w:val="00316EDC"/>
    <w:rsid w:val="003248B8"/>
    <w:rsid w:val="00325ACA"/>
    <w:rsid w:val="0033031E"/>
    <w:rsid w:val="00334267"/>
    <w:rsid w:val="00342901"/>
    <w:rsid w:val="003602A4"/>
    <w:rsid w:val="00360FBB"/>
    <w:rsid w:val="00374248"/>
    <w:rsid w:val="00376620"/>
    <w:rsid w:val="003A5645"/>
    <w:rsid w:val="003B1CB8"/>
    <w:rsid w:val="003B4E50"/>
    <w:rsid w:val="003B7E50"/>
    <w:rsid w:val="003C4F56"/>
    <w:rsid w:val="003D4077"/>
    <w:rsid w:val="003E176A"/>
    <w:rsid w:val="003E3A37"/>
    <w:rsid w:val="003F15A6"/>
    <w:rsid w:val="004277CD"/>
    <w:rsid w:val="00437722"/>
    <w:rsid w:val="004514EB"/>
    <w:rsid w:val="0046082B"/>
    <w:rsid w:val="00460ED7"/>
    <w:rsid w:val="00464063"/>
    <w:rsid w:val="00465C2E"/>
    <w:rsid w:val="00472745"/>
    <w:rsid w:val="004772EE"/>
    <w:rsid w:val="004A7ECB"/>
    <w:rsid w:val="004C7F85"/>
    <w:rsid w:val="004D3572"/>
    <w:rsid w:val="005125D6"/>
    <w:rsid w:val="00512622"/>
    <w:rsid w:val="00525129"/>
    <w:rsid w:val="00533AAB"/>
    <w:rsid w:val="005365B0"/>
    <w:rsid w:val="0053743B"/>
    <w:rsid w:val="00551136"/>
    <w:rsid w:val="005552EE"/>
    <w:rsid w:val="00560513"/>
    <w:rsid w:val="005617B6"/>
    <w:rsid w:val="005627AA"/>
    <w:rsid w:val="00572012"/>
    <w:rsid w:val="0058254C"/>
    <w:rsid w:val="00585611"/>
    <w:rsid w:val="005B3818"/>
    <w:rsid w:val="005C51CA"/>
    <w:rsid w:val="005E249F"/>
    <w:rsid w:val="005E3AF4"/>
    <w:rsid w:val="005E6A41"/>
    <w:rsid w:val="00620516"/>
    <w:rsid w:val="0062238C"/>
    <w:rsid w:val="00626532"/>
    <w:rsid w:val="006432BB"/>
    <w:rsid w:val="00656C28"/>
    <w:rsid w:val="0066044A"/>
    <w:rsid w:val="0066093C"/>
    <w:rsid w:val="00662823"/>
    <w:rsid w:val="00684325"/>
    <w:rsid w:val="00684368"/>
    <w:rsid w:val="00685ED6"/>
    <w:rsid w:val="00690994"/>
    <w:rsid w:val="006920D0"/>
    <w:rsid w:val="0069366D"/>
    <w:rsid w:val="006A0CDD"/>
    <w:rsid w:val="006C03A3"/>
    <w:rsid w:val="006C3C45"/>
    <w:rsid w:val="006C3E39"/>
    <w:rsid w:val="006C5096"/>
    <w:rsid w:val="006C7D0B"/>
    <w:rsid w:val="006D1455"/>
    <w:rsid w:val="006D181E"/>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67151"/>
    <w:rsid w:val="007702EE"/>
    <w:rsid w:val="00773921"/>
    <w:rsid w:val="00792077"/>
    <w:rsid w:val="007A0545"/>
    <w:rsid w:val="007A248C"/>
    <w:rsid w:val="007A3E4F"/>
    <w:rsid w:val="007C3A69"/>
    <w:rsid w:val="007C7DA0"/>
    <w:rsid w:val="007D24E6"/>
    <w:rsid w:val="007D444E"/>
    <w:rsid w:val="007E2016"/>
    <w:rsid w:val="007F4373"/>
    <w:rsid w:val="008047C0"/>
    <w:rsid w:val="00810F14"/>
    <w:rsid w:val="0084149C"/>
    <w:rsid w:val="00844DCE"/>
    <w:rsid w:val="008554B2"/>
    <w:rsid w:val="0086344F"/>
    <w:rsid w:val="0086620B"/>
    <w:rsid w:val="008B16E4"/>
    <w:rsid w:val="008B4CF4"/>
    <w:rsid w:val="008C27C7"/>
    <w:rsid w:val="008C338E"/>
    <w:rsid w:val="008E22F4"/>
    <w:rsid w:val="008F1D91"/>
    <w:rsid w:val="008F4842"/>
    <w:rsid w:val="00934012"/>
    <w:rsid w:val="00936D23"/>
    <w:rsid w:val="00937ABB"/>
    <w:rsid w:val="00955350"/>
    <w:rsid w:val="0095555F"/>
    <w:rsid w:val="00960EDA"/>
    <w:rsid w:val="009755BF"/>
    <w:rsid w:val="00976087"/>
    <w:rsid w:val="009A7CF8"/>
    <w:rsid w:val="009C1C6B"/>
    <w:rsid w:val="009C6DB2"/>
    <w:rsid w:val="009E2E1A"/>
    <w:rsid w:val="009E527C"/>
    <w:rsid w:val="00A043CA"/>
    <w:rsid w:val="00A07934"/>
    <w:rsid w:val="00A1050B"/>
    <w:rsid w:val="00A12058"/>
    <w:rsid w:val="00A13CED"/>
    <w:rsid w:val="00A213C4"/>
    <w:rsid w:val="00A2529D"/>
    <w:rsid w:val="00A319D8"/>
    <w:rsid w:val="00A33DA9"/>
    <w:rsid w:val="00A344E6"/>
    <w:rsid w:val="00A41F54"/>
    <w:rsid w:val="00A53925"/>
    <w:rsid w:val="00A55322"/>
    <w:rsid w:val="00A60908"/>
    <w:rsid w:val="00A667D2"/>
    <w:rsid w:val="00A878E0"/>
    <w:rsid w:val="00A90C59"/>
    <w:rsid w:val="00A96269"/>
    <w:rsid w:val="00AA5966"/>
    <w:rsid w:val="00AA7E16"/>
    <w:rsid w:val="00AC6B74"/>
    <w:rsid w:val="00AD25B5"/>
    <w:rsid w:val="00B021E9"/>
    <w:rsid w:val="00B028EC"/>
    <w:rsid w:val="00B0741F"/>
    <w:rsid w:val="00B14054"/>
    <w:rsid w:val="00B33328"/>
    <w:rsid w:val="00B53EB5"/>
    <w:rsid w:val="00B6082D"/>
    <w:rsid w:val="00B60F6E"/>
    <w:rsid w:val="00B6785D"/>
    <w:rsid w:val="00B7261D"/>
    <w:rsid w:val="00B7308D"/>
    <w:rsid w:val="00B811A6"/>
    <w:rsid w:val="00BA5838"/>
    <w:rsid w:val="00BB6AEC"/>
    <w:rsid w:val="00BB7949"/>
    <w:rsid w:val="00BC24F5"/>
    <w:rsid w:val="00BC471B"/>
    <w:rsid w:val="00BE783F"/>
    <w:rsid w:val="00BF31BF"/>
    <w:rsid w:val="00C0323C"/>
    <w:rsid w:val="00C04367"/>
    <w:rsid w:val="00C07F2E"/>
    <w:rsid w:val="00C233D3"/>
    <w:rsid w:val="00C31515"/>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83F62"/>
    <w:rsid w:val="00D921FA"/>
    <w:rsid w:val="00DA3FAE"/>
    <w:rsid w:val="00DA4DD9"/>
    <w:rsid w:val="00DE3354"/>
    <w:rsid w:val="00DF4403"/>
    <w:rsid w:val="00E11445"/>
    <w:rsid w:val="00E15A19"/>
    <w:rsid w:val="00E2455C"/>
    <w:rsid w:val="00E353C2"/>
    <w:rsid w:val="00E51F5C"/>
    <w:rsid w:val="00E7013F"/>
    <w:rsid w:val="00E9379D"/>
    <w:rsid w:val="00E94130"/>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E5863"/>
    <w:rsid w:val="0AECB0B0"/>
    <w:rsid w:val="245EE6E2"/>
    <w:rsid w:val="315A9623"/>
    <w:rsid w:val="7D992964"/>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7308D"/>
    <w:pPr>
      <w:tabs>
        <w:tab w:val="right" w:leader="dot" w:pos="10070"/>
      </w:tabs>
      <w:spacing w:after="120"/>
    </w:pPr>
    <w:rPr>
      <w:rFonts w:ascii="Arial" w:eastAsia="MS Mincho" w:hAnsi="Arial" w:cs="Times New Roman"/>
      <w:noProof/>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1">
    <w:name w:val="Unresolved Mention1"/>
    <w:basedOn w:val="Policepardfaut"/>
    <w:uiPriority w:val="99"/>
    <w:locked/>
    <w:rsid w:val="005C51CA"/>
    <w:rPr>
      <w:color w:val="605E5C"/>
      <w:shd w:val="clear" w:color="auto" w:fill="E1DFDD"/>
    </w:rPr>
  </w:style>
  <w:style w:type="paragraph" w:styleId="NormalWeb">
    <w:name w:val="Normal (Web)"/>
    <w:basedOn w:val="Normal"/>
    <w:uiPriority w:val="99"/>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azonecec.com/application/exercises/204/1802/basket/2108/1" TargetMode="External"/><Relationship Id="rId21" Type="http://schemas.openxmlformats.org/officeDocument/2006/relationships/hyperlink" Target="https://ici.radio-canada.ca/jeunesse/maj/1707650/maj-ca-va-bien-aller-thomas-gauthier-coronavirus-covid-29-mai-2020" TargetMode="External"/><Relationship Id="rId42" Type="http://schemas.openxmlformats.org/officeDocument/2006/relationships/image" Target="media/image9.tiff"/><Relationship Id="rId47" Type="http://schemas.openxmlformats.org/officeDocument/2006/relationships/hyperlink" Target="http://exercices.alloprof.qc.ca/nqw/web/anglais/ea0010/main.html" TargetMode="External"/><Relationship Id="rId63" Type="http://schemas.openxmlformats.org/officeDocument/2006/relationships/hyperlink" Target=":%20https:/mazonecec.com/application/exercises/200/1806/basket/2238/1" TargetMode="External"/><Relationship Id="rId68" Type="http://schemas.openxmlformats.org/officeDocument/2006/relationships/footer" Target="footer3.xml"/><Relationship Id="rId84" Type="http://schemas.openxmlformats.org/officeDocument/2006/relationships/image" Target="media/image21.jpeg"/><Relationship Id="rId89" Type="http://schemas.openxmlformats.org/officeDocument/2006/relationships/hyperlink" Target="https://primaire.recitus.qc.ca/changement/comparaison/quebec-1905-et-quebec-1980/B/content/les-femmes" TargetMode="External"/><Relationship Id="rId16" Type="http://schemas.openxmlformats.org/officeDocument/2006/relationships/hyperlink" Target="https://www.lapresse.ca/societe/animaux/2020-05-14/le-chien-qui-soulage-le-stress-des-medecins-mexicains" TargetMode="External"/><Relationship Id="rId11" Type="http://schemas.openxmlformats.org/officeDocument/2006/relationships/footer" Target="footer1.xml"/><Relationship Id="rId32" Type="http://schemas.openxmlformats.org/officeDocument/2006/relationships/hyperlink" Target="https://mazonecec.com/application/exercises/204/1802/basket/969/1" TargetMode="External"/><Relationship Id="rId37" Type="http://schemas.openxmlformats.org/officeDocument/2006/relationships/image" Target="media/image4.png"/><Relationship Id="rId53" Type="http://schemas.openxmlformats.org/officeDocument/2006/relationships/hyperlink" Target="http://www.alloprof.qc.ca/BV/pages/a0010.aspx" TargetMode="External"/><Relationship Id="rId58" Type="http://schemas.openxmlformats.org/officeDocument/2006/relationships/hyperlink" Target="https://mazonecec.com/application/exercises/541/3322/basket/7138/1" TargetMode="External"/><Relationship Id="rId74" Type="http://schemas.openxmlformats.org/officeDocument/2006/relationships/image" Target="media/image16.jpeg"/><Relationship Id="rId79" Type="http://schemas.openxmlformats.org/officeDocument/2006/relationships/image" Target="media/image20.jpe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hyperlink" Target="https://enclasse.telequebec.tv/contenu/construire-et-donner-son-point-de-vue/1841" TargetMode="External"/><Relationship Id="rId22" Type="http://schemas.openxmlformats.org/officeDocument/2006/relationships/hyperlink" Target="https://usito.usherbrooke.ca/" TargetMode="External"/><Relationship Id="rId27" Type="http://schemas.openxmlformats.org/officeDocument/2006/relationships/hyperlink" Target="https://mazonecec.com/application/exercises/204/1802/basket/970/1" TargetMode="External"/><Relationship Id="rId30" Type="http://schemas.openxmlformats.org/officeDocument/2006/relationships/hyperlink" Target="https://zonevideo.telequebec.tv/media/54293/les-classes-de-mots/l-ecole-a-la-maison" TargetMode="External"/><Relationship Id="rId35" Type="http://schemas.openxmlformats.org/officeDocument/2006/relationships/image" Target="media/image2.png"/><Relationship Id="rId43" Type="http://schemas.openxmlformats.org/officeDocument/2006/relationships/image" Target="media/image10.png"/><Relationship Id="rId48" Type="http://schemas.openxmlformats.org/officeDocument/2006/relationships/hyperlink" Target="https://kids.nationalgeographic.com/games/quizzes/earth-day-quiz-whiz/" TargetMode="External"/><Relationship Id="rId56" Type="http://schemas.openxmlformats.org/officeDocument/2006/relationships/hyperlink" Target="https://www.netmaths.net/wbk/slp/C7B7E9919/1" TargetMode="External"/><Relationship Id="rId64" Type="http://schemas.openxmlformats.org/officeDocument/2006/relationships/hyperlink" Target="https://mazonecec.com/application/exercises/200/1806/basket/2248/1" TargetMode="External"/><Relationship Id="rId69" Type="http://schemas.openxmlformats.org/officeDocument/2006/relationships/image" Target="media/image12.png"/><Relationship Id="rId77" Type="http://schemas.openxmlformats.org/officeDocument/2006/relationships/image" Target="media/image18.jpeg"/><Relationship Id="rId8" Type="http://schemas.openxmlformats.org/officeDocument/2006/relationships/webSettings" Target="webSettings.xml"/><Relationship Id="rId51" Type="http://schemas.openxmlformats.org/officeDocument/2006/relationships/hyperlink" Target="https://kids.nationalgeographic.com/games/quizzes/earth-day-quiz-whiz/" TargetMode="External"/><Relationship Id="rId72" Type="http://schemas.openxmlformats.org/officeDocument/2006/relationships/image" Target="media/image14.png"/><Relationship Id="rId80" Type="http://schemas.openxmlformats.org/officeDocument/2006/relationships/hyperlink" Target="https://safeYouTube.net/w/ekqK" TargetMode="External"/><Relationship Id="rId85" Type="http://schemas.openxmlformats.org/officeDocument/2006/relationships/image" Target="media/image22.jpeg"/><Relationship Id="rId3" Type="http://schemas.openxmlformats.org/officeDocument/2006/relationships/customXml" Target="../customXml/item3.xml"/><Relationship Id="rId12" Type="http://schemas.openxmlformats.org/officeDocument/2006/relationships/hyperlink" Target="https://ici.radio-canada.ca/jeunesse/parents/accueil-parents/document/nouvelles/article/1382567/maj-info-actualite-instagram-facebook-youtube-ados-enfant-nouvelles" TargetMode="External"/><Relationship Id="rId17" Type="http://schemas.openxmlformats.org/officeDocument/2006/relationships/hyperlink" Target="http://www.alloprof.qc.ca/bv/pages/f1178.aspx" TargetMode="External"/><Relationship Id="rId25" Type="http://schemas.openxmlformats.org/officeDocument/2006/relationships/hyperlink" Target="https://mazonecec.com/application/exercises/204/1802/basket/971/1" TargetMode="External"/><Relationship Id="rId33" Type="http://schemas.openxmlformats.org/officeDocument/2006/relationships/hyperlink" Target="https://squat.telequebec.tv/videos/11740" TargetMode="External"/><Relationship Id="rId38" Type="http://schemas.openxmlformats.org/officeDocument/2006/relationships/image" Target="media/image5.png"/><Relationship Id="rId46" Type="http://schemas.openxmlformats.org/officeDocument/2006/relationships/hyperlink" Target="http://www.alloprof.qc.ca/BV/pages/a0010.aspx" TargetMode="External"/><Relationship Id="rId59" Type="http://schemas.openxmlformats.org/officeDocument/2006/relationships/hyperlink" Target="https://mazonecec.com/application/exercises/541/3322/basket/7139/1" TargetMode="External"/><Relationship Id="rId67" Type="http://schemas.openxmlformats.org/officeDocument/2006/relationships/header" Target="header2.xml"/><Relationship Id="rId20" Type="http://schemas.openxmlformats.org/officeDocument/2006/relationships/footer" Target="footer2.xml"/><Relationship Id="rId41" Type="http://schemas.openxmlformats.org/officeDocument/2006/relationships/image" Target="media/image8.tiff"/><Relationship Id="rId54" Type="http://schemas.openxmlformats.org/officeDocument/2006/relationships/hyperlink" Target="https://www.netmaths.net/wbk/slp/C7B7E11695/1" TargetMode="External"/><Relationship Id="rId62" Type="http://schemas.openxmlformats.org/officeDocument/2006/relationships/hyperlink" Target="https://mazonecec.com/application/exercises/200/1806/basket/2241/1" TargetMode="External"/><Relationship Id="rId70" Type="http://schemas.openxmlformats.org/officeDocument/2006/relationships/image" Target="media/image13.png"/><Relationship Id="rId75" Type="http://schemas.openxmlformats.org/officeDocument/2006/relationships/image" Target="media/image17.jpeg"/><Relationship Id="rId83" Type="http://schemas.openxmlformats.org/officeDocument/2006/relationships/hyperlink" Target="https://safeYouTube.net/w/WlqK" TargetMode="External"/><Relationship Id="rId88" Type="http://schemas.openxmlformats.org/officeDocument/2006/relationships/image" Target="media/image24.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enclasse.telequebec.tv/contenu/construire-et-donner-son-point-de-vue/1841" TargetMode="External"/><Relationship Id="rId23" Type="http://schemas.openxmlformats.org/officeDocument/2006/relationships/hyperlink" Target="http://www.adel.uqam.ca/sites/default/files/5e_texte_animaux_2015.pdf" TargetMode="External"/><Relationship Id="rId28" Type="http://schemas.openxmlformats.org/officeDocument/2006/relationships/hyperlink" Target="https://mazonecec.com/application/exercises/204/1802/basket/2109/1" TargetMode="External"/><Relationship Id="rId36" Type="http://schemas.openxmlformats.org/officeDocument/2006/relationships/image" Target="media/image3.png"/><Relationship Id="rId49" Type="http://schemas.openxmlformats.org/officeDocument/2006/relationships/hyperlink" Target="http://www.alloprof.qc.ca/BV/pages/a0010.aspx" TargetMode="External"/><Relationship Id="rId57" Type="http://schemas.openxmlformats.org/officeDocument/2006/relationships/hyperlink" Target="https://www.netmaths.net/wbk/slp/C7B7E9916/1" TargetMode="External"/><Relationship Id="rId10" Type="http://schemas.openxmlformats.org/officeDocument/2006/relationships/endnotes" Target="endnotes.xml"/><Relationship Id="rId31" Type="http://schemas.openxmlformats.org/officeDocument/2006/relationships/hyperlink" Target="https://zonevideo.telequebec.tv/media/54574/les-types-de-phrases/les-suppleants" TargetMode="External"/><Relationship Id="rId44" Type="http://schemas.openxmlformats.org/officeDocument/2006/relationships/image" Target="media/image11.png"/><Relationship Id="rId52" Type="http://schemas.openxmlformats.org/officeDocument/2006/relationships/hyperlink" Target="http://exercices.alloprof.qc.ca/nqw/web/anglais/ea0010/main.html" TargetMode="External"/><Relationship Id="rId60" Type="http://schemas.openxmlformats.org/officeDocument/2006/relationships/hyperlink" Target="https://mazonecec.com/application/exercises/541/3322/basket/7098/1" TargetMode="External"/><Relationship Id="rId65" Type="http://schemas.openxmlformats.org/officeDocument/2006/relationships/hyperlink" Target="https://enclasse.telequebec.tv/contenu/les-diagrammes-a-bandes/2270" TargetMode="External"/><Relationship Id="rId73" Type="http://schemas.openxmlformats.org/officeDocument/2006/relationships/image" Target="media/image15.jpeg"/><Relationship Id="rId78" Type="http://schemas.openxmlformats.org/officeDocument/2006/relationships/image" Target="media/image19.jpeg"/><Relationship Id="rId81" Type="http://schemas.openxmlformats.org/officeDocument/2006/relationships/hyperlink" Target="https://habilomedias.ca/sites/mediasmarts/files/pdfs/lesson-plan/Lecon_Les_stereotypes_television.pdf" TargetMode="External"/><Relationship Id="rId86" Type="http://schemas.openxmlformats.org/officeDocument/2006/relationships/hyperlink" Target="https://primaire.recitus.qc.ca/changement/comparaison/quebec-1905-et-quebec-1980/A/content/les-femme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ici.radio-canada.ca/jeunesse/maj/1707650/maj-ca-va-bien-aller-thomas-gauthier-coronavirus-covid-29-mai-2020" TargetMode="External"/><Relationship Id="rId18" Type="http://schemas.openxmlformats.org/officeDocument/2006/relationships/hyperlink" Target="https://usito.usherbrooke.ca/" TargetMode="External"/><Relationship Id="rId39" Type="http://schemas.openxmlformats.org/officeDocument/2006/relationships/image" Target="media/image6.png"/><Relationship Id="rId34" Type="http://schemas.openxmlformats.org/officeDocument/2006/relationships/image" Target="media/image1.png"/><Relationship Id="rId50" Type="http://schemas.openxmlformats.org/officeDocument/2006/relationships/hyperlink" Target="http://exercices.alloprof.qc.ca/nqw/web/anglais/ea0010/main.html" TargetMode="External"/><Relationship Id="rId55" Type="http://schemas.openxmlformats.org/officeDocument/2006/relationships/hyperlink" Target="https://www.netmaths.net/wbk/slp/C7B7E10693/1" TargetMode="External"/><Relationship Id="rId76" Type="http://schemas.openxmlformats.org/officeDocument/2006/relationships/hyperlink" Target="https://fr.wikipedia.org/wiki/Liste_des_tableaux_de_Vincent_van_Gogh" TargetMode="External"/><Relationship Id="rId7" Type="http://schemas.openxmlformats.org/officeDocument/2006/relationships/settings" Target="settings.xml"/><Relationship Id="rId71" Type="http://schemas.openxmlformats.org/officeDocument/2006/relationships/hyperlink" Target="https://www.envolee.com/temp/reproduction-sexuee-chez-les-plantes-a-fleurs.pdf" TargetMode="External"/><Relationship Id="rId2" Type="http://schemas.openxmlformats.org/officeDocument/2006/relationships/customXml" Target="../customXml/item2.xml"/><Relationship Id="rId29" Type="http://schemas.openxmlformats.org/officeDocument/2006/relationships/hyperlink" Target="https://mazonecec.com/application/exercises/204/1802/basket/968/1" TargetMode="External"/><Relationship Id="rId24" Type="http://schemas.openxmlformats.org/officeDocument/2006/relationships/hyperlink" Target="http://www.adel.uqam.ca/sites/default/files/5_questionnaire_animaux_2015.pdf" TargetMode="External"/><Relationship Id="rId40" Type="http://schemas.openxmlformats.org/officeDocument/2006/relationships/image" Target="media/image7.png"/><Relationship Id="rId45" Type="http://schemas.openxmlformats.org/officeDocument/2006/relationships/hyperlink" Target="https://kids.nationalgeographic.com/games/quizzes/earth-day-quiz-whiz/" TargetMode="External"/><Relationship Id="rId66" Type="http://schemas.openxmlformats.org/officeDocument/2006/relationships/hyperlink" Target="https://enclasse.telequebec.tv/contenu/les-diagrammes/2204" TargetMode="External"/><Relationship Id="rId87" Type="http://schemas.openxmlformats.org/officeDocument/2006/relationships/image" Target="media/image23.jpeg"/><Relationship Id="rId61" Type="http://schemas.openxmlformats.org/officeDocument/2006/relationships/hyperlink" Target="https://mazonecec.com/application/exercises/541/3322/basket/7098/1" TargetMode="External"/><Relationship Id="rId82" Type="http://schemas.openxmlformats.org/officeDocument/2006/relationships/hyperlink" Target="http://www.histoiredesfemmes.quebec/" TargetMode="External"/><Relationship Id="rId19" Type="http://schemas.openxmlformats.org/officeDocument/2006/relationships/header" Target="header1.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00e36c9e04634103be92b64e3ee16599">
  <xsd:schema xmlns:xsd="http://www.w3.org/2001/XMLSchema" xmlns:xs="http://www.w3.org/2001/XMLSchema" xmlns:p="http://schemas.microsoft.com/office/2006/metadata/properties" xmlns:ns2="955ba906-130a-4921-9f58-3271edfee021" targetNamespace="http://schemas.microsoft.com/office/2006/metadata/properties" ma:root="true" ma:fieldsID="ff6240b8529ed2f2a5782b5a7c4293bc"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purl.org/dc/elements/1.1/"/>
    <ds:schemaRef ds:uri="http://schemas.microsoft.com/office/2006/metadata/propertie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B4BF9188-6EA0-4930-9C39-E2EC1335FB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F37C605-9C11-4FD8-8C26-1772D9DD48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33</Pages>
  <Words>5249</Words>
  <Characters>28872</Characters>
  <Application>Microsoft Office Word</Application>
  <DocSecurity>0</DocSecurity>
  <Lines>240</Lines>
  <Paragraphs>68</Paragraphs>
  <ScaleCrop>false</ScaleCrop>
  <Company>Accessibilité du gabarit par Accessibilité Québec (www.accessibilite.quebec)</Company>
  <LinksUpToDate>false</LinksUpToDate>
  <CharactersWithSpaces>34053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Famille Potvin-Lavoie</cp:lastModifiedBy>
  <cp:revision>34</cp:revision>
  <cp:lastPrinted>2020-03-31T21:49:00Z</cp:lastPrinted>
  <dcterms:created xsi:type="dcterms:W3CDTF">2020-06-11T22:07:00Z</dcterms:created>
  <dcterms:modified xsi:type="dcterms:W3CDTF">2020-06-12T13:51:00Z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